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1811" w14:textId="77777777" w:rsidR="00CA6FCD" w:rsidRDefault="00CA6FCD">
      <w:pPr>
        <w:rPr>
          <w:rFonts w:asciiTheme="minorHAnsi" w:hAnsiTheme="minorHAnsi" w:cstheme="minorHAnsi"/>
        </w:rPr>
      </w:pPr>
      <w:bookmarkStart w:id="0" w:name="_GoBack"/>
      <w:bookmarkEnd w:id="0"/>
    </w:p>
    <w:p w14:paraId="616E1BB1"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26C0EC00" wp14:editId="522A90E5">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FE83F67" w14:textId="77777777" w:rsidR="007017D8" w:rsidRPr="000474DB" w:rsidRDefault="00535739" w:rsidP="000474DB">
      <w:pPr>
        <w:pStyle w:val="Heading1"/>
      </w:pPr>
      <w:r>
        <w:t>ENGL 1101 Composition and Rhetoric</w:t>
      </w:r>
    </w:p>
    <w:p w14:paraId="4BD53B64" w14:textId="77777777"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4E545786" w14:textId="6ABBDDBC" w:rsidR="007017D8" w:rsidRPr="000B1A0A" w:rsidRDefault="008443B6" w:rsidP="007017D8">
      <w:pPr>
        <w:jc w:val="center"/>
        <w:rPr>
          <w:rFonts w:asciiTheme="minorHAnsi" w:hAnsiTheme="minorHAnsi" w:cstheme="minorHAnsi"/>
          <w:b/>
          <w:sz w:val="32"/>
          <w:szCs w:val="32"/>
        </w:rPr>
      </w:pPr>
      <w:r>
        <w:rPr>
          <w:rFonts w:asciiTheme="minorHAnsi" w:hAnsiTheme="minorHAnsi" w:cstheme="minorHAnsi"/>
          <w:b/>
          <w:sz w:val="32"/>
          <w:szCs w:val="32"/>
        </w:rPr>
        <w:t>VHS</w:t>
      </w:r>
    </w:p>
    <w:p w14:paraId="14AE949C" w14:textId="25E33EB2" w:rsidR="007017D8" w:rsidRDefault="00BE5782" w:rsidP="007017D8">
      <w:pPr>
        <w:jc w:val="center"/>
        <w:rPr>
          <w:rFonts w:asciiTheme="minorHAnsi" w:hAnsiTheme="minorHAnsi" w:cstheme="minorHAnsi"/>
          <w:b/>
          <w:sz w:val="32"/>
          <w:szCs w:val="32"/>
        </w:rPr>
      </w:pPr>
      <w:r>
        <w:rPr>
          <w:rFonts w:asciiTheme="minorHAnsi" w:hAnsiTheme="minorHAnsi" w:cstheme="minorHAnsi"/>
          <w:b/>
          <w:sz w:val="32"/>
          <w:szCs w:val="32"/>
        </w:rPr>
        <w:t>Spring</w:t>
      </w:r>
      <w:r w:rsidR="001B5219">
        <w:rPr>
          <w:rFonts w:asciiTheme="minorHAnsi" w:hAnsiTheme="minorHAnsi" w:cstheme="minorHAnsi"/>
          <w:b/>
          <w:sz w:val="32"/>
          <w:szCs w:val="32"/>
        </w:rPr>
        <w:t xml:space="preserve"> Semester 202</w:t>
      </w:r>
      <w:r>
        <w:rPr>
          <w:rFonts w:asciiTheme="minorHAnsi" w:hAnsiTheme="minorHAnsi" w:cstheme="minorHAnsi"/>
          <w:b/>
          <w:sz w:val="32"/>
          <w:szCs w:val="32"/>
        </w:rPr>
        <w:t>3</w:t>
      </w:r>
      <w:r w:rsidR="00305872">
        <w:rPr>
          <w:rFonts w:asciiTheme="minorHAnsi" w:hAnsiTheme="minorHAnsi" w:cstheme="minorHAnsi"/>
          <w:b/>
          <w:sz w:val="32"/>
          <w:szCs w:val="32"/>
        </w:rPr>
        <w:t xml:space="preserve"> (20231</w:t>
      </w:r>
      <w:r>
        <w:rPr>
          <w:rFonts w:asciiTheme="minorHAnsi" w:hAnsiTheme="minorHAnsi" w:cstheme="minorHAnsi"/>
          <w:b/>
          <w:sz w:val="32"/>
          <w:szCs w:val="32"/>
        </w:rPr>
        <w:t>4</w:t>
      </w:r>
      <w:r w:rsidR="00305872">
        <w:rPr>
          <w:rFonts w:asciiTheme="minorHAnsi" w:hAnsiTheme="minorHAnsi" w:cstheme="minorHAnsi"/>
          <w:b/>
          <w:sz w:val="32"/>
          <w:szCs w:val="32"/>
        </w:rPr>
        <w:t>)</w:t>
      </w:r>
    </w:p>
    <w:p w14:paraId="6255EF1E" w14:textId="77777777" w:rsidR="001807F9" w:rsidRDefault="001807F9" w:rsidP="001D55CC">
      <w:pPr>
        <w:pStyle w:val="Heading2"/>
      </w:pPr>
      <w:r>
        <w:t xml:space="preserve">Course </w:t>
      </w:r>
      <w:r w:rsidR="00F819B0">
        <w:t>information</w:t>
      </w:r>
    </w:p>
    <w:p w14:paraId="15C33136"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7C4399E3" w14:textId="63BA5457" w:rsidR="00FC1362" w:rsidRDefault="00DB6AEC">
      <w:pPr>
        <w:rPr>
          <w:rFonts w:cs="Arial"/>
        </w:rPr>
      </w:pPr>
      <w:r>
        <w:rPr>
          <w:rFonts w:cs="Arial"/>
        </w:rPr>
        <w:t>Vidalia/</w:t>
      </w:r>
      <w:r w:rsidR="00FC1362">
        <w:rPr>
          <w:rFonts w:cs="Arial"/>
        </w:rPr>
        <w:t xml:space="preserve">Class Location:  </w:t>
      </w:r>
      <w:r w:rsidR="009B7B25">
        <w:rPr>
          <w:rFonts w:cs="Arial"/>
        </w:rPr>
        <w:t>Vidalia High School</w:t>
      </w:r>
    </w:p>
    <w:p w14:paraId="48739F49" w14:textId="3F85B985" w:rsidR="00FC1362" w:rsidRDefault="00FC1362">
      <w:pPr>
        <w:rPr>
          <w:rFonts w:cs="Arial"/>
        </w:rPr>
      </w:pPr>
      <w:r>
        <w:rPr>
          <w:rFonts w:cs="Arial"/>
        </w:rPr>
        <w:t xml:space="preserve">Class Meets:  </w:t>
      </w:r>
      <w:r w:rsidR="008443B6">
        <w:rPr>
          <w:rFonts w:cs="Arial"/>
        </w:rPr>
        <w:t>M/</w:t>
      </w:r>
      <w:proofErr w:type="gramStart"/>
      <w:r w:rsidR="008443B6">
        <w:rPr>
          <w:rFonts w:cs="Arial"/>
        </w:rPr>
        <w:t>W  (</w:t>
      </w:r>
      <w:proofErr w:type="gramEnd"/>
      <w:r w:rsidR="008443B6">
        <w:rPr>
          <w:rFonts w:cs="Arial"/>
        </w:rPr>
        <w:t>1</w:t>
      </w:r>
      <w:r w:rsidR="008443B6" w:rsidRPr="008443B6">
        <w:rPr>
          <w:rFonts w:cs="Arial"/>
          <w:vertAlign w:val="superscript"/>
        </w:rPr>
        <w:t>st</w:t>
      </w:r>
      <w:r w:rsidR="008443B6">
        <w:rPr>
          <w:rFonts w:cs="Arial"/>
        </w:rPr>
        <w:t xml:space="preserve"> block)</w:t>
      </w:r>
    </w:p>
    <w:p w14:paraId="16B29D3F" w14:textId="78E296E1" w:rsidR="008D49BD" w:rsidRDefault="00653D7C">
      <w:pPr>
        <w:rPr>
          <w:rFonts w:cs="Arial"/>
        </w:rPr>
      </w:pPr>
      <w:r>
        <w:rPr>
          <w:rFonts w:cs="Arial"/>
        </w:rPr>
        <w:t>Course Reference Number (CRN):</w:t>
      </w:r>
      <w:r w:rsidR="00A71B4B">
        <w:rPr>
          <w:rFonts w:cs="Arial"/>
        </w:rPr>
        <w:t xml:space="preserve"> </w:t>
      </w:r>
      <w:r w:rsidR="00BE5782">
        <w:rPr>
          <w:rFonts w:cs="Arial"/>
        </w:rPr>
        <w:t>40136</w:t>
      </w:r>
    </w:p>
    <w:p w14:paraId="5D4738AD" w14:textId="77777777" w:rsidR="00FC1362" w:rsidRDefault="00FC1362">
      <w:pPr>
        <w:rPr>
          <w:rFonts w:cs="Arial"/>
        </w:rPr>
      </w:pPr>
      <w:r>
        <w:rPr>
          <w:rFonts w:cs="Arial"/>
        </w:rPr>
        <w:t>Preferred Method of Contact:</w:t>
      </w:r>
      <w:r w:rsidR="0040538D">
        <w:rPr>
          <w:rFonts w:cs="Arial"/>
        </w:rPr>
        <w:t xml:space="preserve"> Email</w:t>
      </w:r>
    </w:p>
    <w:p w14:paraId="54204962" w14:textId="77777777" w:rsidR="00DB6AEC" w:rsidRPr="001D55CC" w:rsidRDefault="00DB6AEC" w:rsidP="001D55CC">
      <w:pPr>
        <w:pStyle w:val="Heading2"/>
      </w:pPr>
      <w:r w:rsidRPr="001D55CC">
        <w:t>Instructor Contact Information</w:t>
      </w:r>
    </w:p>
    <w:p w14:paraId="75AC1508" w14:textId="77777777" w:rsidR="00DB6AEC" w:rsidRPr="00702EFB" w:rsidRDefault="00DB6AEC" w:rsidP="00DB6AEC">
      <w:pPr>
        <w:rPr>
          <w:rFonts w:ascii="Times New Roman" w:hAnsi="Times New Roman"/>
          <w:szCs w:val="24"/>
        </w:rPr>
      </w:pPr>
      <w:r>
        <w:rPr>
          <w:szCs w:val="24"/>
        </w:rPr>
        <w:t>Instructor Name:  Pete Frost</w:t>
      </w:r>
    </w:p>
    <w:p w14:paraId="65AFCB57" w14:textId="77777777" w:rsidR="00DB6AEC" w:rsidRPr="00702EFB" w:rsidRDefault="00DB6AEC" w:rsidP="00DB6AEC">
      <w:pPr>
        <w:rPr>
          <w:rFonts w:ascii="Times New Roman" w:hAnsi="Times New Roman"/>
          <w:szCs w:val="24"/>
        </w:rPr>
      </w:pPr>
      <w:r w:rsidRPr="00702EFB">
        <w:rPr>
          <w:szCs w:val="24"/>
        </w:rPr>
        <w:t xml:space="preserve">Email Address: </w:t>
      </w:r>
      <w:hyperlink r:id="rId7" w:tooltip="pfrost@southeasterntech.edu" w:history="1">
        <w:r w:rsidRPr="00786D30">
          <w:rPr>
            <w:rStyle w:val="Hyperlink"/>
            <w:rFonts w:cs="Arial"/>
          </w:rPr>
          <w:t>Pete Frost</w:t>
        </w:r>
      </w:hyperlink>
      <w:r>
        <w:rPr>
          <w:rFonts w:cs="Arial"/>
        </w:rPr>
        <w:t xml:space="preserve"> (</w:t>
      </w:r>
      <w:hyperlink r:id="rId8" w:tooltip="Pete Frost's email" w:history="1">
        <w:r>
          <w:rPr>
            <w:rStyle w:val="Hyperlink"/>
            <w:rFonts w:cs="Arial"/>
          </w:rPr>
          <w:t>pfrost@southeasterntech.edu</w:t>
        </w:r>
      </w:hyperlink>
      <w:r>
        <w:rPr>
          <w:rStyle w:val="Hyperlink"/>
          <w:rFonts w:cs="Arial"/>
        </w:rPr>
        <w:t>)</w:t>
      </w:r>
    </w:p>
    <w:p w14:paraId="2418B720" w14:textId="77777777" w:rsidR="00DB6AEC" w:rsidRPr="00702EFB" w:rsidRDefault="00DB6AEC" w:rsidP="00DB6AEC">
      <w:pPr>
        <w:rPr>
          <w:rFonts w:ascii="Times New Roman" w:hAnsi="Times New Roman"/>
          <w:szCs w:val="24"/>
        </w:rPr>
      </w:pPr>
      <w:r w:rsidRPr="00DB6AEC">
        <w:rPr>
          <w:szCs w:val="24"/>
        </w:rPr>
        <w:t>Vidalia/</w:t>
      </w:r>
      <w:r>
        <w:rPr>
          <w:szCs w:val="24"/>
        </w:rPr>
        <w:t xml:space="preserve">Office Location: 407 </w:t>
      </w:r>
    </w:p>
    <w:p w14:paraId="63361D64" w14:textId="5CD70D82" w:rsidR="00DB6AEC" w:rsidRPr="00702EFB" w:rsidRDefault="00DB6AEC" w:rsidP="00DB6AEC">
      <w:pPr>
        <w:rPr>
          <w:rFonts w:ascii="Times New Roman" w:hAnsi="Times New Roman"/>
          <w:szCs w:val="24"/>
        </w:rPr>
      </w:pPr>
      <w:r>
        <w:rPr>
          <w:szCs w:val="24"/>
        </w:rPr>
        <w:t xml:space="preserve">Office Hours:  </w:t>
      </w:r>
      <w:r w:rsidR="006165FB">
        <w:rPr>
          <w:rFonts w:cs="Calibri"/>
          <w:b/>
          <w:bCs/>
          <w:color w:val="201F1E"/>
          <w:shd w:val="clear" w:color="auto" w:fill="FFFFFF"/>
        </w:rPr>
        <w:t>Due to the uncertainties of COVID-19, contact your instructor by email to make​​</w:t>
      </w:r>
      <w:r w:rsidR="006165FB">
        <w:rPr>
          <w:rFonts w:cs="Calibri"/>
          <w:b/>
          <w:bCs/>
          <w:color w:val="000000"/>
          <w:shd w:val="clear" w:color="auto" w:fill="FFFFFF"/>
        </w:rPr>
        <w:t>​</w:t>
      </w:r>
      <w:r w:rsidR="006165FB">
        <w:rPr>
          <w:rFonts w:cs="Calibri"/>
          <w:b/>
          <w:bCs/>
          <w:color w:val="201F1E"/>
          <w:shd w:val="clear" w:color="auto" w:fill="FFFFFF"/>
        </w:rPr>
        <w:t> an appointment.</w:t>
      </w:r>
    </w:p>
    <w:p w14:paraId="2E126C35" w14:textId="77777777" w:rsidR="00DB6AEC" w:rsidRPr="00702EFB" w:rsidRDefault="00DB6AEC" w:rsidP="00DB6AEC">
      <w:pPr>
        <w:rPr>
          <w:rFonts w:ascii="Times New Roman" w:hAnsi="Times New Roman"/>
          <w:szCs w:val="24"/>
        </w:rPr>
      </w:pPr>
      <w:r>
        <w:rPr>
          <w:szCs w:val="24"/>
        </w:rPr>
        <w:t>Phone:  912.538.3163</w:t>
      </w:r>
    </w:p>
    <w:p w14:paraId="13CDEFCB" w14:textId="77777777" w:rsidR="00DB6AEC" w:rsidRPr="00702EFB" w:rsidRDefault="00DB6AEC" w:rsidP="00DB6AEC">
      <w:pPr>
        <w:rPr>
          <w:rFonts w:ascii="Times New Roman" w:hAnsi="Times New Roman"/>
          <w:szCs w:val="24"/>
        </w:rPr>
      </w:pPr>
      <w:r>
        <w:rPr>
          <w:szCs w:val="24"/>
        </w:rPr>
        <w:t>Fax Number:  912.538.3156</w:t>
      </w:r>
    </w:p>
    <w:p w14:paraId="5E74FD9C" w14:textId="77777777" w:rsidR="00DB6AEC" w:rsidRPr="00702EFB" w:rsidRDefault="00DB6AEC" w:rsidP="00DB6AEC">
      <w:pPr>
        <w:rPr>
          <w:rFonts w:ascii="Times New Roman" w:hAnsi="Times New Roman"/>
          <w:szCs w:val="24"/>
        </w:rPr>
      </w:pPr>
      <w:r w:rsidRPr="00702EFB">
        <w:rPr>
          <w:szCs w:val="24"/>
        </w:rPr>
        <w:t>Tutor</w:t>
      </w:r>
      <w:r>
        <w:rPr>
          <w:szCs w:val="24"/>
        </w:rPr>
        <w:t>ing Hours:  By appointment</w:t>
      </w:r>
    </w:p>
    <w:p w14:paraId="25D0B003" w14:textId="77777777" w:rsidR="00293AD7" w:rsidRDefault="00293AD7" w:rsidP="001D55CC">
      <w:pPr>
        <w:pStyle w:val="Heading2"/>
      </w:pPr>
      <w:r>
        <w:t>Southeastern Technical College (STC) Catalog and Handbook</w:t>
      </w:r>
    </w:p>
    <w:p w14:paraId="51FD1D88" w14:textId="77777777" w:rsidR="00293AD7" w:rsidRDefault="00293AD7" w:rsidP="00293AD7">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9" w:tooltip="http://www.southeasterntech.edu/student-affairs/catalog-handbook.php" w:history="1">
        <w:r w:rsidR="0043025B">
          <w:rPr>
            <w:rStyle w:val="Hyperlink"/>
          </w:rPr>
          <w:t>Catalog and Handbook</w:t>
        </w:r>
      </w:hyperlink>
      <w:r w:rsidRPr="00434884">
        <w:t xml:space="preserve"> </w:t>
      </w:r>
      <w:r>
        <w:t>(</w:t>
      </w:r>
      <w:hyperlink r:id="rId10" w:tooltip="Southeastern Technical College's Catalog and Handbook" w:history="1">
        <w:r w:rsidRPr="004C69B0">
          <w:rPr>
            <w:rStyle w:val="Hyperlink"/>
          </w:rPr>
          <w:t>http://www.southeasterntech.edu/student-affairs/catalog-handbook.php</w:t>
        </w:r>
      </w:hyperlink>
      <w:r>
        <w:t>).</w:t>
      </w:r>
    </w:p>
    <w:p w14:paraId="49F7C98E" w14:textId="77777777" w:rsidR="00984C09" w:rsidRDefault="00F819B0" w:rsidP="001D55CC">
      <w:pPr>
        <w:pStyle w:val="Heading2"/>
      </w:pPr>
      <w:r>
        <w:t>REQUIRED TEXT</w:t>
      </w:r>
    </w:p>
    <w:p w14:paraId="41FC1771" w14:textId="77777777" w:rsidR="003E78E6" w:rsidRDefault="003E78E6" w:rsidP="003E78E6">
      <w:pPr>
        <w:rPr>
          <w:rFonts w:cs="Calibri"/>
          <w:snapToGrid/>
          <w:color w:val="000000"/>
        </w:rPr>
      </w:pPr>
      <w:r>
        <w:rPr>
          <w:rFonts w:cs="Calibri"/>
          <w:color w:val="000000"/>
        </w:rPr>
        <w:t>Bu</w:t>
      </w:r>
      <w:r w:rsidR="00B32763">
        <w:rPr>
          <w:rFonts w:cs="Calibri"/>
          <w:color w:val="000000"/>
        </w:rPr>
        <w:t>llock, R.G Goggin, M. D., &amp; Wein</w:t>
      </w:r>
      <w:r w:rsidR="00425E70">
        <w:rPr>
          <w:rFonts w:cs="Calibri"/>
          <w:color w:val="000000"/>
        </w:rPr>
        <w:t>berg, F. (2019</w:t>
      </w:r>
      <w:r>
        <w:rPr>
          <w:rFonts w:cs="Calibri"/>
          <w:color w:val="000000"/>
        </w:rPr>
        <w:t xml:space="preserve">).  </w:t>
      </w:r>
      <w:r w:rsidR="00B32763">
        <w:rPr>
          <w:rFonts w:cs="Calibri"/>
          <w:i/>
          <w:color w:val="000000"/>
        </w:rPr>
        <w:t>The Norton Field G</w:t>
      </w:r>
      <w:r>
        <w:rPr>
          <w:rFonts w:cs="Calibri"/>
          <w:i/>
          <w:color w:val="000000"/>
        </w:rPr>
        <w:t>uide to writing with r</w:t>
      </w:r>
      <w:r w:rsidRPr="003E78E6">
        <w:rPr>
          <w:rFonts w:cs="Calibri"/>
          <w:i/>
          <w:color w:val="000000"/>
        </w:rPr>
        <w:t>eadings and Handbook</w:t>
      </w:r>
      <w:r w:rsidR="00EC5EBC">
        <w:rPr>
          <w:rFonts w:cs="Calibri"/>
          <w:i/>
          <w:color w:val="000000"/>
        </w:rPr>
        <w:t xml:space="preserve"> (5</w:t>
      </w:r>
      <w:r w:rsidR="00B32763" w:rsidRPr="00B32763">
        <w:rPr>
          <w:rFonts w:cs="Calibri"/>
          <w:i/>
          <w:color w:val="000000"/>
          <w:vertAlign w:val="superscript"/>
        </w:rPr>
        <w:t>th</w:t>
      </w:r>
      <w:r w:rsidR="00B32763">
        <w:rPr>
          <w:rFonts w:cs="Calibri"/>
          <w:i/>
          <w:color w:val="000000"/>
        </w:rPr>
        <w:t xml:space="preserve"> ed.)</w:t>
      </w:r>
      <w:r>
        <w:rPr>
          <w:rFonts w:cs="Calibri"/>
          <w:color w:val="000000"/>
        </w:rPr>
        <w:t>.</w:t>
      </w:r>
      <w:r w:rsidR="00B32763">
        <w:rPr>
          <w:rFonts w:cs="Calibri"/>
          <w:color w:val="000000"/>
        </w:rPr>
        <w:t xml:space="preserve"> New York: W.W. Norton&amp; Company</w:t>
      </w:r>
      <w:r>
        <w:rPr>
          <w:rFonts w:cs="Calibri"/>
          <w:color w:val="000000"/>
        </w:rPr>
        <w:t>. </w:t>
      </w:r>
    </w:p>
    <w:p w14:paraId="727D7752" w14:textId="77777777" w:rsidR="00984C09" w:rsidRDefault="00F819B0" w:rsidP="001D55CC">
      <w:pPr>
        <w:pStyle w:val="Heading2"/>
      </w:pPr>
      <w:r w:rsidRPr="00F819B0">
        <w:t>REQUIRED SUPPLIES &amp; SOFTWARE</w:t>
      </w:r>
    </w:p>
    <w:p w14:paraId="56515CA2" w14:textId="77777777" w:rsidR="000F464E" w:rsidRPr="0040538D" w:rsidRDefault="000F464E" w:rsidP="000F464E">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Pr="0040538D">
        <w:rPr>
          <w:rStyle w:val="SIDEHEADER"/>
          <w:rFonts w:asciiTheme="minorHAnsi" w:hAnsiTheme="minorHAnsi" w:cstheme="minorHAnsi"/>
          <w:b w:val="0"/>
          <w:szCs w:val="24"/>
        </w:rPr>
        <w:t xml:space="preserve"> are required to use Microsoft Applications for this class, specifically Microsoft Word.</w:t>
      </w:r>
    </w:p>
    <w:p w14:paraId="0A5BA7AB" w14:textId="77777777" w:rsidR="000F464E" w:rsidRPr="0040538D" w:rsidRDefault="000F464E" w:rsidP="000F464E"/>
    <w:p w14:paraId="793C056A" w14:textId="77777777" w:rsidR="000F464E" w:rsidRDefault="000F464E" w:rsidP="000F464E">
      <w:r w:rsidRPr="007609E8">
        <w:t>Note:  Although students can use their smart phones and tablets to access their course(s), exams, discussions, assignments, and other graded activities should be per</w:t>
      </w:r>
      <w:r>
        <w:t xml:space="preserve">formed on a personal computer.  </w:t>
      </w:r>
      <w:r w:rsidRPr="007609E8">
        <w:t xml:space="preserve">Neither </w:t>
      </w:r>
      <w:r w:rsidRPr="00317685">
        <w:t xml:space="preserve">Blackboard nor </w:t>
      </w:r>
      <w:r w:rsidRPr="007609E8">
        <w:t xml:space="preserve">GVTC provide technical support for issues relating to the use of a smart phone or tablet so students are advised to not rely on these devices to take an online course. </w:t>
      </w:r>
    </w:p>
    <w:p w14:paraId="0EA8997D" w14:textId="77777777" w:rsidR="000F464E" w:rsidRPr="003B5225" w:rsidRDefault="000F464E" w:rsidP="000F464E">
      <w:pPr>
        <w:widowControl/>
        <w:rPr>
          <w:rFonts w:cs="Arial"/>
          <w:b/>
        </w:rPr>
      </w:pPr>
      <w:r w:rsidRPr="003B5225">
        <w:rPr>
          <w:rFonts w:cs="Arial"/>
          <w:b/>
        </w:rPr>
        <w:t>Students should not share login credentials with others and should change passwords periodically to maintain security.</w:t>
      </w:r>
    </w:p>
    <w:p w14:paraId="497E9863" w14:textId="0EBBD119" w:rsidR="002647A6" w:rsidRPr="001E28D7" w:rsidRDefault="002647A6" w:rsidP="001D55CC">
      <w:pPr>
        <w:widowControl/>
        <w:spacing w:before="120"/>
        <w:rPr>
          <w:rFonts w:cs="Arial"/>
        </w:rPr>
      </w:pPr>
      <w:r w:rsidRPr="001E28D7">
        <w:rPr>
          <w:rFonts w:cs="Arial"/>
        </w:rPr>
        <w:t>.</w:t>
      </w:r>
    </w:p>
    <w:p w14:paraId="18A8F419" w14:textId="77777777" w:rsidR="00F94028" w:rsidRPr="00F94028" w:rsidRDefault="00F819B0" w:rsidP="001D55CC">
      <w:pPr>
        <w:pStyle w:val="Heading2"/>
      </w:pPr>
      <w:r>
        <w:lastRenderedPageBreak/>
        <w:t>COURSE DESCRIPTION</w:t>
      </w:r>
    </w:p>
    <w:p w14:paraId="24A911C4" w14:textId="77777777" w:rsidR="00D95FC0" w:rsidRPr="00D95FC0" w:rsidRDefault="00D95FC0" w:rsidP="00D95FC0">
      <w:pPr>
        <w:rPr>
          <w:rFonts w:asciiTheme="minorHAnsi" w:hAnsiTheme="minorHAnsi" w:cstheme="minorHAnsi"/>
          <w:b/>
          <w:szCs w:val="24"/>
        </w:rPr>
      </w:pPr>
      <w:r w:rsidRPr="00D95FC0">
        <w:rPr>
          <w:rFonts w:asciiTheme="minorHAnsi" w:hAnsiTheme="minorHAnsi" w:cstheme="minorHAnsi"/>
          <w:szCs w:val="24"/>
        </w:rPr>
        <w:t>Explores the analysis of literature and articles about issues in the humanities and in society. Students practice various modes of writing, ranging from exposition to argumentation and persuasion. The course includes a review of standard grammatical and stylistic usage in proofreading and editing. An introduction to library resources lays the foundation for research. Topics include: writing analysis and practice; revision; and research. Students write research papers using library resources and using a formatting and documentation style appropriate to the purpose and audience.</w:t>
      </w:r>
    </w:p>
    <w:p w14:paraId="02555D27" w14:textId="77777777" w:rsidR="00F94028" w:rsidRPr="00F94028" w:rsidRDefault="00F819B0" w:rsidP="001D55CC">
      <w:pPr>
        <w:pStyle w:val="Heading2"/>
      </w:pPr>
      <w:r>
        <w:t>MAJOR COURSE COMPETENCIES</w:t>
      </w:r>
    </w:p>
    <w:p w14:paraId="1FE3576B" w14:textId="77777777" w:rsidR="00D95FC0" w:rsidRPr="00D95FC0" w:rsidRDefault="00D95FC0" w:rsidP="00D95FC0">
      <w:pPr>
        <w:rPr>
          <w:rFonts w:asciiTheme="minorHAnsi" w:hAnsiTheme="minorHAnsi" w:cstheme="minorHAnsi"/>
          <w:szCs w:val="24"/>
        </w:rPr>
      </w:pPr>
      <w:r w:rsidRPr="00D95FC0">
        <w:rPr>
          <w:rFonts w:asciiTheme="minorHAnsi" w:hAnsiTheme="minorHAnsi" w:cstheme="minorHAnsi"/>
          <w:szCs w:val="24"/>
        </w:rPr>
        <w:t>Topics include:  writing analysis and practice, revision, and research.</w:t>
      </w:r>
    </w:p>
    <w:p w14:paraId="05183863" w14:textId="77777777" w:rsidR="00F94028" w:rsidRPr="00F94028" w:rsidRDefault="00F819B0" w:rsidP="001D55CC">
      <w:pPr>
        <w:pStyle w:val="Heading2"/>
      </w:pPr>
      <w:r>
        <w:t>PREREQUISITE(S)</w:t>
      </w:r>
    </w:p>
    <w:p w14:paraId="0D37DAB3" w14:textId="77777777" w:rsidR="0040538D" w:rsidRDefault="008A2B73" w:rsidP="0040538D">
      <w:pPr>
        <w:rPr>
          <w:rFonts w:asciiTheme="minorHAnsi" w:hAnsiTheme="minorHAnsi" w:cstheme="minorHAnsi"/>
          <w:szCs w:val="24"/>
        </w:rPr>
      </w:pPr>
      <w:r>
        <w:rPr>
          <w:rFonts w:asciiTheme="minorHAnsi" w:hAnsiTheme="minorHAnsi" w:cstheme="minorHAnsi"/>
          <w:szCs w:val="24"/>
        </w:rPr>
        <w:t>None</w:t>
      </w:r>
    </w:p>
    <w:p w14:paraId="1BB2C170" w14:textId="77777777" w:rsidR="0040538D" w:rsidRPr="0040538D" w:rsidRDefault="00A244FD" w:rsidP="001D55CC">
      <w:pPr>
        <w:pStyle w:val="Heading2"/>
      </w:pPr>
      <w:r>
        <w:t>COURSE OUTLINE</w:t>
      </w:r>
    </w:p>
    <w:p w14:paraId="33B3B88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Writing Analysis and Practice;</w:t>
      </w:r>
    </w:p>
    <w:p w14:paraId="10BC1BB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Revision;</w:t>
      </w:r>
    </w:p>
    <w:p w14:paraId="1B81210A"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Research</w:t>
      </w:r>
    </w:p>
    <w:p w14:paraId="1C14BF99" w14:textId="77777777" w:rsidR="00F94028" w:rsidRPr="00F94028" w:rsidRDefault="00984C09" w:rsidP="001D55CC">
      <w:pPr>
        <w:pStyle w:val="Heading2"/>
      </w:pPr>
      <w:r w:rsidRPr="00FF76DC">
        <w:t>GENER</w:t>
      </w:r>
      <w:r w:rsidR="00F94028" w:rsidRPr="00FF76DC">
        <w:t>AL EDUCATION CORE COMPETENCIES</w:t>
      </w:r>
    </w:p>
    <w:p w14:paraId="63071AAF"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2979E1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utilize standard written English.</w:t>
      </w:r>
    </w:p>
    <w:p w14:paraId="2D97BAA2"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solve practical mathematical problems.</w:t>
      </w:r>
    </w:p>
    <w:p w14:paraId="30DFA52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read, analyze, and interpret information.</w:t>
      </w:r>
    </w:p>
    <w:p w14:paraId="2BAAA8A3" w14:textId="2C39FEC3" w:rsidR="00F94028" w:rsidRPr="00F94028" w:rsidRDefault="00F819B0" w:rsidP="001D55CC">
      <w:pPr>
        <w:pStyle w:val="Heading2"/>
      </w:pPr>
      <w:r>
        <w:t xml:space="preserve">STUDENT REQUIREMENTS </w:t>
      </w:r>
    </w:p>
    <w:p w14:paraId="18AF10CE" w14:textId="58EAFAA3" w:rsidR="0050747C" w:rsidRPr="00A53297" w:rsidRDefault="00A53297" w:rsidP="001D55CC">
      <w:pPr>
        <w:spacing w:before="120"/>
        <w:rPr>
          <w:snapToGrid/>
        </w:rPr>
      </w:pPr>
      <w:r w:rsidRPr="0030187F">
        <w:rPr>
          <w:snapToGrid/>
        </w:rPr>
        <w:t xml:space="preserve">Students are expected to communicate frequently through college email and discussion boards. College email is accessed at </w:t>
      </w:r>
      <w:hyperlink r:id="rId11" w:tooltip="This link leads to STC College Email." w:history="1">
        <w:r w:rsidRPr="0030187F">
          <w:rPr>
            <w:rStyle w:val="Hyperlink"/>
            <w:snapToGrid/>
          </w:rPr>
          <w:t>https://portal.office.com</w:t>
        </w:r>
      </w:hyperlink>
      <w:r w:rsidRPr="0030187F">
        <w:rPr>
          <w:snapToGrid/>
        </w:rPr>
        <w:t>, under Quick</w:t>
      </w:r>
      <w:r>
        <w:rPr>
          <w:snapToGrid/>
        </w:rPr>
        <w:t xml:space="preserve"> l</w:t>
      </w:r>
      <w:r w:rsidRPr="0030187F">
        <w:rPr>
          <w:snapToGrid/>
        </w:rPr>
        <w:t>inks on</w:t>
      </w:r>
      <w:r>
        <w:rPr>
          <w:snapToGrid/>
        </w:rPr>
        <w:t xml:space="preserve"> our webpage, or in the menu of </w:t>
      </w:r>
      <w:r w:rsidRPr="00A53297">
        <w:rPr>
          <w:snapToGrid/>
        </w:rPr>
        <w:t>your</w:t>
      </w:r>
      <w:r w:rsidRPr="00A64343">
        <w:rPr>
          <w:snapToGrid/>
          <w:color w:val="00B050"/>
        </w:rPr>
        <w:t xml:space="preserve"> </w:t>
      </w:r>
      <w:r w:rsidRPr="0030187F">
        <w:rPr>
          <w:snapToGrid/>
        </w:rPr>
        <w:t xml:space="preserve">Blackboard course.  </w:t>
      </w:r>
    </w:p>
    <w:p w14:paraId="3E5A0456" w14:textId="77777777" w:rsidR="0050747C" w:rsidRPr="0050747C" w:rsidRDefault="0050747C" w:rsidP="001D55CC">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sidR="00EC6F6B">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sidR="00EC6F6B">
        <w:rPr>
          <w:rFonts w:asciiTheme="minorHAnsi" w:hAnsiTheme="minorHAnsi" w:cstheme="minorHAnsi"/>
          <w:szCs w:val="24"/>
        </w:rPr>
        <w:t>(</w:t>
      </w:r>
      <w:r w:rsidRPr="0050747C">
        <w:rPr>
          <w:rFonts w:asciiTheme="minorHAnsi" w:hAnsiTheme="minorHAnsi" w:cstheme="minorHAnsi"/>
          <w:szCs w:val="24"/>
        </w:rPr>
        <w:t>APA</w:t>
      </w:r>
      <w:r w:rsidR="00EC6F6B">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sidR="00033EFD">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232A7D66" w14:textId="77777777" w:rsidR="0050747C" w:rsidRPr="00D57950" w:rsidRDefault="0050747C" w:rsidP="001D55CC">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30197D5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5CEAFAF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3DAA35E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45E217B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DB57213" w14:textId="3A566490"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(Do not use </w:t>
      </w:r>
      <w:proofErr w:type="spellStart"/>
      <w:r w:rsidR="002F15FE">
        <w:rPr>
          <w:rStyle w:val="SIDEHEADER"/>
          <w:rFonts w:asciiTheme="minorHAnsi" w:hAnsiTheme="minorHAnsi" w:cstheme="minorHAnsi"/>
          <w:b w:val="0"/>
          <w:bCs/>
          <w:i/>
          <w:iCs/>
          <w:szCs w:val="24"/>
        </w:rPr>
        <w:t>i</w:t>
      </w:r>
      <w:proofErr w:type="spellEnd"/>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or </w:t>
      </w:r>
      <w:r w:rsidR="002F15FE">
        <w:rPr>
          <w:rStyle w:val="SIDEHEADER"/>
          <w:rFonts w:asciiTheme="minorHAnsi" w:hAnsiTheme="minorHAnsi" w:cstheme="minorHAnsi"/>
          <w:b w:val="0"/>
          <w:bCs/>
          <w:i/>
          <w:iCs/>
          <w:szCs w:val="24"/>
        </w:rPr>
        <w:t xml:space="preserve">you </w:t>
      </w:r>
      <w:r w:rsidR="002F15FE">
        <w:rPr>
          <w:rStyle w:val="SIDEHEADER"/>
          <w:rFonts w:asciiTheme="minorHAnsi" w:hAnsiTheme="minorHAnsi" w:cstheme="minorHAnsi"/>
          <w:b w:val="0"/>
          <w:bCs/>
          <w:iCs/>
          <w:szCs w:val="24"/>
        </w:rPr>
        <w:t>in any forms of communication, for example.)</w:t>
      </w:r>
    </w:p>
    <w:p w14:paraId="04E5F02A"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 xml:space="preserve">It is a good idea to save all your assignments on a jump </w:t>
      </w:r>
      <w:proofErr w:type="gramStart"/>
      <w:r w:rsidRPr="00D57950">
        <w:rPr>
          <w:rStyle w:val="SIDEHEADER"/>
          <w:rFonts w:asciiTheme="minorHAnsi" w:hAnsiTheme="minorHAnsi" w:cstheme="minorHAnsi"/>
          <w:b w:val="0"/>
          <w:bCs/>
          <w:iCs/>
          <w:szCs w:val="24"/>
        </w:rPr>
        <w:t xml:space="preserve">drive </w:t>
      </w:r>
      <w:r w:rsidR="001E28D7">
        <w:rPr>
          <w:rStyle w:val="SIDEHEADER"/>
          <w:rFonts w:asciiTheme="minorHAnsi" w:hAnsiTheme="minorHAnsi" w:cstheme="minorHAnsi"/>
          <w:b w:val="0"/>
          <w:bCs/>
          <w:iCs/>
          <w:szCs w:val="24"/>
        </w:rPr>
        <w:t>.</w:t>
      </w:r>
      <w:proofErr w:type="gramEnd"/>
    </w:p>
    <w:p w14:paraId="043B23A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BD3471B"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5A00898B" w14:textId="6F2BEBB4" w:rsidR="00037001" w:rsidRDefault="005164B0" w:rsidP="00037001">
      <w:r>
        <w:rPr>
          <w:rFonts w:asciiTheme="minorHAnsi" w:hAnsiTheme="minorHAnsi" w:cstheme="minorHAnsi"/>
          <w:bCs/>
          <w:szCs w:val="24"/>
        </w:rPr>
        <w:t>S</w:t>
      </w:r>
      <w:r w:rsidR="0050747C" w:rsidRPr="00D57950">
        <w:rPr>
          <w:rFonts w:asciiTheme="minorHAnsi" w:hAnsiTheme="minorHAnsi" w:cstheme="minorHAnsi"/>
          <w:bCs/>
          <w:szCs w:val="24"/>
        </w:rPr>
        <w:t xml:space="preserve">tudents are responsible for checking e-mails and Blackboard announcements daily. </w:t>
      </w:r>
      <w:r w:rsidR="00037001" w:rsidRPr="005C6542">
        <w:t>Students are expected to complete all work required by the instructor</w:t>
      </w:r>
      <w:r>
        <w:t xml:space="preserve">. </w:t>
      </w:r>
      <w:r w:rsidR="00037001" w:rsidRPr="005C6542">
        <w:t xml:space="preserve">Students will have at least one week to complete tests and assignments.  </w:t>
      </w:r>
    </w:p>
    <w:p w14:paraId="61A97222" w14:textId="77777777" w:rsidR="00037001" w:rsidRDefault="00037001" w:rsidP="00037001"/>
    <w:p w14:paraId="74C9FB25" w14:textId="77777777" w:rsidR="00037001" w:rsidRDefault="00037001" w:rsidP="00037001">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drop box submissions which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03B4A90A" w14:textId="77777777" w:rsidR="00037001" w:rsidRPr="002D02A6" w:rsidRDefault="00037001" w:rsidP="00037001">
      <w:pPr>
        <w:pStyle w:val="Heading2"/>
        <w:rPr>
          <w:snapToGrid/>
        </w:rPr>
      </w:pPr>
      <w:r>
        <w:rPr>
          <w:snapToGrid/>
        </w:rPr>
        <w:t>COVID-19 MASK REQUIREMENT</w:t>
      </w:r>
    </w:p>
    <w:p w14:paraId="039F4464" w14:textId="50611F08" w:rsidR="005164B0" w:rsidRPr="00483B0B" w:rsidRDefault="005164B0" w:rsidP="005164B0">
      <w:pPr>
        <w:rPr>
          <w:rFonts w:asciiTheme="minorHAnsi" w:hAnsiTheme="minorHAnsi" w:cstheme="minorHAnsi"/>
        </w:rPr>
      </w:pPr>
      <w:r w:rsidRPr="005164B0">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5164B0">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100F59D7" w14:textId="77777777" w:rsidR="005164B0" w:rsidRPr="002D02A6" w:rsidRDefault="005164B0" w:rsidP="005164B0">
      <w:pPr>
        <w:pStyle w:val="Heading2"/>
      </w:pPr>
      <w:r w:rsidRPr="002D02A6">
        <w:t>COVID-19</w:t>
      </w:r>
      <w:r>
        <w:t xml:space="preserve"> Signs and symptoms</w:t>
      </w:r>
    </w:p>
    <w:p w14:paraId="37F658B5" w14:textId="77777777" w:rsidR="005164B0" w:rsidRPr="001B1D56" w:rsidRDefault="005164B0" w:rsidP="005164B0">
      <w:r w:rsidRPr="001B1D56">
        <w:t>We encourage individuals to monitor for the signs and symptoms of COVID-19 prior to coming on campus.</w:t>
      </w:r>
    </w:p>
    <w:p w14:paraId="00B5FC29" w14:textId="77777777" w:rsidR="005164B0" w:rsidRPr="001B1D56" w:rsidRDefault="005164B0" w:rsidP="005164B0"/>
    <w:p w14:paraId="609773A7" w14:textId="77777777" w:rsidR="005164B0" w:rsidRPr="001B1D56" w:rsidRDefault="005164B0" w:rsidP="005164B0">
      <w:r w:rsidRPr="001B1D56">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461257F4" w14:textId="77777777" w:rsidR="00037001" w:rsidRDefault="00037001" w:rsidP="00037001">
      <w:pPr>
        <w:rPr>
          <w:color w:val="00B050"/>
        </w:rPr>
      </w:pPr>
    </w:p>
    <w:tbl>
      <w:tblPr>
        <w:tblW w:w="6745" w:type="dxa"/>
        <w:tblInd w:w="-10"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9064A3" w14:paraId="073D2581" w14:textId="77777777" w:rsidTr="009064A3">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0F3FE" w14:textId="77777777" w:rsidR="009064A3" w:rsidRDefault="009064A3">
            <w:pPr>
              <w:pStyle w:val="xmsonormal"/>
              <w:spacing w:line="252" w:lineRule="auto"/>
              <w:jc w:val="center"/>
              <w:rPr>
                <w:sz w:val="28"/>
                <w:szCs w:val="28"/>
              </w:rPr>
            </w:pPr>
            <w:r>
              <w:rPr>
                <w:b/>
                <w:bCs/>
                <w:sz w:val="28"/>
                <w:szCs w:val="28"/>
              </w:rPr>
              <w:t>COVID-19 Key Symptoms</w:t>
            </w:r>
          </w:p>
        </w:tc>
      </w:tr>
      <w:tr w:rsidR="009064A3" w14:paraId="2695E0E4"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48241" w14:textId="77777777" w:rsidR="009064A3" w:rsidRDefault="009064A3">
            <w:pPr>
              <w:pStyle w:val="xmsonormal"/>
              <w:spacing w:line="252" w:lineRule="auto"/>
              <w:rPr>
                <w:sz w:val="24"/>
                <w:szCs w:val="24"/>
              </w:rPr>
            </w:pPr>
            <w:r>
              <w:rPr>
                <w:sz w:val="24"/>
                <w:szCs w:val="24"/>
              </w:rPr>
              <w:t xml:space="preserve">Fever or felt feverish </w:t>
            </w:r>
          </w:p>
        </w:tc>
      </w:tr>
      <w:tr w:rsidR="009064A3" w14:paraId="034DDA6F"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1462B" w14:textId="77777777" w:rsidR="009064A3" w:rsidRDefault="009064A3">
            <w:pPr>
              <w:pStyle w:val="xmsonormal"/>
              <w:spacing w:line="252" w:lineRule="auto"/>
              <w:rPr>
                <w:sz w:val="24"/>
                <w:szCs w:val="24"/>
              </w:rPr>
            </w:pPr>
            <w:r>
              <w:rPr>
                <w:sz w:val="24"/>
                <w:szCs w:val="24"/>
              </w:rPr>
              <w:t>Chills</w:t>
            </w:r>
          </w:p>
        </w:tc>
      </w:tr>
      <w:tr w:rsidR="009064A3" w14:paraId="05D7486C"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17CA2" w14:textId="77777777" w:rsidR="009064A3" w:rsidRDefault="009064A3">
            <w:pPr>
              <w:pStyle w:val="xmsonormal"/>
              <w:spacing w:line="252" w:lineRule="auto"/>
              <w:rPr>
                <w:sz w:val="24"/>
                <w:szCs w:val="24"/>
              </w:rPr>
            </w:pPr>
            <w:r>
              <w:rPr>
                <w:sz w:val="24"/>
                <w:szCs w:val="24"/>
              </w:rPr>
              <w:t>Shortness of breath or difficulty breathing (not attributed to any other health condition)</w:t>
            </w:r>
          </w:p>
        </w:tc>
      </w:tr>
      <w:tr w:rsidR="009064A3" w14:paraId="7A0BD4B0"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1FB20" w14:textId="77777777" w:rsidR="009064A3" w:rsidRDefault="009064A3">
            <w:pPr>
              <w:pStyle w:val="xmsonormal"/>
              <w:spacing w:line="252" w:lineRule="auto"/>
              <w:rPr>
                <w:sz w:val="24"/>
                <w:szCs w:val="24"/>
              </w:rPr>
            </w:pPr>
            <w:r>
              <w:rPr>
                <w:sz w:val="24"/>
                <w:szCs w:val="24"/>
              </w:rPr>
              <w:t>Cough: new or worsening, not attributed to another health condition</w:t>
            </w:r>
          </w:p>
        </w:tc>
      </w:tr>
      <w:tr w:rsidR="009064A3" w14:paraId="0796770F"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B4A84" w14:textId="77777777" w:rsidR="009064A3" w:rsidRDefault="009064A3">
            <w:pPr>
              <w:pStyle w:val="xmsonormal"/>
              <w:spacing w:line="252" w:lineRule="auto"/>
              <w:rPr>
                <w:sz w:val="24"/>
                <w:szCs w:val="24"/>
              </w:rPr>
            </w:pPr>
            <w:r>
              <w:rPr>
                <w:sz w:val="24"/>
                <w:szCs w:val="24"/>
              </w:rPr>
              <w:t>Fatigue</w:t>
            </w:r>
          </w:p>
        </w:tc>
      </w:tr>
      <w:tr w:rsidR="009064A3" w14:paraId="7B0194D8"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22A68" w14:textId="77777777" w:rsidR="009064A3" w:rsidRDefault="009064A3">
            <w:pPr>
              <w:pStyle w:val="xmsonormal"/>
              <w:spacing w:line="252" w:lineRule="auto"/>
              <w:rPr>
                <w:sz w:val="24"/>
                <w:szCs w:val="24"/>
              </w:rPr>
            </w:pPr>
            <w:r>
              <w:rPr>
                <w:sz w:val="24"/>
                <w:szCs w:val="24"/>
              </w:rPr>
              <w:t>Muscle or body aches</w:t>
            </w:r>
          </w:p>
        </w:tc>
      </w:tr>
      <w:tr w:rsidR="009064A3" w14:paraId="614D8FD9"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82419" w14:textId="77777777" w:rsidR="009064A3" w:rsidRDefault="009064A3">
            <w:pPr>
              <w:pStyle w:val="xmsonormal"/>
              <w:spacing w:line="252" w:lineRule="auto"/>
              <w:rPr>
                <w:sz w:val="24"/>
                <w:szCs w:val="24"/>
              </w:rPr>
            </w:pPr>
            <w:r>
              <w:rPr>
                <w:sz w:val="24"/>
                <w:szCs w:val="24"/>
              </w:rPr>
              <w:t>Headache</w:t>
            </w:r>
          </w:p>
        </w:tc>
      </w:tr>
      <w:tr w:rsidR="009064A3" w14:paraId="11D71099"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45D95" w14:textId="77777777" w:rsidR="009064A3" w:rsidRDefault="009064A3">
            <w:pPr>
              <w:pStyle w:val="xmsonormal"/>
              <w:spacing w:line="252" w:lineRule="auto"/>
              <w:rPr>
                <w:sz w:val="24"/>
                <w:szCs w:val="24"/>
              </w:rPr>
            </w:pPr>
            <w:r>
              <w:rPr>
                <w:sz w:val="24"/>
                <w:szCs w:val="24"/>
              </w:rPr>
              <w:t>New loss of taste or smell</w:t>
            </w:r>
          </w:p>
        </w:tc>
      </w:tr>
      <w:tr w:rsidR="009064A3" w14:paraId="790DE411"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46D9D" w14:textId="77777777" w:rsidR="009064A3" w:rsidRDefault="009064A3">
            <w:pPr>
              <w:pStyle w:val="xmsonormal"/>
              <w:spacing w:line="252" w:lineRule="auto"/>
              <w:rPr>
                <w:sz w:val="24"/>
                <w:szCs w:val="24"/>
              </w:rPr>
            </w:pPr>
            <w:r>
              <w:rPr>
                <w:sz w:val="24"/>
                <w:szCs w:val="24"/>
              </w:rPr>
              <w:t>Sore throat (not attributed to any other health condition)</w:t>
            </w:r>
          </w:p>
        </w:tc>
      </w:tr>
      <w:tr w:rsidR="009064A3" w14:paraId="275DD692"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35DAF" w14:textId="77777777" w:rsidR="009064A3" w:rsidRDefault="009064A3">
            <w:pPr>
              <w:pStyle w:val="xmsonormal"/>
              <w:spacing w:line="252" w:lineRule="auto"/>
              <w:rPr>
                <w:sz w:val="24"/>
                <w:szCs w:val="24"/>
              </w:rPr>
            </w:pPr>
            <w:r>
              <w:rPr>
                <w:sz w:val="24"/>
                <w:szCs w:val="24"/>
              </w:rPr>
              <w:t>Congestion or runny nose (not attributed to any other health condition)</w:t>
            </w:r>
          </w:p>
        </w:tc>
      </w:tr>
      <w:tr w:rsidR="009064A3" w14:paraId="75E29AA0"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D6A44" w14:textId="77777777" w:rsidR="009064A3" w:rsidRDefault="009064A3">
            <w:pPr>
              <w:pStyle w:val="xmsonormal"/>
              <w:spacing w:line="252" w:lineRule="auto"/>
              <w:rPr>
                <w:sz w:val="24"/>
                <w:szCs w:val="24"/>
              </w:rPr>
            </w:pPr>
            <w:r>
              <w:rPr>
                <w:sz w:val="24"/>
                <w:szCs w:val="24"/>
              </w:rPr>
              <w:t>Nausea or vomiting</w:t>
            </w:r>
          </w:p>
        </w:tc>
      </w:tr>
      <w:tr w:rsidR="009064A3" w14:paraId="34E2489B"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E9DC" w14:textId="77777777" w:rsidR="009064A3" w:rsidRDefault="009064A3">
            <w:pPr>
              <w:pStyle w:val="xmsonormal"/>
              <w:spacing w:line="252" w:lineRule="auto"/>
              <w:rPr>
                <w:sz w:val="24"/>
                <w:szCs w:val="24"/>
              </w:rPr>
            </w:pPr>
            <w:r>
              <w:rPr>
                <w:sz w:val="24"/>
                <w:szCs w:val="24"/>
              </w:rPr>
              <w:t>Diarrhea</w:t>
            </w:r>
          </w:p>
        </w:tc>
      </w:tr>
      <w:tr w:rsidR="009064A3" w14:paraId="1E5FF655" w14:textId="77777777" w:rsidTr="009064A3">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808382D" w14:textId="77777777" w:rsidR="009064A3" w:rsidRDefault="009064A3">
            <w:pPr>
              <w:rPr>
                <w:szCs w:val="24"/>
              </w:rPr>
            </w:pPr>
          </w:p>
        </w:tc>
      </w:tr>
      <w:tr w:rsidR="009064A3" w14:paraId="79D97D98" w14:textId="77777777" w:rsidTr="009064A3">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9E881" w14:textId="77777777" w:rsidR="009064A3" w:rsidRDefault="009064A3">
            <w:pPr>
              <w:pStyle w:val="xmsonormal"/>
              <w:spacing w:line="252" w:lineRule="auto"/>
              <w:rPr>
                <w:sz w:val="24"/>
                <w:szCs w:val="24"/>
              </w:rPr>
            </w:pPr>
            <w:r>
              <w:rPr>
                <w:b/>
                <w:bCs/>
                <w:sz w:val="24"/>
                <w:szCs w:val="24"/>
              </w:rPr>
              <w:t>In the past 14 days, if you:</w:t>
            </w:r>
          </w:p>
        </w:tc>
      </w:tr>
      <w:tr w:rsidR="009064A3" w14:paraId="43CFB24B" w14:textId="77777777" w:rsidTr="009064A3">
        <w:trPr>
          <w:trHeight w:val="1213"/>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41D2B" w14:textId="77777777" w:rsidR="009064A3" w:rsidRDefault="009064A3">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14:paraId="7FE8139D" w14:textId="77777777" w:rsidR="005164B0" w:rsidRDefault="005164B0" w:rsidP="005164B0">
      <w:pPr>
        <w:pStyle w:val="Heading2"/>
      </w:pPr>
      <w:r>
        <w:lastRenderedPageBreak/>
        <w:t>Covid-19 Self-Reporting Requirement</w:t>
      </w:r>
    </w:p>
    <w:p w14:paraId="05455D15" w14:textId="03E9095A" w:rsidR="005164B0" w:rsidRDefault="005164B0" w:rsidP="005164B0">
      <w:pPr>
        <w:shd w:val="clear" w:color="auto" w:fill="FFFFFF"/>
        <w:rPr>
          <w:color w:val="000000"/>
        </w:rPr>
      </w:pPr>
      <w:r w:rsidRPr="00964BB1">
        <w:rPr>
          <w:bdr w:val="none" w:sz="0" w:space="0" w:color="auto" w:frame="1"/>
        </w:rPr>
        <w:t>Students</w:t>
      </w:r>
      <w:r w:rsidRPr="005164B0">
        <w:rPr>
          <w:bdr w:val="none" w:sz="0" w:space="0" w:color="auto" w:frame="1"/>
        </w:rPr>
        <w:t xml:space="preserve">, regardless of vaccination status, </w:t>
      </w:r>
      <w:r w:rsidRPr="00964BB1">
        <w:rPr>
          <w:bdr w:val="none" w:sz="0" w:space="0" w:color="auto" w:frame="1"/>
        </w:rPr>
        <w:t xml:space="preserve">who test positive for COVID-19 or who have been exposed to a COVID-19 positive person, are required to self-report using </w:t>
      </w:r>
      <w:r w:rsidRPr="00383573">
        <w:rPr>
          <w:color w:val="FF0000"/>
        </w:rPr>
        <w:t xml:space="preserve"> </w:t>
      </w:r>
      <w:hyperlink r:id="rId12" w:tooltip="COVID 19 Self Reporting Form" w:history="1">
        <w:r>
          <w:rPr>
            <w:rStyle w:val="Hyperlink"/>
          </w:rPr>
          <w:t>https://www.southeasterntech.edu/covid-19/</w:t>
        </w:r>
      </w:hyperlink>
      <w:r>
        <w:rPr>
          <w:color w:val="000000"/>
        </w:rPr>
        <w:t xml:space="preserve">.  </w:t>
      </w:r>
      <w:r w:rsidRPr="005164B0">
        <w:rPr>
          <w:bdr w:val="none" w:sz="0" w:space="0" w:color="auto" w:frame="1"/>
        </w:rPr>
        <w:t xml:space="preserve">Report all positive cases of COVID-19 to your instructor and </w:t>
      </w:r>
      <w:hyperlink r:id="rId13" w:tooltip="swaters@southeasterntech.edu" w:history="1">
        <w:r w:rsidRPr="00B96FAC">
          <w:rPr>
            <w:rStyle w:val="Hyperlink"/>
            <w:bdr w:val="none" w:sz="0" w:space="0" w:color="auto" w:frame="1"/>
          </w:rPr>
          <w:t>Stephannie Waters</w:t>
        </w:r>
      </w:hyperlink>
      <w:r>
        <w:rPr>
          <w:color w:val="00B050"/>
          <w:bdr w:val="none" w:sz="0" w:space="0" w:color="auto" w:frame="1"/>
        </w:rPr>
        <w:t xml:space="preserve">, </w:t>
      </w:r>
      <w:r w:rsidRPr="005164B0">
        <w:rPr>
          <w:bdr w:val="none" w:sz="0" w:space="0" w:color="auto" w:frame="1"/>
        </w:rPr>
        <w:t>Exposure Control Coordinator</w:t>
      </w:r>
      <w:r>
        <w:rPr>
          <w:color w:val="00B050"/>
          <w:bdr w:val="none" w:sz="0" w:space="0" w:color="auto" w:frame="1"/>
        </w:rPr>
        <w:t xml:space="preserve">, </w:t>
      </w:r>
      <w:hyperlink r:id="rId14" w:tgtFrame="_blank" w:tooltip="Email for Stephannie Waters" w:history="1">
        <w:r>
          <w:rPr>
            <w:rStyle w:val="Hyperlink"/>
            <w:bdr w:val="none" w:sz="0" w:space="0" w:color="auto" w:frame="1"/>
          </w:rPr>
          <w:t>swaters@southeasterntech.edu</w:t>
        </w:r>
      </w:hyperlink>
      <w:r>
        <w:rPr>
          <w:color w:val="00B050"/>
          <w:bdr w:val="none" w:sz="0" w:space="0" w:color="auto" w:frame="1"/>
        </w:rPr>
        <w:t xml:space="preserve">, </w:t>
      </w:r>
      <w:r w:rsidRPr="005164B0">
        <w:rPr>
          <w:bdr w:val="none" w:sz="0" w:space="0" w:color="auto" w:frame="1"/>
        </w:rPr>
        <w:t>912-538-3195.</w:t>
      </w:r>
    </w:p>
    <w:p w14:paraId="21027BBA" w14:textId="77777777" w:rsidR="00037001" w:rsidRDefault="00037001" w:rsidP="00037001"/>
    <w:p w14:paraId="77514DF5" w14:textId="77777777" w:rsidR="00037001" w:rsidRPr="00FF4A4C" w:rsidRDefault="00037001" w:rsidP="00037001"/>
    <w:p w14:paraId="55C5EFA6" w14:textId="77777777" w:rsidR="005164B0" w:rsidRDefault="005164B0" w:rsidP="005164B0">
      <w:pPr>
        <w:pStyle w:val="Heading2"/>
      </w:pPr>
      <w:r>
        <w:t xml:space="preserve">TRADITIONAL </w:t>
      </w:r>
      <w:r w:rsidRPr="00147D48">
        <w:t>ATTENDANCE GUIDELINES</w:t>
      </w:r>
      <w:r>
        <w:t xml:space="preserve"> </w:t>
      </w:r>
    </w:p>
    <w:p w14:paraId="25879444" w14:textId="77777777" w:rsidR="005164B0" w:rsidRPr="00850DE0" w:rsidRDefault="005164B0" w:rsidP="005164B0">
      <w:pPr>
        <w:rPr>
          <w:rFonts w:cs="Arial"/>
        </w:rPr>
      </w:pPr>
      <w:r w:rsidRPr="00850DE0">
        <w:rPr>
          <w:rFonts w:cs="Arial"/>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w:t>
      </w:r>
      <w:r>
        <w:rPr>
          <w:rFonts w:cs="Arial"/>
        </w:rPr>
        <w:t xml:space="preserve"> individual course syllabus.</w:t>
      </w:r>
    </w:p>
    <w:p w14:paraId="5D4FA9D3" w14:textId="77777777" w:rsidR="005164B0" w:rsidRPr="00850DE0" w:rsidRDefault="005164B0" w:rsidP="005164B0">
      <w:pPr>
        <w:rPr>
          <w:rFonts w:cs="Arial"/>
        </w:rPr>
      </w:pPr>
    </w:p>
    <w:p w14:paraId="5432FB89" w14:textId="77777777" w:rsidR="005164B0" w:rsidRPr="00850DE0" w:rsidRDefault="005164B0" w:rsidP="005164B0">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14:paraId="42E8A896" w14:textId="77777777" w:rsidR="005164B0" w:rsidRPr="00850DE0" w:rsidRDefault="005164B0" w:rsidP="005164B0">
      <w:pPr>
        <w:rPr>
          <w:rFonts w:cs="Arial"/>
        </w:rPr>
      </w:pPr>
    </w:p>
    <w:p w14:paraId="729858F5" w14:textId="77777777" w:rsidR="005164B0" w:rsidRPr="00850DE0" w:rsidRDefault="005164B0" w:rsidP="005164B0">
      <w:pPr>
        <w:rPr>
          <w:rFonts w:cs="Arial"/>
        </w:rPr>
      </w:pPr>
      <w:r w:rsidRPr="00850DE0">
        <w:rPr>
          <w:rFonts w:cs="Arial"/>
        </w:rPr>
        <w:t>Instructors are responsible for determining whether missed work may be made up and the content and dates for makeup work is at the discretion of the instructor.</w:t>
      </w:r>
    </w:p>
    <w:p w14:paraId="5999A05F" w14:textId="77777777" w:rsidR="005164B0" w:rsidRPr="00850DE0" w:rsidRDefault="005164B0" w:rsidP="005164B0">
      <w:pPr>
        <w:rPr>
          <w:rFonts w:cs="Arial"/>
          <w:b/>
          <w:bCs/>
        </w:rPr>
      </w:pPr>
    </w:p>
    <w:p w14:paraId="75AA2F9B" w14:textId="77777777" w:rsidR="005164B0" w:rsidRDefault="005164B0" w:rsidP="005164B0">
      <w:pPr>
        <w:rPr>
          <w:rFonts w:cs="Arial"/>
        </w:rPr>
      </w:pPr>
      <w:r w:rsidRPr="007E084A">
        <w:rPr>
          <w:rFonts w:cs="Arial"/>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w:t>
      </w:r>
      <w:r>
        <w:rPr>
          <w:rFonts w:cs="Arial"/>
        </w:rPr>
        <w:t>, or receives an “F” in a course.</w:t>
      </w:r>
    </w:p>
    <w:p w14:paraId="2EEA3C0F" w14:textId="50AA8B74" w:rsidR="00037001" w:rsidRDefault="00037001" w:rsidP="00037001">
      <w:pPr>
        <w:spacing w:before="240"/>
        <w:rPr>
          <w:rFonts w:asciiTheme="minorHAnsi" w:hAnsiTheme="minorHAnsi" w:cstheme="minorHAnsi"/>
          <w:szCs w:val="24"/>
        </w:rPr>
      </w:pPr>
      <w:r>
        <w:rPr>
          <w:rFonts w:cs="Arial"/>
        </w:rPr>
        <w:t>Please note that I adhere strictly to deadlines.</w:t>
      </w:r>
      <w:r>
        <w:rPr>
          <w:rFonts w:asciiTheme="minorHAnsi" w:hAnsiTheme="minorHAnsi" w:cstheme="minorHAnsi"/>
          <w:szCs w:val="24"/>
        </w:rPr>
        <w:t xml:space="preserve"> </w:t>
      </w:r>
      <w:r w:rsidR="005164B0">
        <w:rPr>
          <w:rFonts w:asciiTheme="minorHAnsi" w:hAnsiTheme="minorHAnsi" w:cstheme="minorHAnsi"/>
          <w:szCs w:val="24"/>
        </w:rPr>
        <w:t>Only under extreme circumstances will there be make-up work.</w:t>
      </w:r>
    </w:p>
    <w:p w14:paraId="39B4B4D6" w14:textId="77777777" w:rsidR="005164B0" w:rsidRDefault="005164B0" w:rsidP="00037001">
      <w:pPr>
        <w:spacing w:before="240"/>
        <w:rPr>
          <w:rFonts w:asciiTheme="minorHAnsi" w:hAnsiTheme="minorHAnsi" w:cstheme="minorHAnsi"/>
          <w:szCs w:val="24"/>
        </w:rPr>
      </w:pPr>
    </w:p>
    <w:p w14:paraId="6B0EDF71" w14:textId="77777777" w:rsidR="00037001" w:rsidRPr="00D57950" w:rsidRDefault="00037001" w:rsidP="00037001">
      <w:pPr>
        <w:widowControl/>
        <w:rPr>
          <w:rFonts w:asciiTheme="minorHAnsi" w:hAnsiTheme="minorHAnsi" w:cstheme="minorHAnsi"/>
          <w:szCs w:val="24"/>
        </w:rPr>
      </w:pPr>
      <w:r w:rsidRPr="00D57950">
        <w:rPr>
          <w:rFonts w:asciiTheme="minorHAnsi" w:hAnsiTheme="minorHAnsi" w:cstheme="minorHAnsi"/>
          <w:szCs w:val="24"/>
        </w:rPr>
        <w:t>REMEMBER:</w:t>
      </w:r>
    </w:p>
    <w:p w14:paraId="349EE3A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4E8FF281"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357163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3EFCA75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7DAC2FCE"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1B3006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144E439B"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14ADA757" w14:textId="1984569F" w:rsidR="0050747C" w:rsidRDefault="0050747C" w:rsidP="001D55CC">
      <w:pPr>
        <w:spacing w:before="120"/>
        <w:rPr>
          <w:rFonts w:asciiTheme="minorHAnsi" w:hAnsiTheme="minorHAnsi" w:cstheme="minorHAnsi"/>
          <w:bCs/>
          <w:szCs w:val="24"/>
        </w:rPr>
      </w:pPr>
    </w:p>
    <w:p w14:paraId="516804CA" w14:textId="77777777" w:rsidR="00D57950" w:rsidRPr="00F94028" w:rsidRDefault="00D57950" w:rsidP="001D55CC">
      <w:pPr>
        <w:pStyle w:val="Heading2"/>
      </w:pPr>
      <w:r>
        <w:t>Discussion Boards</w:t>
      </w:r>
    </w:p>
    <w:p w14:paraId="21761F8D" w14:textId="6A153BF9" w:rsidR="001D55CC" w:rsidRDefault="0050747C" w:rsidP="001D55CC">
      <w:pPr>
        <w:rPr>
          <w:rFonts w:asciiTheme="minorHAnsi" w:hAnsiTheme="minorHAnsi" w:cstheme="minorHAnsi"/>
          <w:szCs w:val="24"/>
        </w:rPr>
      </w:pPr>
      <w:r w:rsidRPr="0050747C">
        <w:rPr>
          <w:rFonts w:asciiTheme="minorHAnsi" w:hAnsiTheme="minorHAnsi" w:cstheme="minorHAnsi"/>
          <w:szCs w:val="24"/>
        </w:rPr>
        <w:t xml:space="preserve">For </w:t>
      </w:r>
      <w:r w:rsidR="00CA350B">
        <w:rPr>
          <w:rFonts w:asciiTheme="minorHAnsi" w:hAnsiTheme="minorHAnsi" w:cstheme="minorHAnsi"/>
          <w:szCs w:val="24"/>
        </w:rPr>
        <w:t>Discussion Boards (</w:t>
      </w:r>
      <w:r w:rsidRPr="0050747C">
        <w:rPr>
          <w:rFonts w:asciiTheme="minorHAnsi" w:hAnsiTheme="minorHAnsi" w:cstheme="minorHAnsi"/>
          <w:szCs w:val="24"/>
        </w:rPr>
        <w:t>DBs</w:t>
      </w:r>
      <w:r w:rsidR="00CA350B">
        <w:rPr>
          <w:rFonts w:asciiTheme="minorHAnsi" w:hAnsiTheme="minorHAnsi" w:cstheme="minorHAnsi"/>
          <w:szCs w:val="24"/>
        </w:rPr>
        <w:t>)</w:t>
      </w:r>
      <w:r w:rsidRPr="0050747C">
        <w:rPr>
          <w:rFonts w:asciiTheme="minorHAnsi" w:hAnsiTheme="minorHAnsi" w:cstheme="minorHAnsi"/>
          <w:szCs w:val="24"/>
        </w:rPr>
        <w:t>, students should submit a grammatically correct 100-word post plus two response posts of at least 50 words apiece in order to receive full credit.</w:t>
      </w:r>
      <w:r w:rsidR="00A53297">
        <w:rPr>
          <w:rFonts w:asciiTheme="minorHAnsi" w:hAnsiTheme="minorHAnsi" w:cstheme="minorHAnsi"/>
          <w:szCs w:val="24"/>
        </w:rPr>
        <w:t xml:space="preserve"> There is a rubric within Blackboard.</w:t>
      </w:r>
    </w:p>
    <w:p w14:paraId="4BAAB578" w14:textId="59FF6666" w:rsidR="006165FB" w:rsidRDefault="006165FB" w:rsidP="001D55CC">
      <w:pPr>
        <w:rPr>
          <w:rFonts w:asciiTheme="minorHAnsi" w:hAnsiTheme="minorHAnsi" w:cstheme="minorHAnsi"/>
          <w:szCs w:val="24"/>
        </w:rPr>
      </w:pPr>
    </w:p>
    <w:p w14:paraId="1B67F630" w14:textId="77777777" w:rsidR="00571619" w:rsidRPr="00CB0235" w:rsidRDefault="00571619" w:rsidP="001D55CC">
      <w:pPr>
        <w:pStyle w:val="Heading2"/>
      </w:pPr>
      <w:r w:rsidRPr="00CB0235">
        <w:t>STUDENTS WITH DISABILITIES</w:t>
      </w:r>
    </w:p>
    <w:p w14:paraId="7E5C5C63" w14:textId="77777777" w:rsidR="006C39D3" w:rsidRDefault="006C39D3" w:rsidP="006C39D3">
      <w:pPr>
        <w:rPr>
          <w:rFonts w:cs="Arial"/>
        </w:rPr>
      </w:pPr>
      <w:r w:rsidRPr="00C3572A">
        <w:rPr>
          <w:rFonts w:cs="Arial"/>
        </w:rPr>
        <w:t xml:space="preserve">Students with disabilities who believe that they may need accommodations in this class based on the impact </w:t>
      </w:r>
      <w:r w:rsidRPr="00C3572A">
        <w:rPr>
          <w:rFonts w:cs="Arial"/>
        </w:rPr>
        <w:lastRenderedPageBreak/>
        <w:t xml:space="preserve">of a disability are encouraged to contact </w:t>
      </w:r>
      <w:r>
        <w:rPr>
          <w:rFonts w:cs="Arial"/>
        </w:rPr>
        <w:t>the appropriate campus coordinator to request services.</w:t>
      </w:r>
    </w:p>
    <w:p w14:paraId="3976F65C" w14:textId="62298DF6" w:rsidR="005164B0" w:rsidRPr="00640C6B" w:rsidRDefault="005164B0" w:rsidP="005164B0">
      <w:pPr>
        <w:rPr>
          <w:iCs/>
          <w:snapToGrid/>
        </w:rPr>
      </w:pPr>
      <w:r w:rsidRPr="00640C6B">
        <w:rPr>
          <w:rFonts w:cs="Arial"/>
        </w:rPr>
        <w:t xml:space="preserve">Swainsboro Campus:  </w:t>
      </w:r>
      <w:hyperlink r:id="rId15" w:tooltip="dscott@southeasterntech.edu" w:history="1">
        <w:r w:rsidRPr="0090186E">
          <w:rPr>
            <w:rStyle w:val="Hyperlink"/>
            <w:rFonts w:cs="Arial"/>
          </w:rPr>
          <w:t>Daphne Scott</w:t>
        </w:r>
      </w:hyperlink>
      <w:r>
        <w:rPr>
          <w:rFonts w:cs="Arial"/>
          <w:color w:val="00B050"/>
        </w:rPr>
        <w:t xml:space="preserve"> </w:t>
      </w:r>
      <w:r w:rsidRPr="005164B0">
        <w:rPr>
          <w:rFonts w:cs="Arial"/>
          <w:color w:val="548DD4" w:themeColor="text2" w:themeTint="99"/>
        </w:rPr>
        <w:t>(</w:t>
      </w:r>
      <w:hyperlink r:id="rId16" w:tooltip="Daphne Scott's email address" w:history="1">
        <w:r w:rsidRPr="0090186E">
          <w:rPr>
            <w:rStyle w:val="Hyperlink"/>
            <w:rFonts w:cs="Arial"/>
          </w:rPr>
          <w:t>dscott@southeasterntech.edu</w:t>
        </w:r>
      </w:hyperlink>
      <w:r w:rsidRPr="005164B0">
        <w:rPr>
          <w:rFonts w:cs="Arial"/>
          <w:color w:val="28159B"/>
        </w:rPr>
        <w:t>)</w:t>
      </w:r>
      <w:r>
        <w:rPr>
          <w:rFonts w:cs="Arial"/>
          <w:color w:val="00B050"/>
        </w:rPr>
        <w:t xml:space="preserve"> </w:t>
      </w:r>
      <w:r w:rsidRPr="00640C6B">
        <w:rPr>
          <w:rFonts w:cs="Arial"/>
        </w:rPr>
        <w:t>478-289-2274, Building 1, Room 1210</w:t>
      </w:r>
      <w:r>
        <w:rPr>
          <w:rFonts w:cs="Arial"/>
        </w:rPr>
        <w:t>.</w:t>
      </w:r>
    </w:p>
    <w:p w14:paraId="23D5F520" w14:textId="77777777" w:rsidR="005164B0" w:rsidRPr="008C674C" w:rsidRDefault="005164B0" w:rsidP="005164B0">
      <w:pPr>
        <w:rPr>
          <w:iCs/>
          <w:snapToGrid/>
        </w:rPr>
      </w:pPr>
      <w:r w:rsidRPr="008C674C">
        <w:rPr>
          <w:rFonts w:cs="Arial"/>
        </w:rPr>
        <w:t xml:space="preserve">Vidalia Campus:  </w:t>
      </w:r>
      <w:hyperlink r:id="rId17"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18"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2D5F3C3C" w14:textId="77777777" w:rsidR="00571619" w:rsidRPr="00F819B0" w:rsidRDefault="00571619" w:rsidP="001D55CC">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3996945A" w14:textId="77777777" w:rsidR="00571619" w:rsidRDefault="00571619" w:rsidP="00571619">
      <w:r>
        <w:t>Provisions for Instructional Time missed because of documented absences due to jury duty, military duty, court duty, or required job training will be made at the discretion of the instructor.</w:t>
      </w:r>
    </w:p>
    <w:p w14:paraId="60C61044" w14:textId="77777777" w:rsidR="00571619" w:rsidRDefault="00571619" w:rsidP="001D55CC">
      <w:pPr>
        <w:pStyle w:val="Heading2"/>
        <w:rPr>
          <w:rStyle w:val="Heading2Char"/>
          <w:b/>
        </w:rPr>
      </w:pPr>
      <w:r w:rsidRPr="00A244FD">
        <w:rPr>
          <w:rStyle w:val="Heading2Char"/>
          <w:b/>
        </w:rPr>
        <w:t>PREGNANCY</w:t>
      </w:r>
    </w:p>
    <w:p w14:paraId="296AFD29" w14:textId="77777777" w:rsidR="00571619" w:rsidRPr="00CB0235" w:rsidRDefault="00571619" w:rsidP="00571619">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Pr>
          <w:rFonts w:cs="Arial"/>
        </w:rPr>
        <w:t>make arrangements</w:t>
      </w:r>
      <w:proofErr w:type="gramEnd"/>
      <w:r>
        <w:rPr>
          <w:rFonts w:cs="Arial"/>
        </w:rPr>
        <w:t xml:space="preserve"> with </w:t>
      </w:r>
      <w:r w:rsidRPr="00CB0235">
        <w:rPr>
          <w:rFonts w:cs="Arial"/>
        </w:rPr>
        <w:t>the appropriate campus coordinator</w:t>
      </w:r>
      <w:r>
        <w:rPr>
          <w:rFonts w:cs="Arial"/>
        </w:rPr>
        <w:t>.</w:t>
      </w:r>
    </w:p>
    <w:p w14:paraId="05DADC80" w14:textId="7E427B86" w:rsidR="00571619" w:rsidRPr="00934B4A" w:rsidRDefault="00571619" w:rsidP="00934B4A">
      <w:pPr>
        <w:rPr>
          <w:iCs/>
          <w:snapToGrid/>
        </w:rPr>
      </w:pPr>
      <w:r w:rsidRPr="00CB0235">
        <w:rPr>
          <w:b/>
          <w:bCs/>
          <w:szCs w:val="24"/>
        </w:rPr>
        <w:t>Swainsboro Campus</w:t>
      </w:r>
      <w:r w:rsidR="00934B4A">
        <w:rPr>
          <w:b/>
          <w:bCs/>
          <w:szCs w:val="24"/>
        </w:rPr>
        <w:t>:</w:t>
      </w:r>
      <w:r w:rsidR="009B7B25">
        <w:rPr>
          <w:b/>
          <w:bCs/>
          <w:szCs w:val="24"/>
        </w:rPr>
        <w:t xml:space="preserve"> </w:t>
      </w:r>
      <w:hyperlink r:id="rId19" w:history="1">
        <w:r w:rsidR="00934B4A" w:rsidRPr="00DB111C">
          <w:rPr>
            <w:rStyle w:val="Hyperlink"/>
            <w:rFonts w:cs="Arial"/>
          </w:rPr>
          <w:t>Daphne Scott</w:t>
        </w:r>
      </w:hyperlink>
      <w:r w:rsidR="00934B4A">
        <w:rPr>
          <w:rFonts w:cs="Arial"/>
          <w:color w:val="00B050"/>
        </w:rPr>
        <w:t xml:space="preserve"> </w:t>
      </w:r>
      <w:r w:rsidR="00934B4A" w:rsidRPr="00934B4A">
        <w:rPr>
          <w:rFonts w:cs="Arial"/>
          <w:color w:val="548DD4" w:themeColor="text2" w:themeTint="99"/>
        </w:rPr>
        <w:t>(</w:t>
      </w:r>
      <w:hyperlink r:id="rId20" w:tooltip="Daphne Scott's email address" w:history="1">
        <w:r w:rsidR="00934B4A" w:rsidRPr="0090186E">
          <w:rPr>
            <w:rStyle w:val="Hyperlink"/>
            <w:rFonts w:cs="Arial"/>
          </w:rPr>
          <w:t>dscott@southeasterntech.edu</w:t>
        </w:r>
      </w:hyperlink>
      <w:r w:rsidR="00934B4A" w:rsidRPr="00934B4A">
        <w:rPr>
          <w:rFonts w:cs="Arial"/>
          <w:color w:val="548DD4" w:themeColor="text2" w:themeTint="99"/>
        </w:rPr>
        <w:t>)</w:t>
      </w:r>
      <w:r w:rsidR="00934B4A">
        <w:rPr>
          <w:rFonts w:cs="Arial"/>
          <w:color w:val="00B050"/>
        </w:rPr>
        <w:t xml:space="preserve"> </w:t>
      </w:r>
      <w:r w:rsidR="00934B4A" w:rsidRPr="00640C6B">
        <w:rPr>
          <w:rFonts w:cs="Arial"/>
        </w:rPr>
        <w:t>478-289-2274, Building 1, Room 1210</w:t>
      </w:r>
      <w:r w:rsidR="00934B4A">
        <w:rPr>
          <w:rFonts w:cs="Arial"/>
        </w:rPr>
        <w:t>.</w:t>
      </w:r>
    </w:p>
    <w:p w14:paraId="3849D5FE" w14:textId="77777777" w:rsidR="00571619" w:rsidRPr="00CB0235" w:rsidRDefault="00571619" w:rsidP="00571619">
      <w:pPr>
        <w:rPr>
          <w:szCs w:val="24"/>
        </w:rPr>
      </w:pPr>
      <w:r w:rsidRPr="00CB0235">
        <w:rPr>
          <w:b/>
          <w:bCs/>
          <w:szCs w:val="24"/>
        </w:rPr>
        <w:t>Vidalia Campus</w:t>
      </w:r>
      <w:r w:rsidRPr="00CB0235">
        <w:rPr>
          <w:szCs w:val="24"/>
        </w:rPr>
        <w:t xml:space="preserve">:  </w:t>
      </w:r>
      <w:hyperlink r:id="rId21" w:tooltip="hthomas@southeasterntech.edu" w:history="1">
        <w:r w:rsidR="006C39D3" w:rsidRPr="008C674C">
          <w:rPr>
            <w:rStyle w:val="Hyperlink"/>
          </w:rPr>
          <w:t>Helen Thomas</w:t>
        </w:r>
      </w:hyperlink>
      <w:r w:rsidR="006C39D3" w:rsidRPr="008C674C">
        <w:rPr>
          <w:rStyle w:val="Hyperlink"/>
          <w:u w:val="none"/>
        </w:rPr>
        <w:t xml:space="preserve"> </w:t>
      </w:r>
      <w:r w:rsidR="006C39D3" w:rsidRPr="008C674C">
        <w:rPr>
          <w:rStyle w:val="Hyperlink"/>
        </w:rPr>
        <w:t>(</w:t>
      </w:r>
      <w:hyperlink r:id="rId22" w:tooltip="Email Address for Helen Thomas" w:history="1">
        <w:r w:rsidR="006C39D3" w:rsidRPr="008C674C">
          <w:rPr>
            <w:rStyle w:val="Hyperlink"/>
          </w:rPr>
          <w:t>hthomas@southeasterntech.edu</w:t>
        </w:r>
      </w:hyperlink>
      <w:r w:rsidR="006C39D3" w:rsidRPr="008C674C">
        <w:rPr>
          <w:rStyle w:val="Hyperlink"/>
        </w:rPr>
        <w:t>)</w:t>
      </w:r>
      <w:r w:rsidR="006C39D3" w:rsidRPr="008C674C">
        <w:rPr>
          <w:rStyle w:val="Hyperlink"/>
          <w:u w:val="none"/>
        </w:rPr>
        <w:t>,</w:t>
      </w:r>
      <w:r w:rsidR="006C39D3" w:rsidRPr="008C674C">
        <w:rPr>
          <w:rFonts w:cs="Arial"/>
        </w:rPr>
        <w:t xml:space="preserve"> </w:t>
      </w:r>
      <w:r w:rsidRPr="00CB0235">
        <w:rPr>
          <w:szCs w:val="24"/>
        </w:rPr>
        <w:t>91</w:t>
      </w:r>
      <w:r w:rsidR="00BC584C">
        <w:rPr>
          <w:szCs w:val="24"/>
        </w:rPr>
        <w:t>2-538-3126, Building A, Room 165</w:t>
      </w:r>
    </w:p>
    <w:p w14:paraId="2BCD1A77" w14:textId="77777777" w:rsidR="00571619" w:rsidRPr="00CB0235" w:rsidRDefault="00571619" w:rsidP="001D55CC">
      <w:pPr>
        <w:spacing w:before="120"/>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3C0204C5" w14:textId="77777777" w:rsidR="00934B4A" w:rsidRDefault="00934B4A" w:rsidP="00934B4A">
      <w:pPr>
        <w:pStyle w:val="Heading2"/>
        <w:rPr>
          <w:rFonts w:eastAsia="Times New Roman" w:cs="Calibri"/>
        </w:rPr>
      </w:pPr>
      <w:r w:rsidRPr="00F978F3">
        <w:rPr>
          <w:rFonts w:eastAsia="Times New Roman" w:cs="Calibri"/>
        </w:rPr>
        <w:t>Withdrawal Procedure</w:t>
      </w:r>
    </w:p>
    <w:p w14:paraId="347DDB20" w14:textId="77777777" w:rsidR="00934B4A" w:rsidRPr="00C81ABD" w:rsidRDefault="00934B4A" w:rsidP="00934B4A">
      <w:pPr>
        <w:rPr>
          <w:szCs w:val="24"/>
        </w:rPr>
      </w:pPr>
      <w:r w:rsidRPr="00C81ABD">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5B4C2122" w14:textId="77777777" w:rsidR="00934B4A" w:rsidRPr="00C81ABD" w:rsidRDefault="00934B4A" w:rsidP="00934B4A">
      <w:pPr>
        <w:rPr>
          <w:szCs w:val="24"/>
        </w:rPr>
      </w:pPr>
      <w:r w:rsidRPr="00C81ABD">
        <w:rPr>
          <w:szCs w:val="24"/>
        </w:rPr>
        <w:t xml:space="preserve">Important – Student-initiated withdrawals are not allowed after the 65% point.  After the 65% point of the term in which </w:t>
      </w:r>
      <w:r>
        <w:rPr>
          <w:szCs w:val="24"/>
        </w:rPr>
        <w:t xml:space="preserve">the </w:t>
      </w:r>
      <w:r w:rsidRPr="00C81ABD">
        <w:rPr>
          <w:szCs w:val="24"/>
        </w:rPr>
        <w:t xml:space="preserve">student is enrolled, the student has earned the right to a letter grade and will receive a grade for the course. </w:t>
      </w:r>
      <w:r>
        <w:rPr>
          <w:szCs w:val="24"/>
        </w:rPr>
        <w:t xml:space="preserve"> </w:t>
      </w:r>
      <w:r w:rsidRPr="00C81ABD">
        <w:rPr>
          <w:szCs w:val="24"/>
        </w:rPr>
        <w:t>Please note: Abandoning a course(s) instead of following official withdrawal procedures may result in a grade of “F” (Failing 0-59) being assigned.</w:t>
      </w:r>
    </w:p>
    <w:p w14:paraId="129FEC45" w14:textId="77777777" w:rsidR="00934B4A" w:rsidRPr="00C81ABD" w:rsidRDefault="00934B4A" w:rsidP="00934B4A">
      <w:pPr>
        <w:rPr>
          <w:szCs w:val="24"/>
        </w:rPr>
      </w:pPr>
      <w:r w:rsidRPr="00C81ABD">
        <w:rPr>
          <w:szCs w:val="24"/>
        </w:rPr>
        <w:t>Informing your instructor that you will not return to his/her course, does not satisfy the approved withdrawal procedure outlined above.</w:t>
      </w:r>
    </w:p>
    <w:p w14:paraId="1C37E185" w14:textId="77777777" w:rsidR="00934B4A" w:rsidRPr="00C81ABD" w:rsidRDefault="00934B4A" w:rsidP="00934B4A">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0DF0EA54" w14:textId="77777777" w:rsidR="00F749DC" w:rsidRPr="001D55CC" w:rsidRDefault="002B57DB" w:rsidP="001D55CC">
      <w:pPr>
        <w:spacing w:before="120" w:after="40"/>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6E5A49E4" w14:textId="08651DA4" w:rsidR="00B32058" w:rsidRPr="00B32058" w:rsidRDefault="00B32058" w:rsidP="00B32058">
      <w:pPr>
        <w:widowControl/>
        <w:rPr>
          <w:rFonts w:asciiTheme="minorHAnsi" w:hAnsiTheme="minorHAnsi" w:cstheme="minorHAnsi"/>
          <w:szCs w:val="24"/>
        </w:rPr>
      </w:pPr>
      <w:r w:rsidRPr="00B32058">
        <w:rPr>
          <w:rFonts w:asciiTheme="minorHAnsi" w:hAnsiTheme="minorHAnsi" w:cstheme="minorHAnsi"/>
          <w:szCs w:val="24"/>
        </w:rPr>
        <w:t>Exact dates and times will be</w:t>
      </w:r>
      <w:r w:rsidR="00934B4A">
        <w:rPr>
          <w:rFonts w:asciiTheme="minorHAnsi" w:hAnsiTheme="minorHAnsi" w:cstheme="minorHAnsi"/>
          <w:szCs w:val="24"/>
        </w:rPr>
        <w:t xml:space="preserve"> announced</w:t>
      </w:r>
      <w:r w:rsidRPr="00B32058">
        <w:rPr>
          <w:rFonts w:asciiTheme="minorHAnsi" w:hAnsiTheme="minorHAnsi" w:cstheme="minorHAnsi"/>
          <w:szCs w:val="24"/>
        </w:rPr>
        <w:t xml:space="preserve">.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DA32884" w14:textId="77777777" w:rsidR="00F749DC" w:rsidRDefault="00F819B0" w:rsidP="001D55CC">
      <w:pPr>
        <w:pStyle w:val="Heading2"/>
      </w:pPr>
      <w:r>
        <w:t>ACADEMIC DISHONESTY POLICY</w:t>
      </w:r>
    </w:p>
    <w:p w14:paraId="375621A0" w14:textId="77777777" w:rsidR="00413EB9" w:rsidRDefault="00413EB9" w:rsidP="00413EB9">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Handbook.</w:t>
      </w:r>
    </w:p>
    <w:p w14:paraId="16D0262E" w14:textId="77777777" w:rsidR="001C454C" w:rsidRPr="00317685" w:rsidRDefault="004162C8" w:rsidP="001D55CC">
      <w:pPr>
        <w:pStyle w:val="Heading2"/>
      </w:pPr>
      <w:r w:rsidRPr="00317685">
        <w:lastRenderedPageBreak/>
        <w:t>Procedure for Academic Misconduct</w:t>
      </w:r>
    </w:p>
    <w:p w14:paraId="4A557E77"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7E413D2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27D33C3C"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2B837D21"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E643520"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w:t>
      </w:r>
      <w:r w:rsidR="00752BDE">
        <w:rPr>
          <w:rFonts w:eastAsiaTheme="minorHAnsi"/>
          <w:snapToGrid/>
        </w:rPr>
        <w:t>n</w:t>
      </w:r>
      <w:r w:rsidR="000C38FE">
        <w:rPr>
          <w:rFonts w:eastAsiaTheme="minorHAnsi"/>
          <w:snapToGrid/>
        </w:rPr>
        <w:t xml:space="preserve">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44C8330A" w14:textId="77777777" w:rsidR="00F749DC" w:rsidRPr="00342ADF" w:rsidRDefault="00F749DC" w:rsidP="00317685">
      <w:pPr>
        <w:pStyle w:val="ListParagraph"/>
        <w:numPr>
          <w:ilvl w:val="0"/>
          <w:numId w:val="14"/>
        </w:numPr>
        <w:rPr>
          <w:b/>
        </w:rPr>
      </w:pPr>
      <w:r w:rsidRPr="00342ADF">
        <w:rPr>
          <w:b/>
        </w:rPr>
        <w:t>Third Offense</w:t>
      </w:r>
    </w:p>
    <w:p w14:paraId="4F5AE44B"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0B36394E" w14:textId="77777777" w:rsidR="00D57950" w:rsidRPr="00CC1D3B" w:rsidRDefault="00D57950" w:rsidP="001D55CC">
      <w:pPr>
        <w:spacing w:before="120"/>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6F81284D" w14:textId="77777777" w:rsidR="00D57950" w:rsidRPr="00CC1D3B" w:rsidRDefault="00D57950" w:rsidP="001D55CC">
      <w:pPr>
        <w:spacing w:before="120"/>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48F3F541"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52148C03"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three or more consecutive words written by another person without putting quotes around the words</w:t>
      </w:r>
    </w:p>
    <w:p w14:paraId="794C41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7D713A19"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7BCED4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48B2AA18"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09342FC4"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0AB5EB27" w14:textId="77777777" w:rsidR="008F5CED" w:rsidRPr="00A244FD" w:rsidRDefault="006E57B2" w:rsidP="001D55CC">
      <w:pPr>
        <w:pStyle w:val="Heading2"/>
      </w:pPr>
      <w:r w:rsidRPr="00A244FD">
        <w:rPr>
          <w:rStyle w:val="Heading2Char"/>
          <w:b/>
        </w:rPr>
        <w:t>STATEMENT OF NON-DISCRIMINATION</w:t>
      </w:r>
    </w:p>
    <w:p w14:paraId="000AED6C" w14:textId="77777777" w:rsidR="00911655" w:rsidRPr="00911655" w:rsidRDefault="00911655" w:rsidP="001D55CC">
      <w:pPr>
        <w:pStyle w:val="NormalWeb"/>
        <w:rPr>
          <w:rFonts w:asciiTheme="minorHAnsi" w:hAnsiTheme="minorHAnsi" w:cstheme="minorHAnsi"/>
        </w:rPr>
      </w:pPr>
      <w:r w:rsidRPr="00911655">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14:paraId="3E42E8D4" w14:textId="77777777" w:rsidR="00911655" w:rsidRPr="00911655" w:rsidRDefault="00911655" w:rsidP="001D55CC">
      <w:pPr>
        <w:pStyle w:val="NormalWeb"/>
        <w:spacing w:before="120" w:after="120"/>
        <w:rPr>
          <w:rFonts w:asciiTheme="minorHAnsi" w:hAnsiTheme="minorHAnsi" w:cstheme="minorHAnsi"/>
        </w:rPr>
      </w:pPr>
      <w:r w:rsidRPr="00911655">
        <w:rPr>
          <w:rFonts w:asciiTheme="minorHAnsi" w:hAnsiTheme="minorHAnsi" w:cstheme="minorHAnsi"/>
        </w:rPr>
        <w:t xml:space="preserve">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w:t>
      </w:r>
      <w:r w:rsidRPr="00911655">
        <w:rPr>
          <w:rFonts w:asciiTheme="minorHAnsi" w:hAnsiTheme="minorHAnsi" w:cstheme="minorHAnsi"/>
        </w:rPr>
        <w:lastRenderedPageBreak/>
        <w:t>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14:paraId="27EAE762" w14:textId="77777777" w:rsidR="00911655" w:rsidRPr="00911655" w:rsidRDefault="00911655" w:rsidP="00911655">
      <w:pPr>
        <w:rPr>
          <w:snapToGrid/>
          <w:sz w:val="22"/>
        </w:rPr>
      </w:pPr>
      <w:r w:rsidRPr="00911655">
        <w:t>The Technical College System and Technical Colleges shall promote the realization of equal opportunity through a positive continuing program of specific practices designed to ensure the full realization of equal opportunity.</w:t>
      </w:r>
    </w:p>
    <w:p w14:paraId="79BB5DF5" w14:textId="77777777" w:rsidR="00911655" w:rsidRPr="00911655" w:rsidRDefault="00911655" w:rsidP="00785936">
      <w:pPr>
        <w:spacing w:before="120" w:line="240" w:lineRule="atLeast"/>
        <w:rPr>
          <w:rFonts w:cs="Arial"/>
        </w:rPr>
      </w:pPr>
      <w:r w:rsidRPr="00911655">
        <w:rPr>
          <w:rFonts w:cs="Arial"/>
        </w:rPr>
        <w:t>The following individuals have been designated to handle inquiries regarding the nondiscrimination policies:</w:t>
      </w: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4F63E0" w:rsidRPr="002B6974" w14:paraId="3DF9F617" w14:textId="77777777" w:rsidTr="00785936">
        <w:trPr>
          <w:cantSplit/>
          <w:tblHeader/>
        </w:trPr>
        <w:tc>
          <w:tcPr>
            <w:tcW w:w="4675" w:type="dxa"/>
          </w:tcPr>
          <w:p w14:paraId="29C54F8D" w14:textId="77777777" w:rsidR="004F63E0" w:rsidRPr="002B6974" w:rsidRDefault="00A53297" w:rsidP="00A53297">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11898CB9" w14:textId="77777777" w:rsidR="00A53297" w:rsidRPr="00A412AE" w:rsidRDefault="00A53297" w:rsidP="00A53297">
            <w:pPr>
              <w:rPr>
                <w:rFonts w:cs="Arial"/>
                <w:b/>
              </w:rPr>
            </w:pPr>
            <w:r w:rsidRPr="00A412AE">
              <w:rPr>
                <w:rFonts w:cs="Arial"/>
                <w:b/>
              </w:rPr>
              <w:t>Title VI - Title IX (Employees) – Equal Employment Opportunity Commission (EEOC) Officer</w:t>
            </w:r>
          </w:p>
          <w:p w14:paraId="64E84708" w14:textId="77777777" w:rsidR="004F63E0" w:rsidRPr="002B6974" w:rsidRDefault="004F63E0" w:rsidP="00A53297">
            <w:pPr>
              <w:rPr>
                <w:rFonts w:cs="Arial"/>
                <w:b/>
              </w:rPr>
            </w:pPr>
          </w:p>
        </w:tc>
      </w:tr>
      <w:tr w:rsidR="004F63E0" w:rsidRPr="002B6974" w14:paraId="6123E684" w14:textId="77777777" w:rsidTr="00785936">
        <w:tc>
          <w:tcPr>
            <w:tcW w:w="4675" w:type="dxa"/>
          </w:tcPr>
          <w:p w14:paraId="3962B7AF" w14:textId="77777777" w:rsidR="00A53297" w:rsidRDefault="00A53297" w:rsidP="00A53297">
            <w:pPr>
              <w:spacing w:line="240" w:lineRule="atLeast"/>
              <w:rPr>
                <w:rFonts w:cs="Arial"/>
              </w:rPr>
            </w:pPr>
            <w:r w:rsidRPr="002B6974">
              <w:rPr>
                <w:rFonts w:cs="Arial"/>
              </w:rPr>
              <w:t>Helen Thomas, Special Needs Specialist</w:t>
            </w:r>
          </w:p>
          <w:p w14:paraId="1B2D7A8F" w14:textId="77777777" w:rsidR="00A53297" w:rsidRPr="002B6974" w:rsidRDefault="00A53297" w:rsidP="00A53297">
            <w:pPr>
              <w:spacing w:line="240" w:lineRule="atLeast"/>
              <w:rPr>
                <w:rFonts w:cs="Arial"/>
              </w:rPr>
            </w:pPr>
            <w:r w:rsidRPr="002B6974">
              <w:rPr>
                <w:rFonts w:cs="Arial"/>
              </w:rPr>
              <w:t>Vidalia Campus</w:t>
            </w:r>
          </w:p>
          <w:p w14:paraId="3AC38C74" w14:textId="77777777" w:rsidR="00A53297" w:rsidRDefault="00A53297" w:rsidP="00A53297">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7AF00312" w14:textId="77777777" w:rsidR="00A53297" w:rsidRDefault="001772AE" w:rsidP="00A53297">
            <w:pPr>
              <w:spacing w:line="240" w:lineRule="atLeast"/>
              <w:rPr>
                <w:rFonts w:cs="Arial"/>
              </w:rPr>
            </w:pPr>
            <w:r>
              <w:rPr>
                <w:rFonts w:cs="Arial"/>
              </w:rPr>
              <w:t>Office 165</w:t>
            </w:r>
            <w:r w:rsidR="00A53297" w:rsidRPr="002B6974">
              <w:rPr>
                <w:rFonts w:cs="Arial"/>
              </w:rPr>
              <w:t xml:space="preserve"> Phone: 912-538-3126</w:t>
            </w:r>
          </w:p>
          <w:p w14:paraId="64B2CDEF" w14:textId="77777777" w:rsidR="00A53297" w:rsidRDefault="00A53297" w:rsidP="00A53297">
            <w:pPr>
              <w:spacing w:line="240" w:lineRule="atLeast"/>
              <w:rPr>
                <w:rFonts w:cs="Arial"/>
              </w:rPr>
            </w:pPr>
            <w:r>
              <w:t xml:space="preserve">Email:  </w:t>
            </w:r>
            <w:hyperlink r:id="rId23" w:tooltip="hthomas@southeasterntech.edu" w:history="1">
              <w:r w:rsidRPr="005F764B">
                <w:rPr>
                  <w:rStyle w:val="Hyperlink"/>
                  <w:rFonts w:cs="Arial"/>
                </w:rPr>
                <w:t>Helen Thomas</w:t>
              </w:r>
            </w:hyperlink>
          </w:p>
          <w:p w14:paraId="3A934887" w14:textId="77777777" w:rsidR="004F63E0" w:rsidRPr="002B6974" w:rsidRDefault="00A86C79" w:rsidP="00A53297">
            <w:pPr>
              <w:spacing w:line="240" w:lineRule="atLeast"/>
              <w:rPr>
                <w:rFonts w:cs="Arial"/>
              </w:rPr>
            </w:pPr>
            <w:hyperlink r:id="rId24" w:tooltip="Email Address for Helen Thomas" w:history="1">
              <w:r w:rsidR="00A53297" w:rsidRPr="002B6974">
                <w:rPr>
                  <w:rStyle w:val="Hyperlink"/>
                  <w:rFonts w:cs="Arial"/>
                </w:rPr>
                <w:t>hthomas@southeasterntech.edu</w:t>
              </w:r>
            </w:hyperlink>
          </w:p>
        </w:tc>
        <w:tc>
          <w:tcPr>
            <w:tcW w:w="4675" w:type="dxa"/>
          </w:tcPr>
          <w:p w14:paraId="3F5242CD" w14:textId="77777777" w:rsidR="00A53297" w:rsidRPr="00A412AE" w:rsidRDefault="00A53297" w:rsidP="00A53297">
            <w:pPr>
              <w:spacing w:line="240" w:lineRule="atLeast"/>
              <w:rPr>
                <w:rFonts w:cs="Arial"/>
              </w:rPr>
            </w:pPr>
            <w:r w:rsidRPr="00A412AE">
              <w:rPr>
                <w:rFonts w:cs="Arial"/>
              </w:rPr>
              <w:t>Lanie Jonas, Director of Human Resources</w:t>
            </w:r>
          </w:p>
          <w:p w14:paraId="51D9918E" w14:textId="77777777" w:rsidR="00A53297" w:rsidRPr="00A412AE" w:rsidRDefault="00A53297" w:rsidP="00A53297">
            <w:pPr>
              <w:spacing w:line="240" w:lineRule="atLeast"/>
              <w:rPr>
                <w:rFonts w:cs="Arial"/>
              </w:rPr>
            </w:pPr>
            <w:r w:rsidRPr="00A412AE">
              <w:rPr>
                <w:rFonts w:cs="Arial"/>
              </w:rPr>
              <w:t>Vidalia Campus</w:t>
            </w:r>
          </w:p>
          <w:p w14:paraId="22B1E1AF" w14:textId="77777777" w:rsidR="00A53297" w:rsidRPr="00A412AE" w:rsidRDefault="00A53297" w:rsidP="00A53297">
            <w:pPr>
              <w:spacing w:line="240" w:lineRule="atLeast"/>
              <w:rPr>
                <w:rFonts w:cs="Arial"/>
              </w:rPr>
            </w:pPr>
            <w:r w:rsidRPr="00A412AE">
              <w:rPr>
                <w:rFonts w:cs="Arial"/>
              </w:rPr>
              <w:t>3001 East 1</w:t>
            </w:r>
            <w:r w:rsidRPr="00A412AE">
              <w:rPr>
                <w:rFonts w:cs="Arial"/>
                <w:vertAlign w:val="superscript"/>
              </w:rPr>
              <w:t>st</w:t>
            </w:r>
            <w:r w:rsidRPr="00A412AE">
              <w:rPr>
                <w:rFonts w:cs="Arial"/>
              </w:rPr>
              <w:t xml:space="preserve"> Street, Vidalia</w:t>
            </w:r>
          </w:p>
          <w:p w14:paraId="1D2BBC09" w14:textId="77777777" w:rsidR="00A53297" w:rsidRPr="00A412AE" w:rsidRDefault="00A53297" w:rsidP="00A53297">
            <w:pPr>
              <w:spacing w:line="240" w:lineRule="atLeast"/>
              <w:rPr>
                <w:rFonts w:cs="Arial"/>
              </w:rPr>
            </w:pPr>
            <w:r w:rsidRPr="00A412AE">
              <w:rPr>
                <w:rFonts w:cs="Arial"/>
              </w:rPr>
              <w:t>Office 138B Phone: 912-538-3230</w:t>
            </w:r>
          </w:p>
          <w:p w14:paraId="31D9675C" w14:textId="77777777" w:rsidR="00A53297" w:rsidRPr="00044D3D" w:rsidRDefault="00A53297" w:rsidP="00A53297">
            <w:pPr>
              <w:spacing w:line="240" w:lineRule="atLeast"/>
              <w:rPr>
                <w:color w:val="0000FF"/>
              </w:rPr>
            </w:pPr>
            <w:r w:rsidRPr="00A412AE">
              <w:t xml:space="preserve">Email:  </w:t>
            </w:r>
            <w:hyperlink r:id="rId25" w:tooltip="ljonas@southeasterntech.edu" w:history="1">
              <w:r w:rsidRPr="00044D3D">
                <w:rPr>
                  <w:rStyle w:val="Hyperlink"/>
                </w:rPr>
                <w:t>Lanie Jonas</w:t>
              </w:r>
            </w:hyperlink>
            <w:hyperlink r:id="rId26" w:history="1"/>
          </w:p>
          <w:p w14:paraId="7C5EEFD6" w14:textId="77777777" w:rsidR="00A412AE" w:rsidRPr="00A412AE" w:rsidRDefault="00A86C79" w:rsidP="00A53297">
            <w:pPr>
              <w:spacing w:line="240" w:lineRule="atLeast"/>
              <w:rPr>
                <w:color w:val="00B050"/>
                <w:u w:val="single"/>
              </w:rPr>
            </w:pPr>
            <w:hyperlink r:id="rId27" w:tooltip="Email Address for Lanie Jonas" w:history="1">
              <w:r w:rsidR="00A53297" w:rsidRPr="00044D3D">
                <w:rPr>
                  <w:rStyle w:val="Hyperlink"/>
                </w:rPr>
                <w:t>ljonas@southeasterntech.edu</w:t>
              </w:r>
            </w:hyperlink>
            <w:r w:rsidR="00A412AE" w:rsidRPr="00044D3D">
              <w:rPr>
                <w:rStyle w:val="Hyperlink"/>
                <w:color w:val="auto"/>
              </w:rPr>
              <w:t xml:space="preserve"> </w:t>
            </w:r>
          </w:p>
        </w:tc>
      </w:tr>
    </w:tbl>
    <w:p w14:paraId="315EA896" w14:textId="77777777" w:rsidR="0014708D" w:rsidRDefault="0014708D" w:rsidP="001D55CC">
      <w:pPr>
        <w:pStyle w:val="Heading2"/>
      </w:pPr>
      <w:r>
        <w:t>accessibility Statement</w:t>
      </w:r>
    </w:p>
    <w:p w14:paraId="17765896" w14:textId="77777777" w:rsidR="0014708D" w:rsidRPr="00741316" w:rsidRDefault="0014708D" w:rsidP="0014708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26981E15" w14:textId="77777777" w:rsidR="00514B8A" w:rsidRDefault="00822617" w:rsidP="001D55CC">
      <w:pPr>
        <w:pStyle w:val="Heading2"/>
      </w:pPr>
      <w:r w:rsidRPr="00633678">
        <w:t xml:space="preserve">GRIEVANCE </w:t>
      </w:r>
      <w:r w:rsidR="00F819B0">
        <w:t>PROCEDURES</w:t>
      </w:r>
    </w:p>
    <w:p w14:paraId="34C6C71F" w14:textId="77777777" w:rsidR="00413EB9" w:rsidRPr="00633678" w:rsidRDefault="00413EB9" w:rsidP="00413EB9">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348ACA60" w14:textId="77777777" w:rsidR="00514B8A" w:rsidRPr="00A244FD" w:rsidRDefault="00E130C2" w:rsidP="001D55CC">
      <w:pPr>
        <w:pStyle w:val="Heading2"/>
      </w:pPr>
      <w:r w:rsidRPr="00A244FD">
        <w:rPr>
          <w:rStyle w:val="Heading2Char"/>
          <w:b/>
        </w:rPr>
        <w:t>ACCESS TO TECHNOLOGY</w:t>
      </w:r>
    </w:p>
    <w:p w14:paraId="4B8294D3"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8"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29"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FCAABFE" w14:textId="77777777" w:rsidR="004F63E0" w:rsidRDefault="004F63E0" w:rsidP="001D55CC">
      <w:pPr>
        <w:pStyle w:val="Heading2"/>
      </w:pPr>
      <w:r>
        <w:t>Technical college system of georgia (tcsg)</w:t>
      </w:r>
      <w:r w:rsidRPr="00070E28">
        <w:t xml:space="preserve"> GUARANTEE/WARRANTY STATEMENT</w:t>
      </w:r>
    </w:p>
    <w:p w14:paraId="0D34F27D"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22C532AA" w14:textId="77777777" w:rsidR="00F819B0" w:rsidRDefault="00F819B0" w:rsidP="001D55CC">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14:paraId="3039C31C" w14:textId="77777777" w:rsidTr="00413EB9">
        <w:trPr>
          <w:cantSplit/>
          <w:tblHeader/>
        </w:trPr>
        <w:tc>
          <w:tcPr>
            <w:tcW w:w="0" w:type="auto"/>
          </w:tcPr>
          <w:p w14:paraId="023573EF" w14:textId="77777777" w:rsidR="00F819B0" w:rsidRPr="00F819B0" w:rsidRDefault="00F819B0" w:rsidP="00F819B0">
            <w:pPr>
              <w:rPr>
                <w:rFonts w:cs="Arial"/>
                <w:b/>
              </w:rPr>
            </w:pPr>
            <w:r>
              <w:rPr>
                <w:rFonts w:cs="Arial"/>
                <w:b/>
              </w:rPr>
              <w:t>Assessment/Assignment</w:t>
            </w:r>
          </w:p>
        </w:tc>
        <w:tc>
          <w:tcPr>
            <w:tcW w:w="0" w:type="auto"/>
          </w:tcPr>
          <w:p w14:paraId="57AD58F0" w14:textId="77777777" w:rsidR="00F819B0" w:rsidRPr="00F819B0" w:rsidRDefault="00F819B0" w:rsidP="00F819B0">
            <w:pPr>
              <w:rPr>
                <w:rFonts w:cs="Arial"/>
                <w:b/>
              </w:rPr>
            </w:pPr>
            <w:r w:rsidRPr="00F819B0">
              <w:rPr>
                <w:rFonts w:cs="Arial"/>
                <w:b/>
              </w:rPr>
              <w:t>Percentage</w:t>
            </w:r>
          </w:p>
        </w:tc>
      </w:tr>
      <w:tr w:rsidR="00F819B0" w:rsidRPr="00F819B0" w14:paraId="2B04DD27" w14:textId="77777777" w:rsidTr="00A53297">
        <w:tc>
          <w:tcPr>
            <w:tcW w:w="0" w:type="auto"/>
          </w:tcPr>
          <w:p w14:paraId="32FEE470" w14:textId="77777777" w:rsidR="00F819B0" w:rsidRPr="00F819B0" w:rsidRDefault="00D95FC0" w:rsidP="00A53297">
            <w:pPr>
              <w:rPr>
                <w:rFonts w:cs="Arial"/>
              </w:rPr>
            </w:pPr>
            <w:r>
              <w:rPr>
                <w:rFonts w:cs="Arial"/>
              </w:rPr>
              <w:t>Writings</w:t>
            </w:r>
          </w:p>
        </w:tc>
        <w:tc>
          <w:tcPr>
            <w:tcW w:w="0" w:type="auto"/>
          </w:tcPr>
          <w:p w14:paraId="778E594D" w14:textId="77777777" w:rsidR="00F819B0" w:rsidRPr="00F819B0" w:rsidRDefault="00D95FC0" w:rsidP="00D95FC0">
            <w:pPr>
              <w:rPr>
                <w:rFonts w:cs="Arial"/>
              </w:rPr>
            </w:pPr>
            <w:r>
              <w:rPr>
                <w:rFonts w:cs="Arial"/>
              </w:rPr>
              <w:t>40</w:t>
            </w:r>
            <w:r w:rsidR="00F819B0">
              <w:rPr>
                <w:rFonts w:cs="Arial"/>
              </w:rPr>
              <w:t xml:space="preserve">% </w:t>
            </w:r>
          </w:p>
        </w:tc>
      </w:tr>
      <w:tr w:rsidR="00F819B0" w:rsidRPr="00F819B0" w14:paraId="30AB4A28" w14:textId="77777777" w:rsidTr="00A53297">
        <w:tc>
          <w:tcPr>
            <w:tcW w:w="0" w:type="auto"/>
          </w:tcPr>
          <w:p w14:paraId="74A4F682" w14:textId="77777777" w:rsidR="00F819B0" w:rsidRPr="00F819B0" w:rsidRDefault="00D95FC0" w:rsidP="00A53297">
            <w:pPr>
              <w:rPr>
                <w:rFonts w:cs="Arial"/>
              </w:rPr>
            </w:pPr>
            <w:r>
              <w:rPr>
                <w:rFonts w:cs="Arial"/>
              </w:rPr>
              <w:t>Tests/Vocab</w:t>
            </w:r>
          </w:p>
        </w:tc>
        <w:tc>
          <w:tcPr>
            <w:tcW w:w="0" w:type="auto"/>
          </w:tcPr>
          <w:p w14:paraId="7791D528"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1CB129C5" w14:textId="77777777" w:rsidTr="00A53297">
        <w:tc>
          <w:tcPr>
            <w:tcW w:w="0" w:type="auto"/>
          </w:tcPr>
          <w:p w14:paraId="3648A64A" w14:textId="77777777" w:rsidR="00F819B0" w:rsidRPr="00F819B0" w:rsidRDefault="00D95FC0" w:rsidP="00A53297">
            <w:pPr>
              <w:rPr>
                <w:rFonts w:cs="Arial"/>
              </w:rPr>
            </w:pPr>
            <w:r>
              <w:rPr>
                <w:rFonts w:cs="Arial"/>
              </w:rPr>
              <w:t>Quizzes/DB/other</w:t>
            </w:r>
          </w:p>
        </w:tc>
        <w:tc>
          <w:tcPr>
            <w:tcW w:w="0" w:type="auto"/>
          </w:tcPr>
          <w:p w14:paraId="1C2042D8"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08123808" w14:textId="77777777" w:rsidTr="00A53297">
        <w:tc>
          <w:tcPr>
            <w:tcW w:w="0" w:type="auto"/>
          </w:tcPr>
          <w:p w14:paraId="539C211D" w14:textId="77777777" w:rsidR="00F819B0" w:rsidRPr="00F819B0" w:rsidRDefault="00D95FC0" w:rsidP="00A53297">
            <w:pPr>
              <w:rPr>
                <w:rFonts w:cs="Arial"/>
              </w:rPr>
            </w:pPr>
            <w:r>
              <w:rPr>
                <w:rFonts w:cs="Arial"/>
              </w:rPr>
              <w:t>Grammar Final</w:t>
            </w:r>
          </w:p>
        </w:tc>
        <w:tc>
          <w:tcPr>
            <w:tcW w:w="0" w:type="auto"/>
          </w:tcPr>
          <w:p w14:paraId="27AF385E"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39CE905A" w14:textId="77777777" w:rsidTr="00A53297">
        <w:tc>
          <w:tcPr>
            <w:tcW w:w="0" w:type="auto"/>
          </w:tcPr>
          <w:p w14:paraId="3DFC4221" w14:textId="42E91287" w:rsidR="00F819B0" w:rsidRPr="00F819B0" w:rsidRDefault="00D95FC0" w:rsidP="00A53297">
            <w:pPr>
              <w:rPr>
                <w:rFonts w:cs="Arial"/>
              </w:rPr>
            </w:pPr>
            <w:r>
              <w:rPr>
                <w:rFonts w:cs="Arial"/>
              </w:rPr>
              <w:t>Final Essay</w:t>
            </w:r>
          </w:p>
        </w:tc>
        <w:tc>
          <w:tcPr>
            <w:tcW w:w="0" w:type="auto"/>
          </w:tcPr>
          <w:p w14:paraId="1181C0CF" w14:textId="77777777" w:rsidR="00F819B0" w:rsidRPr="00F819B0" w:rsidRDefault="00D95FC0" w:rsidP="00A53297">
            <w:pPr>
              <w:rPr>
                <w:rFonts w:cs="Arial"/>
              </w:rPr>
            </w:pPr>
            <w:r>
              <w:rPr>
                <w:rFonts w:cs="Arial"/>
              </w:rPr>
              <w:t xml:space="preserve">20% </w:t>
            </w:r>
          </w:p>
        </w:tc>
      </w:tr>
    </w:tbl>
    <w:p w14:paraId="371C478A" w14:textId="77777777" w:rsidR="00F819B0" w:rsidRDefault="00F819B0" w:rsidP="001D55CC">
      <w:pPr>
        <w:pStyle w:val="Heading2"/>
      </w:pPr>
      <w:r w:rsidRPr="00A244FD">
        <w:lastRenderedPageBreak/>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01F6EA4D" w14:textId="77777777" w:rsidTr="00413EB9">
        <w:trPr>
          <w:cantSplit/>
          <w:tblHeader/>
        </w:trPr>
        <w:tc>
          <w:tcPr>
            <w:tcW w:w="0" w:type="auto"/>
          </w:tcPr>
          <w:p w14:paraId="52F14F99" w14:textId="77777777" w:rsidR="00F819B0" w:rsidRPr="00F819B0" w:rsidRDefault="00F819B0" w:rsidP="00F819B0">
            <w:pPr>
              <w:rPr>
                <w:rFonts w:cs="Arial"/>
                <w:b/>
              </w:rPr>
            </w:pPr>
            <w:r w:rsidRPr="00F819B0">
              <w:rPr>
                <w:rFonts w:cs="Arial"/>
                <w:b/>
              </w:rPr>
              <w:t>Letter Grade</w:t>
            </w:r>
          </w:p>
        </w:tc>
        <w:tc>
          <w:tcPr>
            <w:tcW w:w="0" w:type="auto"/>
          </w:tcPr>
          <w:p w14:paraId="0E8791F4" w14:textId="77777777" w:rsidR="00F819B0" w:rsidRPr="00F819B0" w:rsidRDefault="00F819B0" w:rsidP="00F819B0">
            <w:pPr>
              <w:rPr>
                <w:rFonts w:cs="Arial"/>
                <w:b/>
              </w:rPr>
            </w:pPr>
            <w:r w:rsidRPr="00F819B0">
              <w:rPr>
                <w:rFonts w:cs="Arial"/>
                <w:b/>
              </w:rPr>
              <w:t>Range</w:t>
            </w:r>
          </w:p>
        </w:tc>
      </w:tr>
      <w:tr w:rsidR="00F819B0" w14:paraId="43F8F5D0" w14:textId="77777777" w:rsidTr="00A53297">
        <w:tc>
          <w:tcPr>
            <w:tcW w:w="0" w:type="auto"/>
          </w:tcPr>
          <w:p w14:paraId="78874956" w14:textId="77777777" w:rsidR="00F819B0" w:rsidRPr="00A244FD" w:rsidRDefault="00F819B0" w:rsidP="00A53297">
            <w:pPr>
              <w:rPr>
                <w:rFonts w:cs="Arial"/>
              </w:rPr>
            </w:pPr>
            <w:r w:rsidRPr="00A244FD">
              <w:rPr>
                <w:rFonts w:cs="Arial"/>
              </w:rPr>
              <w:t>A</w:t>
            </w:r>
          </w:p>
        </w:tc>
        <w:tc>
          <w:tcPr>
            <w:tcW w:w="0" w:type="auto"/>
          </w:tcPr>
          <w:p w14:paraId="79155F61" w14:textId="77777777" w:rsidR="00F819B0" w:rsidRPr="00A244FD" w:rsidRDefault="00F819B0" w:rsidP="00A53297">
            <w:pPr>
              <w:rPr>
                <w:rFonts w:cs="Arial"/>
              </w:rPr>
            </w:pPr>
            <w:r w:rsidRPr="00A244FD">
              <w:rPr>
                <w:rFonts w:cs="Arial"/>
              </w:rPr>
              <w:t>90-100</w:t>
            </w:r>
          </w:p>
        </w:tc>
      </w:tr>
      <w:tr w:rsidR="00F819B0" w14:paraId="53258E76" w14:textId="77777777" w:rsidTr="00A53297">
        <w:tc>
          <w:tcPr>
            <w:tcW w:w="0" w:type="auto"/>
          </w:tcPr>
          <w:p w14:paraId="40FB03DB" w14:textId="77777777" w:rsidR="00F819B0" w:rsidRPr="00A244FD" w:rsidRDefault="00F819B0" w:rsidP="00A53297">
            <w:pPr>
              <w:rPr>
                <w:rFonts w:cs="Arial"/>
              </w:rPr>
            </w:pPr>
            <w:r w:rsidRPr="00A244FD">
              <w:rPr>
                <w:rFonts w:cs="Arial"/>
              </w:rPr>
              <w:t>B</w:t>
            </w:r>
          </w:p>
        </w:tc>
        <w:tc>
          <w:tcPr>
            <w:tcW w:w="0" w:type="auto"/>
          </w:tcPr>
          <w:p w14:paraId="78CFB37C" w14:textId="77777777" w:rsidR="00F819B0" w:rsidRPr="00A244FD" w:rsidRDefault="00F819B0" w:rsidP="00A53297">
            <w:pPr>
              <w:rPr>
                <w:rFonts w:cs="Arial"/>
              </w:rPr>
            </w:pPr>
            <w:r w:rsidRPr="00A244FD">
              <w:rPr>
                <w:rFonts w:cs="Arial"/>
              </w:rPr>
              <w:t>80-89</w:t>
            </w:r>
          </w:p>
        </w:tc>
      </w:tr>
      <w:tr w:rsidR="00F819B0" w14:paraId="30280D6F" w14:textId="77777777" w:rsidTr="00A53297">
        <w:tc>
          <w:tcPr>
            <w:tcW w:w="0" w:type="auto"/>
          </w:tcPr>
          <w:p w14:paraId="62D72CCA" w14:textId="77777777" w:rsidR="00F819B0" w:rsidRPr="00A244FD" w:rsidRDefault="00F819B0" w:rsidP="00A53297">
            <w:pPr>
              <w:rPr>
                <w:rFonts w:cs="Arial"/>
              </w:rPr>
            </w:pPr>
            <w:r w:rsidRPr="00A244FD">
              <w:rPr>
                <w:rFonts w:cs="Arial"/>
              </w:rPr>
              <w:t>C</w:t>
            </w:r>
          </w:p>
        </w:tc>
        <w:tc>
          <w:tcPr>
            <w:tcW w:w="0" w:type="auto"/>
          </w:tcPr>
          <w:p w14:paraId="73DE3F1C" w14:textId="77777777" w:rsidR="00F819B0" w:rsidRPr="00A244FD" w:rsidRDefault="00F819B0" w:rsidP="00A53297">
            <w:pPr>
              <w:rPr>
                <w:rFonts w:cs="Arial"/>
              </w:rPr>
            </w:pPr>
            <w:r w:rsidRPr="00A244FD">
              <w:rPr>
                <w:rFonts w:cs="Arial"/>
              </w:rPr>
              <w:t>70-79</w:t>
            </w:r>
          </w:p>
        </w:tc>
      </w:tr>
      <w:tr w:rsidR="00F819B0" w14:paraId="4675DADF" w14:textId="77777777" w:rsidTr="00A53297">
        <w:tc>
          <w:tcPr>
            <w:tcW w:w="0" w:type="auto"/>
          </w:tcPr>
          <w:p w14:paraId="0B982355" w14:textId="77777777" w:rsidR="00F819B0" w:rsidRPr="00A244FD" w:rsidRDefault="00F819B0" w:rsidP="00A53297">
            <w:pPr>
              <w:rPr>
                <w:rFonts w:cs="Arial"/>
              </w:rPr>
            </w:pPr>
            <w:r w:rsidRPr="00A244FD">
              <w:rPr>
                <w:rFonts w:cs="Arial"/>
              </w:rPr>
              <w:t>D</w:t>
            </w:r>
          </w:p>
        </w:tc>
        <w:tc>
          <w:tcPr>
            <w:tcW w:w="0" w:type="auto"/>
          </w:tcPr>
          <w:p w14:paraId="66903CB5" w14:textId="77777777" w:rsidR="00F819B0" w:rsidRPr="00A244FD" w:rsidRDefault="00F819B0" w:rsidP="00A53297">
            <w:pPr>
              <w:rPr>
                <w:rFonts w:cs="Arial"/>
              </w:rPr>
            </w:pPr>
            <w:r w:rsidRPr="00A244FD">
              <w:rPr>
                <w:rFonts w:cs="Arial"/>
              </w:rPr>
              <w:t>60-69</w:t>
            </w:r>
          </w:p>
        </w:tc>
      </w:tr>
      <w:tr w:rsidR="00F819B0" w14:paraId="5DC9D127" w14:textId="77777777" w:rsidTr="00A53297">
        <w:tc>
          <w:tcPr>
            <w:tcW w:w="0" w:type="auto"/>
          </w:tcPr>
          <w:p w14:paraId="325A852A" w14:textId="77777777" w:rsidR="00F819B0" w:rsidRPr="00A244FD" w:rsidRDefault="00F819B0" w:rsidP="00A53297">
            <w:pPr>
              <w:rPr>
                <w:rFonts w:cs="Arial"/>
              </w:rPr>
            </w:pPr>
            <w:r w:rsidRPr="00A244FD">
              <w:rPr>
                <w:rFonts w:cs="Arial"/>
              </w:rPr>
              <w:t>F</w:t>
            </w:r>
          </w:p>
        </w:tc>
        <w:tc>
          <w:tcPr>
            <w:tcW w:w="0" w:type="auto"/>
          </w:tcPr>
          <w:p w14:paraId="55B3622A" w14:textId="77777777" w:rsidR="00F819B0" w:rsidRPr="00A244FD" w:rsidRDefault="00F819B0" w:rsidP="00A53297">
            <w:pPr>
              <w:rPr>
                <w:rFonts w:cs="Arial"/>
              </w:rPr>
            </w:pPr>
            <w:r w:rsidRPr="00A244FD">
              <w:rPr>
                <w:rFonts w:cs="Arial"/>
              </w:rPr>
              <w:t>0-59</w:t>
            </w:r>
          </w:p>
        </w:tc>
      </w:tr>
    </w:tbl>
    <w:p w14:paraId="2269B497" w14:textId="3DEB9131" w:rsidR="00785936" w:rsidRDefault="00785936">
      <w:pPr>
        <w:rPr>
          <w:rFonts w:cs="Arial"/>
          <w:b/>
        </w:rPr>
      </w:pPr>
    </w:p>
    <w:p w14:paraId="112DE889" w14:textId="77777777" w:rsidR="00785936" w:rsidRDefault="00785936">
      <w:pPr>
        <w:widowControl/>
        <w:spacing w:after="200" w:line="276" w:lineRule="auto"/>
        <w:rPr>
          <w:rFonts w:cs="Arial"/>
          <w:b/>
        </w:rPr>
      </w:pPr>
      <w:r>
        <w:rPr>
          <w:rFonts w:cs="Arial"/>
          <w:b/>
        </w:rPr>
        <w:br w:type="page"/>
      </w:r>
    </w:p>
    <w:p w14:paraId="4C41BC27" w14:textId="77777777" w:rsidR="004F0243" w:rsidRPr="00F040ED" w:rsidRDefault="00D57950" w:rsidP="00F040ED">
      <w:pPr>
        <w:pStyle w:val="Heading1"/>
      </w:pPr>
      <w:r w:rsidRPr="00F040ED">
        <w:lastRenderedPageBreak/>
        <w:t>ENGL 1101 Composition and Rhetoric</w:t>
      </w:r>
    </w:p>
    <w:p w14:paraId="10DBFFF5" w14:textId="3C192F48" w:rsidR="00DC21BD" w:rsidRPr="00F040ED" w:rsidRDefault="00BE5782" w:rsidP="00F040ED">
      <w:pPr>
        <w:pStyle w:val="Heading1"/>
      </w:pPr>
      <w:r>
        <w:t>Spring</w:t>
      </w:r>
      <w:r w:rsidR="00722B2C" w:rsidRPr="00F040ED">
        <w:t xml:space="preserve"> </w:t>
      </w:r>
      <w:r w:rsidR="00C77E60" w:rsidRPr="00F040ED">
        <w:t>Semester</w:t>
      </w:r>
      <w:r w:rsidR="00DC21BD" w:rsidRPr="00F040ED">
        <w:t xml:space="preserve"> </w:t>
      </w:r>
      <w:r w:rsidR="000474DB" w:rsidRPr="00F040ED">
        <w:t>L</w:t>
      </w:r>
      <w:r w:rsidR="00DC21BD" w:rsidRPr="00F040ED">
        <w:t xml:space="preserve">esson </w:t>
      </w:r>
      <w:r w:rsidR="00B62DEC" w:rsidRPr="00F040ED">
        <w:t>P</w:t>
      </w:r>
      <w:r w:rsidR="00DC21BD" w:rsidRPr="00F040ED">
        <w:t>lan</w:t>
      </w:r>
      <w:r w:rsidR="00F040ED">
        <w:t xml:space="preserve">/ </w:t>
      </w:r>
      <w:r w:rsidR="00934B4A">
        <w:t>VHS Dual Enrollment</w:t>
      </w:r>
    </w:p>
    <w:tbl>
      <w:tblPr>
        <w:tblStyle w:val="TableGrid"/>
        <w:tblW w:w="10890" w:type="dxa"/>
        <w:tblInd w:w="-9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462"/>
        <w:gridCol w:w="1527"/>
        <w:gridCol w:w="1511"/>
        <w:gridCol w:w="5220"/>
        <w:gridCol w:w="1170"/>
      </w:tblGrid>
      <w:tr w:rsidR="00DD0EE5" w:rsidRPr="00785936" w14:paraId="1ED5FA76" w14:textId="77777777" w:rsidTr="00604685">
        <w:trPr>
          <w:cantSplit/>
          <w:trHeight w:val="440"/>
          <w:tblHeader/>
        </w:trPr>
        <w:tc>
          <w:tcPr>
            <w:tcW w:w="1462" w:type="dxa"/>
          </w:tcPr>
          <w:p w14:paraId="62F72109" w14:textId="77777777" w:rsidR="00DC21BD" w:rsidRPr="00785936" w:rsidRDefault="00DC21BD" w:rsidP="00B32763">
            <w:pPr>
              <w:rPr>
                <w:rFonts w:cs="Arial"/>
                <w:b/>
                <w:bCs/>
                <w:sz w:val="20"/>
              </w:rPr>
            </w:pPr>
            <w:r w:rsidRPr="00785936">
              <w:rPr>
                <w:rFonts w:cs="Arial"/>
                <w:b/>
                <w:bCs/>
                <w:sz w:val="20"/>
              </w:rPr>
              <w:t>Date/Week</w:t>
            </w:r>
          </w:p>
        </w:tc>
        <w:tc>
          <w:tcPr>
            <w:tcW w:w="1527" w:type="dxa"/>
          </w:tcPr>
          <w:p w14:paraId="3DBB379A" w14:textId="77777777" w:rsidR="00DC21BD" w:rsidRPr="00785936" w:rsidRDefault="00DC21BD" w:rsidP="00DC21BD">
            <w:pPr>
              <w:jc w:val="center"/>
              <w:rPr>
                <w:rFonts w:cs="Arial"/>
                <w:b/>
                <w:bCs/>
                <w:sz w:val="20"/>
              </w:rPr>
            </w:pPr>
            <w:r w:rsidRPr="00785936">
              <w:rPr>
                <w:rFonts w:cs="Arial"/>
                <w:b/>
                <w:bCs/>
                <w:sz w:val="20"/>
              </w:rPr>
              <w:t>Chapter/</w:t>
            </w:r>
            <w:r w:rsidR="000D7F99" w:rsidRPr="00785936">
              <w:rPr>
                <w:rFonts w:cs="Arial"/>
                <w:b/>
                <w:bCs/>
                <w:sz w:val="20"/>
              </w:rPr>
              <w:br/>
            </w:r>
            <w:r w:rsidRPr="00785936">
              <w:rPr>
                <w:rFonts w:cs="Arial"/>
                <w:b/>
                <w:bCs/>
                <w:sz w:val="20"/>
              </w:rPr>
              <w:t>Lesson</w:t>
            </w:r>
          </w:p>
        </w:tc>
        <w:tc>
          <w:tcPr>
            <w:tcW w:w="1511" w:type="dxa"/>
          </w:tcPr>
          <w:p w14:paraId="5250E6E9" w14:textId="77777777" w:rsidR="00DC21BD" w:rsidRPr="00785936" w:rsidRDefault="00DC21BD" w:rsidP="00DC21BD">
            <w:pPr>
              <w:jc w:val="center"/>
              <w:rPr>
                <w:rFonts w:cs="Arial"/>
                <w:b/>
                <w:bCs/>
                <w:sz w:val="20"/>
              </w:rPr>
            </w:pPr>
            <w:r w:rsidRPr="00785936">
              <w:rPr>
                <w:rFonts w:cs="Arial"/>
                <w:b/>
                <w:bCs/>
                <w:sz w:val="20"/>
              </w:rPr>
              <w:t>Content</w:t>
            </w:r>
          </w:p>
        </w:tc>
        <w:tc>
          <w:tcPr>
            <w:tcW w:w="5220" w:type="dxa"/>
          </w:tcPr>
          <w:p w14:paraId="04B75BEE" w14:textId="77777777" w:rsidR="00DC21BD" w:rsidRPr="00785936" w:rsidRDefault="00DC21BD" w:rsidP="00DC21BD">
            <w:pPr>
              <w:jc w:val="center"/>
              <w:rPr>
                <w:rFonts w:cs="Arial"/>
                <w:b/>
                <w:bCs/>
                <w:sz w:val="20"/>
              </w:rPr>
            </w:pPr>
            <w:r w:rsidRPr="00785936">
              <w:rPr>
                <w:rFonts w:cs="Arial"/>
                <w:b/>
                <w:bCs/>
                <w:sz w:val="20"/>
              </w:rPr>
              <w:t>Assignments &amp; Tests Due Dates</w:t>
            </w:r>
          </w:p>
        </w:tc>
        <w:tc>
          <w:tcPr>
            <w:tcW w:w="1170" w:type="dxa"/>
          </w:tcPr>
          <w:p w14:paraId="094E606D" w14:textId="77777777" w:rsidR="00DC21BD" w:rsidRPr="00785936" w:rsidRDefault="00DC21BD" w:rsidP="00DC21BD">
            <w:pPr>
              <w:jc w:val="center"/>
              <w:rPr>
                <w:rFonts w:cs="Arial"/>
                <w:b/>
                <w:bCs/>
                <w:sz w:val="20"/>
              </w:rPr>
            </w:pPr>
            <w:r w:rsidRPr="00BE24F9">
              <w:rPr>
                <w:rFonts w:cs="Arial"/>
                <w:b/>
                <w:bCs/>
                <w:sz w:val="18"/>
                <w:szCs w:val="18"/>
              </w:rPr>
              <w:t>Competency Area</w:t>
            </w:r>
          </w:p>
        </w:tc>
      </w:tr>
      <w:tr w:rsidR="00DD0EE5" w:rsidRPr="00413EB9" w14:paraId="03D65174" w14:textId="77777777" w:rsidTr="00604685">
        <w:trPr>
          <w:cantSplit/>
          <w:trHeight w:val="436"/>
        </w:trPr>
        <w:tc>
          <w:tcPr>
            <w:tcW w:w="1462" w:type="dxa"/>
            <w:tcBorders>
              <w:top w:val="single" w:sz="6" w:space="0" w:color="000000"/>
              <w:left w:val="single" w:sz="6" w:space="0" w:color="000000"/>
              <w:bottom w:val="single" w:sz="6" w:space="0" w:color="000000"/>
              <w:right w:val="single" w:sz="6" w:space="0" w:color="000000"/>
            </w:tcBorders>
          </w:tcPr>
          <w:p w14:paraId="0388FEF1" w14:textId="77777777" w:rsidR="00037001" w:rsidRPr="00297C66" w:rsidRDefault="00037001" w:rsidP="00037001">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77BB0072" w14:textId="3BD72532" w:rsidR="00B53265" w:rsidRDefault="002B5AA6" w:rsidP="00037001">
            <w:pPr>
              <w:spacing w:after="58"/>
              <w:jc w:val="center"/>
              <w:rPr>
                <w:rFonts w:asciiTheme="minorHAnsi" w:hAnsiTheme="minorHAnsi" w:cstheme="minorHAnsi"/>
                <w:b/>
                <w:bCs/>
                <w:szCs w:val="24"/>
              </w:rPr>
            </w:pPr>
            <w:r>
              <w:rPr>
                <w:rFonts w:asciiTheme="minorHAnsi" w:hAnsiTheme="minorHAnsi" w:cstheme="minorHAnsi"/>
                <w:b/>
                <w:bCs/>
                <w:szCs w:val="24"/>
              </w:rPr>
              <w:t>January 9/11</w:t>
            </w:r>
          </w:p>
          <w:p w14:paraId="3607CAD6" w14:textId="77777777" w:rsidR="002F15FE" w:rsidRPr="00297C66" w:rsidRDefault="002F15FE" w:rsidP="002F15FE">
            <w:pPr>
              <w:spacing w:after="58"/>
              <w:jc w:val="center"/>
              <w:rPr>
                <w:rFonts w:asciiTheme="minorHAnsi" w:hAnsiTheme="minorHAnsi" w:cstheme="minorHAnsi"/>
                <w:b/>
                <w:bCs/>
                <w:szCs w:val="24"/>
              </w:rPr>
            </w:pPr>
          </w:p>
          <w:p w14:paraId="3E9E7A27" w14:textId="742ED926" w:rsidR="002F15FE" w:rsidRDefault="002F15FE" w:rsidP="002F15FE">
            <w:pPr>
              <w:spacing w:before="120" w:after="40"/>
              <w:rPr>
                <w:rFonts w:cs="Arial"/>
                <w:bCs/>
              </w:rPr>
            </w:pPr>
          </w:p>
          <w:p w14:paraId="0D7075EE" w14:textId="24E9F666" w:rsidR="00D95FC0" w:rsidRPr="00413EB9" w:rsidRDefault="00D95FC0" w:rsidP="00BE24F9">
            <w:pPr>
              <w:rPr>
                <w:rFonts w:cs="Arial"/>
                <w:b/>
                <w:bCs/>
                <w:szCs w:val="24"/>
              </w:rPr>
            </w:pPr>
          </w:p>
        </w:tc>
        <w:tc>
          <w:tcPr>
            <w:tcW w:w="1527" w:type="dxa"/>
            <w:tcBorders>
              <w:top w:val="single" w:sz="6" w:space="0" w:color="000000"/>
              <w:left w:val="single" w:sz="6" w:space="0" w:color="000000"/>
              <w:bottom w:val="single" w:sz="6" w:space="0" w:color="000000"/>
              <w:right w:val="single" w:sz="6" w:space="0" w:color="000000"/>
            </w:tcBorders>
          </w:tcPr>
          <w:p w14:paraId="2E68D798" w14:textId="77777777" w:rsidR="00D95FC0" w:rsidRPr="00413EB9" w:rsidRDefault="00D95FC0" w:rsidP="00D95FC0">
            <w:pPr>
              <w:spacing w:after="58"/>
              <w:rPr>
                <w:rFonts w:cs="Arial"/>
                <w:szCs w:val="24"/>
              </w:rPr>
            </w:pPr>
          </w:p>
          <w:p w14:paraId="0723BB89" w14:textId="77777777" w:rsidR="00D95FC0" w:rsidRPr="00413EB9" w:rsidRDefault="00D95FC0" w:rsidP="00D95FC0">
            <w:pPr>
              <w:spacing w:after="58"/>
              <w:rPr>
                <w:rFonts w:cs="Arial"/>
                <w:szCs w:val="24"/>
              </w:rPr>
            </w:pPr>
          </w:p>
          <w:p w14:paraId="00DE3E08" w14:textId="699529DB" w:rsidR="0055166C" w:rsidRPr="00413EB9" w:rsidRDefault="00D95FC0" w:rsidP="0055166C">
            <w:pPr>
              <w:spacing w:after="58"/>
              <w:rPr>
                <w:rFonts w:cs="Arial"/>
                <w:szCs w:val="24"/>
              </w:rPr>
            </w:pPr>
            <w:r w:rsidRPr="00413EB9">
              <w:rPr>
                <w:rFonts w:cs="Arial"/>
                <w:szCs w:val="24"/>
              </w:rPr>
              <w:t>Grammar</w:t>
            </w:r>
            <w:r w:rsidR="005E4310" w:rsidRPr="00413EB9">
              <w:rPr>
                <w:rFonts w:cs="Arial"/>
                <w:szCs w:val="24"/>
              </w:rPr>
              <w:t xml:space="preserve"> </w:t>
            </w:r>
            <w:r w:rsidR="0055166C">
              <w:rPr>
                <w:rFonts w:cs="Arial"/>
                <w:szCs w:val="24"/>
              </w:rPr>
              <w:t>1</w:t>
            </w:r>
          </w:p>
          <w:p w14:paraId="5FAA0AC3" w14:textId="6DAC750C" w:rsidR="00644D0B" w:rsidRPr="00413EB9" w:rsidRDefault="00644D0B" w:rsidP="00D95FC0">
            <w:pPr>
              <w:spacing w:after="58"/>
              <w:rPr>
                <w:rFonts w:cs="Arial"/>
                <w:szCs w:val="24"/>
              </w:rPr>
            </w:pPr>
          </w:p>
        </w:tc>
        <w:tc>
          <w:tcPr>
            <w:tcW w:w="1511" w:type="dxa"/>
            <w:tcBorders>
              <w:top w:val="single" w:sz="6" w:space="0" w:color="000000"/>
              <w:left w:val="single" w:sz="6" w:space="0" w:color="000000"/>
              <w:bottom w:val="single" w:sz="6" w:space="0" w:color="000000"/>
              <w:right w:val="single" w:sz="6" w:space="0" w:color="000000"/>
            </w:tcBorders>
          </w:tcPr>
          <w:p w14:paraId="196BB4E8" w14:textId="77777777" w:rsidR="00D95FC0" w:rsidRPr="00ED61A7" w:rsidRDefault="00D95FC0" w:rsidP="00D95FC0">
            <w:pPr>
              <w:spacing w:after="58"/>
              <w:rPr>
                <w:rFonts w:cs="Arial"/>
                <w:szCs w:val="24"/>
              </w:rPr>
            </w:pPr>
            <w:r w:rsidRPr="00ED61A7">
              <w:rPr>
                <w:rFonts w:cs="Arial"/>
                <w:szCs w:val="24"/>
              </w:rPr>
              <w:t>Introduction to Course</w:t>
            </w:r>
          </w:p>
          <w:p w14:paraId="100A0025" w14:textId="77777777" w:rsidR="00ED61A7" w:rsidRPr="00ED61A7" w:rsidRDefault="00ED61A7" w:rsidP="00D95FC0">
            <w:pPr>
              <w:spacing w:after="58"/>
              <w:rPr>
                <w:rFonts w:cs="Arial"/>
                <w:szCs w:val="24"/>
              </w:rPr>
            </w:pPr>
          </w:p>
          <w:p w14:paraId="17BEA39C" w14:textId="20A61178" w:rsidR="00D95FC0" w:rsidRPr="00ED61A7" w:rsidRDefault="00D95FC0" w:rsidP="00D95FC0">
            <w:pPr>
              <w:spacing w:after="58"/>
              <w:rPr>
                <w:rFonts w:cstheme="minorHAnsi"/>
                <w:szCs w:val="24"/>
              </w:rPr>
            </w:pPr>
            <w:r w:rsidRPr="00ED61A7">
              <w:rPr>
                <w:rFonts w:cstheme="minorHAnsi"/>
                <w:szCs w:val="24"/>
              </w:rPr>
              <w:t>Syllabus</w:t>
            </w:r>
          </w:p>
          <w:p w14:paraId="5438CACF" w14:textId="63D294DF" w:rsidR="00D95FC0" w:rsidRPr="00ED61A7" w:rsidRDefault="00D95FC0" w:rsidP="00D95FC0">
            <w:pPr>
              <w:spacing w:after="58"/>
              <w:rPr>
                <w:rFonts w:cstheme="minorHAnsi"/>
                <w:szCs w:val="24"/>
              </w:rPr>
            </w:pPr>
            <w:r w:rsidRPr="00ED61A7">
              <w:rPr>
                <w:rFonts w:cstheme="minorHAnsi"/>
                <w:szCs w:val="24"/>
              </w:rPr>
              <w:t>Lesson Plans</w:t>
            </w:r>
          </w:p>
          <w:p w14:paraId="7AC18E65" w14:textId="1DF8F5FF" w:rsidR="00D95FC0" w:rsidRPr="00ED61A7" w:rsidRDefault="00D95FC0" w:rsidP="00D95FC0">
            <w:pPr>
              <w:spacing w:after="58"/>
              <w:rPr>
                <w:rFonts w:cstheme="minorHAnsi"/>
                <w:szCs w:val="24"/>
              </w:rPr>
            </w:pPr>
            <w:r w:rsidRPr="00ED61A7">
              <w:rPr>
                <w:rFonts w:cstheme="minorHAnsi"/>
                <w:szCs w:val="24"/>
              </w:rPr>
              <w:t>STC Policies</w:t>
            </w:r>
          </w:p>
          <w:p w14:paraId="6E37F731" w14:textId="73020376" w:rsidR="00D95FC0" w:rsidRPr="00ED61A7" w:rsidRDefault="00D95FC0" w:rsidP="00D95FC0">
            <w:pPr>
              <w:spacing w:after="58"/>
              <w:rPr>
                <w:rFonts w:cstheme="minorHAnsi"/>
                <w:szCs w:val="24"/>
              </w:rPr>
            </w:pPr>
            <w:r w:rsidRPr="00ED61A7">
              <w:rPr>
                <w:rFonts w:cstheme="minorHAnsi"/>
                <w:szCs w:val="24"/>
              </w:rPr>
              <w:t>Student Introduction</w:t>
            </w:r>
          </w:p>
          <w:p w14:paraId="1782A515" w14:textId="2F4BBF2D" w:rsidR="00D95FC0" w:rsidRPr="00ED61A7" w:rsidRDefault="00D95FC0" w:rsidP="00D95FC0">
            <w:pPr>
              <w:spacing w:after="58"/>
              <w:rPr>
                <w:rFonts w:cstheme="minorHAnsi"/>
                <w:szCs w:val="24"/>
              </w:rPr>
            </w:pPr>
            <w:r w:rsidRPr="00ED61A7">
              <w:rPr>
                <w:rFonts w:cstheme="minorHAnsi"/>
                <w:szCs w:val="24"/>
              </w:rPr>
              <w:t>Vocab</w:t>
            </w:r>
            <w:r w:rsidR="00EC6F6B" w:rsidRPr="00ED61A7">
              <w:rPr>
                <w:rFonts w:cstheme="minorHAnsi"/>
                <w:szCs w:val="24"/>
              </w:rPr>
              <w:t>ulary</w:t>
            </w:r>
            <w:r w:rsidRPr="00ED61A7">
              <w:rPr>
                <w:rFonts w:cstheme="minorHAnsi"/>
                <w:szCs w:val="24"/>
              </w:rPr>
              <w:t xml:space="preserve"> </w:t>
            </w:r>
          </w:p>
          <w:p w14:paraId="2FC0AAE8" w14:textId="63B6D5C3" w:rsidR="00D95FC0" w:rsidRDefault="00D95FC0" w:rsidP="00BE24F9">
            <w:pPr>
              <w:spacing w:after="58"/>
              <w:rPr>
                <w:rFonts w:cstheme="minorHAnsi"/>
                <w:szCs w:val="24"/>
              </w:rPr>
            </w:pPr>
            <w:r w:rsidRPr="00ED61A7">
              <w:rPr>
                <w:rFonts w:cstheme="minorHAnsi"/>
                <w:szCs w:val="24"/>
              </w:rPr>
              <w:t>Rubrics</w:t>
            </w:r>
          </w:p>
          <w:p w14:paraId="78339372" w14:textId="77777777" w:rsidR="0055166C" w:rsidRDefault="0055166C" w:rsidP="00BE24F9">
            <w:pPr>
              <w:spacing w:after="58"/>
              <w:rPr>
                <w:rFonts w:cstheme="minorHAnsi"/>
                <w:szCs w:val="24"/>
              </w:rPr>
            </w:pPr>
          </w:p>
          <w:p w14:paraId="0D694DFE" w14:textId="77777777" w:rsidR="0055166C" w:rsidRDefault="0055166C" w:rsidP="0055166C">
            <w:pPr>
              <w:rPr>
                <w:snapToGrid/>
              </w:rPr>
            </w:pPr>
            <w:r>
              <w:t>Sentence Structure</w:t>
            </w:r>
          </w:p>
          <w:p w14:paraId="1BE1B63C" w14:textId="77777777" w:rsidR="0055166C" w:rsidRDefault="0055166C" w:rsidP="0055166C">
            <w:r>
              <w:t>Nouns and Pronouns</w:t>
            </w:r>
          </w:p>
          <w:p w14:paraId="3D18CEAC" w14:textId="77777777" w:rsidR="0055166C" w:rsidRDefault="0055166C" w:rsidP="0055166C">
            <w:r>
              <w:t>Adjectives and Adverbs</w:t>
            </w:r>
          </w:p>
          <w:p w14:paraId="7BBD8322" w14:textId="77777777" w:rsidR="0055166C" w:rsidRDefault="0055166C" w:rsidP="0055166C">
            <w:r>
              <w:t>Verbs</w:t>
            </w:r>
          </w:p>
          <w:p w14:paraId="305CA9B6" w14:textId="77777777" w:rsidR="0055166C" w:rsidRDefault="0055166C" w:rsidP="0055166C">
            <w:r>
              <w:t>Phrases and Clauses</w:t>
            </w:r>
          </w:p>
          <w:p w14:paraId="6DE7766B" w14:textId="77777777" w:rsidR="0055166C" w:rsidRPr="00413EB9" w:rsidRDefault="0055166C" w:rsidP="0055166C">
            <w:pPr>
              <w:spacing w:after="58"/>
              <w:rPr>
                <w:rFonts w:cs="Arial"/>
                <w:szCs w:val="24"/>
              </w:rPr>
            </w:pPr>
            <w:r>
              <w:t>Articles, Prepositions, and Interjections.</w:t>
            </w:r>
          </w:p>
          <w:p w14:paraId="67F4C4B1" w14:textId="09B9961E" w:rsidR="0055166C" w:rsidRPr="00413EB9" w:rsidRDefault="0055166C" w:rsidP="00BE24F9">
            <w:pPr>
              <w:spacing w:after="58"/>
              <w:rPr>
                <w:rFonts w:cs="Arial"/>
                <w:b/>
                <w:szCs w:val="24"/>
              </w:rPr>
            </w:pPr>
          </w:p>
        </w:tc>
        <w:tc>
          <w:tcPr>
            <w:tcW w:w="5220" w:type="dxa"/>
            <w:tcBorders>
              <w:top w:val="single" w:sz="6" w:space="0" w:color="000000"/>
              <w:left w:val="single" w:sz="6" w:space="0" w:color="000000"/>
              <w:bottom w:val="single" w:sz="6" w:space="0" w:color="000000"/>
              <w:right w:val="single" w:sz="6" w:space="0" w:color="000000"/>
            </w:tcBorders>
          </w:tcPr>
          <w:p w14:paraId="36BC5823" w14:textId="5F6F463D" w:rsidR="006A7042" w:rsidRPr="006A7042" w:rsidRDefault="006A7042" w:rsidP="00D9318E">
            <w:pPr>
              <w:pStyle w:val="ListParagraph"/>
              <w:numPr>
                <w:ilvl w:val="0"/>
                <w:numId w:val="16"/>
              </w:numPr>
              <w:spacing w:after="58"/>
              <w:rPr>
                <w:rFonts w:cstheme="minorHAnsi"/>
                <w:i/>
                <w:sz w:val="23"/>
                <w:szCs w:val="23"/>
              </w:rPr>
            </w:pPr>
            <w:r>
              <w:rPr>
                <w:rFonts w:cstheme="minorHAnsi"/>
                <w:i/>
                <w:sz w:val="23"/>
                <w:szCs w:val="23"/>
              </w:rPr>
              <w:t>*</w:t>
            </w:r>
            <w:r w:rsidRPr="006A7042">
              <w:rPr>
                <w:rFonts w:cstheme="minorHAnsi"/>
                <w:i/>
                <w:sz w:val="23"/>
                <w:szCs w:val="23"/>
              </w:rPr>
              <w:t>Please note that this Lesson Plan is only a plan. The instructor reserves the right to add, delete, or otherwise change any assignment or date.</w:t>
            </w:r>
          </w:p>
          <w:p w14:paraId="65532344" w14:textId="713FC6D9" w:rsidR="00D95FC0" w:rsidRPr="00ED61A7" w:rsidRDefault="00D95FC0" w:rsidP="00D9318E">
            <w:pPr>
              <w:pStyle w:val="ListParagraph"/>
              <w:numPr>
                <w:ilvl w:val="0"/>
                <w:numId w:val="16"/>
              </w:numPr>
              <w:spacing w:after="58"/>
              <w:rPr>
                <w:rFonts w:cstheme="minorHAnsi"/>
                <w:sz w:val="23"/>
                <w:szCs w:val="23"/>
              </w:rPr>
            </w:pPr>
            <w:r w:rsidRPr="00ED61A7">
              <w:rPr>
                <w:rFonts w:cstheme="minorHAnsi"/>
                <w:sz w:val="23"/>
                <w:szCs w:val="23"/>
              </w:rPr>
              <w:t>Complete the Blackboard Orientation found on the log-in page.</w:t>
            </w:r>
          </w:p>
          <w:p w14:paraId="417CE43C" w14:textId="200B7578" w:rsidR="00D95FC0" w:rsidRPr="00ED61A7" w:rsidRDefault="00D95FC0" w:rsidP="00D9318E">
            <w:pPr>
              <w:pStyle w:val="ListParagraph"/>
              <w:numPr>
                <w:ilvl w:val="0"/>
                <w:numId w:val="16"/>
              </w:numPr>
              <w:spacing w:after="58"/>
              <w:rPr>
                <w:rFonts w:cstheme="minorHAnsi"/>
                <w:sz w:val="23"/>
                <w:szCs w:val="23"/>
              </w:rPr>
            </w:pPr>
            <w:r w:rsidRPr="00ED61A7">
              <w:rPr>
                <w:rFonts w:cstheme="minorHAnsi"/>
                <w:color w:val="000000"/>
                <w:sz w:val="23"/>
                <w:szCs w:val="23"/>
                <w:lang w:val="en"/>
              </w:rPr>
              <w:t xml:space="preserve">Read all documents under Getting Started/Start Here Items and complete STC Pledge Acknowledgment and Student Introduction to maintain your seat in class. </w:t>
            </w:r>
            <w:r w:rsidRPr="00ED61A7">
              <w:rPr>
                <w:rFonts w:cstheme="minorHAnsi"/>
                <w:b/>
                <w:color w:val="000000"/>
                <w:sz w:val="23"/>
                <w:szCs w:val="23"/>
                <w:lang w:val="en"/>
              </w:rPr>
              <w:t xml:space="preserve">DO THIS BY </w:t>
            </w:r>
            <w:r w:rsidR="002B5AA6">
              <w:rPr>
                <w:rFonts w:cstheme="minorHAnsi"/>
                <w:b/>
                <w:color w:val="000000"/>
                <w:sz w:val="23"/>
                <w:szCs w:val="23"/>
                <w:lang w:val="en"/>
              </w:rPr>
              <w:t>Jan 11</w:t>
            </w:r>
            <w:r w:rsidR="009B7B25">
              <w:rPr>
                <w:rFonts w:cstheme="minorHAnsi"/>
                <w:b/>
                <w:color w:val="000000"/>
                <w:sz w:val="23"/>
                <w:szCs w:val="23"/>
                <w:lang w:val="en"/>
              </w:rPr>
              <w:t xml:space="preserve"> </w:t>
            </w:r>
            <w:r w:rsidR="00644D0B" w:rsidRPr="00ED61A7">
              <w:rPr>
                <w:rFonts w:cstheme="minorHAnsi"/>
                <w:b/>
                <w:color w:val="000000"/>
                <w:sz w:val="23"/>
                <w:szCs w:val="23"/>
                <w:lang w:val="en"/>
              </w:rPr>
              <w:t>at</w:t>
            </w:r>
            <w:r w:rsidR="00B15235" w:rsidRPr="00ED61A7">
              <w:rPr>
                <w:rFonts w:cstheme="minorHAnsi"/>
                <w:b/>
                <w:color w:val="000000"/>
                <w:sz w:val="23"/>
                <w:szCs w:val="23"/>
                <w:lang w:val="en"/>
              </w:rPr>
              <w:t xml:space="preserve"> midnight.</w:t>
            </w:r>
            <w:r w:rsidRPr="00ED61A7">
              <w:rPr>
                <w:rFonts w:cstheme="minorHAnsi"/>
                <w:color w:val="000000"/>
                <w:sz w:val="23"/>
                <w:szCs w:val="23"/>
                <w:lang w:val="en"/>
              </w:rPr>
              <w:t xml:space="preserve"> The Student Introduction is a Discussion Board. Your initial post should be at least 100 words. Then, respond to two classmates with at least 50 words apiece. </w:t>
            </w:r>
          </w:p>
          <w:p w14:paraId="6F4CA74A" w14:textId="77777777" w:rsidR="002078A0" w:rsidRPr="00ED61A7" w:rsidRDefault="002078A0" w:rsidP="00D9318E">
            <w:pPr>
              <w:pStyle w:val="ListParagraph"/>
              <w:numPr>
                <w:ilvl w:val="0"/>
                <w:numId w:val="16"/>
              </w:numPr>
              <w:rPr>
                <w:rFonts w:cstheme="minorHAnsi"/>
                <w:sz w:val="23"/>
                <w:szCs w:val="23"/>
              </w:rPr>
            </w:pPr>
            <w:r w:rsidRPr="00ED61A7">
              <w:rPr>
                <w:rFonts w:cstheme="minorHAnsi"/>
                <w:sz w:val="23"/>
                <w:szCs w:val="23"/>
              </w:rPr>
              <w:t>Print and read thoroughly Syllabus and Lesson Plans. Take Syllabus/Lesson Plan quiz found under Syllabus and Lesson Plans.  Become familiar with menu tabs in Blackboard.</w:t>
            </w:r>
          </w:p>
          <w:p w14:paraId="6ABAA563" w14:textId="77777777" w:rsidR="002078A0" w:rsidRPr="00ED61A7" w:rsidRDefault="002078A0" w:rsidP="00D9318E">
            <w:pPr>
              <w:pStyle w:val="ListParagraph"/>
              <w:numPr>
                <w:ilvl w:val="0"/>
                <w:numId w:val="16"/>
              </w:numPr>
              <w:rPr>
                <w:rFonts w:cstheme="minorHAnsi"/>
                <w:bCs/>
                <w:sz w:val="23"/>
                <w:szCs w:val="23"/>
              </w:rPr>
            </w:pPr>
            <w:r w:rsidRPr="00ED61A7">
              <w:rPr>
                <w:rFonts w:cstheme="minorHAnsi"/>
                <w:bCs/>
                <w:sz w:val="23"/>
                <w:szCs w:val="23"/>
              </w:rPr>
              <w:t xml:space="preserve">Familiarize yourself with the book. Be sure to look inside the front cover and the color coding. </w:t>
            </w:r>
          </w:p>
          <w:p w14:paraId="44D2C206" w14:textId="77777777" w:rsidR="00D95FC0" w:rsidRPr="00ED61A7" w:rsidRDefault="00D95FC0" w:rsidP="00D9318E">
            <w:pPr>
              <w:pStyle w:val="ListParagraph"/>
              <w:numPr>
                <w:ilvl w:val="0"/>
                <w:numId w:val="16"/>
              </w:numPr>
              <w:rPr>
                <w:rFonts w:cstheme="minorHAnsi"/>
                <w:sz w:val="23"/>
                <w:szCs w:val="23"/>
              </w:rPr>
            </w:pPr>
            <w:r w:rsidRPr="00ED61A7">
              <w:rPr>
                <w:rFonts w:cstheme="minorHAnsi"/>
                <w:sz w:val="23"/>
                <w:szCs w:val="23"/>
              </w:rPr>
              <w:t xml:space="preserve">Read Rubrics folder in </w:t>
            </w:r>
            <w:r w:rsidR="00EC6F6B" w:rsidRPr="00ED61A7">
              <w:rPr>
                <w:rFonts w:cstheme="minorHAnsi"/>
                <w:sz w:val="23"/>
                <w:szCs w:val="23"/>
              </w:rPr>
              <w:t>Blackboard (</w:t>
            </w:r>
            <w:r w:rsidRPr="00ED61A7">
              <w:rPr>
                <w:rFonts w:cstheme="minorHAnsi"/>
                <w:sz w:val="23"/>
                <w:szCs w:val="23"/>
              </w:rPr>
              <w:t>BB</w:t>
            </w:r>
            <w:r w:rsidR="00EC6F6B" w:rsidRPr="00ED61A7">
              <w:rPr>
                <w:rFonts w:cstheme="minorHAnsi"/>
                <w:sz w:val="23"/>
                <w:szCs w:val="23"/>
              </w:rPr>
              <w:t>)</w:t>
            </w:r>
            <w:r w:rsidRPr="00ED61A7">
              <w:rPr>
                <w:rFonts w:cstheme="minorHAnsi"/>
                <w:sz w:val="23"/>
                <w:szCs w:val="23"/>
              </w:rPr>
              <w:t>. (Attach appropriate rubric to assigned writing upon submission.)</w:t>
            </w:r>
          </w:p>
          <w:p w14:paraId="646A385E" w14:textId="77777777" w:rsidR="00D95FC0" w:rsidRPr="00ED61A7" w:rsidRDefault="00D95FC0" w:rsidP="00D9318E">
            <w:pPr>
              <w:pStyle w:val="ListParagraph"/>
              <w:numPr>
                <w:ilvl w:val="0"/>
                <w:numId w:val="16"/>
              </w:numPr>
              <w:rPr>
                <w:rFonts w:cstheme="minorHAnsi"/>
                <w:sz w:val="23"/>
                <w:szCs w:val="23"/>
              </w:rPr>
            </w:pPr>
            <w:r w:rsidRPr="00ED61A7">
              <w:rPr>
                <w:rFonts w:cstheme="minorHAnsi"/>
                <w:sz w:val="23"/>
                <w:szCs w:val="23"/>
              </w:rPr>
              <w:t xml:space="preserve">Check email and announcements for updates. </w:t>
            </w:r>
          </w:p>
          <w:p w14:paraId="581030C8" w14:textId="77777777" w:rsidR="00D9318E" w:rsidRPr="00D9318E" w:rsidRDefault="00D9318E" w:rsidP="00D9318E">
            <w:pPr>
              <w:pStyle w:val="ListParagraph"/>
              <w:numPr>
                <w:ilvl w:val="0"/>
                <w:numId w:val="16"/>
              </w:numPr>
              <w:spacing w:before="60" w:after="58"/>
              <w:rPr>
                <w:rFonts w:cstheme="minorHAnsi"/>
                <w:sz w:val="23"/>
                <w:szCs w:val="23"/>
              </w:rPr>
            </w:pPr>
            <w:r w:rsidRPr="00D9318E">
              <w:rPr>
                <w:rFonts w:cstheme="minorHAnsi"/>
                <w:sz w:val="23"/>
                <w:szCs w:val="23"/>
              </w:rPr>
              <w:t>Study chapters in text that correspond with chapter/Lesson.</w:t>
            </w:r>
          </w:p>
          <w:p w14:paraId="5999B7A2" w14:textId="047F8899" w:rsidR="000B70DC" w:rsidRPr="00D9318E" w:rsidRDefault="000B70DC" w:rsidP="00D9318E">
            <w:pPr>
              <w:ind w:left="360"/>
              <w:rPr>
                <w:rFonts w:cs="Arial"/>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7926B1F1" w14:textId="77777777" w:rsidR="00D95FC0" w:rsidRPr="00413EB9" w:rsidRDefault="00D95FC0" w:rsidP="00D95FC0">
            <w:pPr>
              <w:spacing w:after="58"/>
              <w:jc w:val="center"/>
              <w:rPr>
                <w:rFonts w:cstheme="minorHAnsi"/>
                <w:szCs w:val="24"/>
              </w:rPr>
            </w:pPr>
            <w:r w:rsidRPr="00413EB9">
              <w:rPr>
                <w:rFonts w:cstheme="minorHAnsi"/>
                <w:szCs w:val="24"/>
              </w:rPr>
              <w:t>*1, 2, 3</w:t>
            </w:r>
          </w:p>
          <w:p w14:paraId="5C856090" w14:textId="77777777" w:rsidR="00D95FC0" w:rsidRPr="00413EB9" w:rsidRDefault="00D95FC0" w:rsidP="00D95FC0">
            <w:pPr>
              <w:spacing w:after="58"/>
              <w:jc w:val="center"/>
              <w:rPr>
                <w:rFonts w:cs="Arial"/>
                <w:szCs w:val="24"/>
              </w:rPr>
            </w:pPr>
            <w:r w:rsidRPr="00413EB9">
              <w:rPr>
                <w:rFonts w:cstheme="minorHAnsi"/>
                <w:szCs w:val="24"/>
              </w:rPr>
              <w:t>a, c,</w:t>
            </w:r>
            <w:r w:rsidRPr="00413EB9">
              <w:rPr>
                <w:rFonts w:cs="Arial"/>
                <w:szCs w:val="24"/>
              </w:rPr>
              <w:t xml:space="preserve"> </w:t>
            </w:r>
          </w:p>
        </w:tc>
      </w:tr>
      <w:tr w:rsidR="00DD0EE5" w:rsidRPr="00413EB9" w14:paraId="5C04B30A" w14:textId="77777777" w:rsidTr="00604685">
        <w:trPr>
          <w:cantSplit/>
          <w:trHeight w:val="436"/>
        </w:trPr>
        <w:tc>
          <w:tcPr>
            <w:tcW w:w="1462" w:type="dxa"/>
          </w:tcPr>
          <w:p w14:paraId="38499C36" w14:textId="77777777" w:rsidR="00037001" w:rsidRPr="00B173F2" w:rsidRDefault="00037001" w:rsidP="00037001">
            <w:pPr>
              <w:spacing w:after="58"/>
              <w:jc w:val="center"/>
              <w:rPr>
                <w:rFonts w:asciiTheme="minorHAnsi" w:hAnsiTheme="minorHAnsi" w:cstheme="minorHAnsi"/>
                <w:b/>
                <w:szCs w:val="24"/>
              </w:rPr>
            </w:pPr>
            <w:r w:rsidRPr="00B173F2">
              <w:rPr>
                <w:rFonts w:asciiTheme="minorHAnsi" w:hAnsiTheme="minorHAnsi" w:cstheme="minorHAnsi"/>
                <w:b/>
                <w:szCs w:val="24"/>
              </w:rPr>
              <w:t>Week 2</w:t>
            </w:r>
          </w:p>
          <w:p w14:paraId="1A6FE9AA" w14:textId="73C130A9" w:rsidR="00EB2FD0" w:rsidRDefault="002B5AA6" w:rsidP="00EB2FD0">
            <w:pPr>
              <w:spacing w:after="58"/>
              <w:jc w:val="center"/>
              <w:rPr>
                <w:rFonts w:asciiTheme="minorHAnsi" w:hAnsiTheme="minorHAnsi" w:cstheme="minorHAnsi"/>
                <w:b/>
                <w:bCs/>
                <w:szCs w:val="24"/>
              </w:rPr>
            </w:pPr>
            <w:r>
              <w:rPr>
                <w:rFonts w:asciiTheme="minorHAnsi" w:hAnsiTheme="minorHAnsi" w:cstheme="minorHAnsi"/>
                <w:b/>
                <w:bCs/>
                <w:szCs w:val="24"/>
              </w:rPr>
              <w:t>January 16(holiday) /18</w:t>
            </w:r>
          </w:p>
          <w:p w14:paraId="25AE0349" w14:textId="77777777" w:rsidR="008E1F3C" w:rsidRPr="00B173F2" w:rsidRDefault="008E1F3C" w:rsidP="008E1F3C">
            <w:pPr>
              <w:spacing w:after="58"/>
              <w:jc w:val="center"/>
              <w:rPr>
                <w:rFonts w:asciiTheme="minorHAnsi" w:hAnsiTheme="minorHAnsi" w:cstheme="minorHAnsi"/>
                <w:b/>
                <w:szCs w:val="24"/>
              </w:rPr>
            </w:pPr>
          </w:p>
          <w:p w14:paraId="05D4583A" w14:textId="698F7418" w:rsidR="00B173F2" w:rsidRPr="00413EB9" w:rsidRDefault="00B173F2" w:rsidP="00B53265">
            <w:pPr>
              <w:spacing w:before="240" w:after="40"/>
              <w:rPr>
                <w:rFonts w:cs="Arial"/>
                <w:b/>
                <w:szCs w:val="24"/>
              </w:rPr>
            </w:pPr>
          </w:p>
        </w:tc>
        <w:tc>
          <w:tcPr>
            <w:tcW w:w="1527" w:type="dxa"/>
          </w:tcPr>
          <w:p w14:paraId="51EBB259" w14:textId="77777777" w:rsidR="0055166C" w:rsidRDefault="0055166C" w:rsidP="0055166C">
            <w:pPr>
              <w:jc w:val="center"/>
              <w:rPr>
                <w:snapToGrid/>
              </w:rPr>
            </w:pPr>
            <w:r>
              <w:t>Writing-</w:t>
            </w:r>
          </w:p>
          <w:p w14:paraId="1D1A6DEB" w14:textId="63805248" w:rsidR="00B173F2" w:rsidRPr="0055166C" w:rsidRDefault="0055166C" w:rsidP="0055166C">
            <w:pPr>
              <w:jc w:val="center"/>
            </w:pPr>
            <w:r>
              <w:t>Investigative/Research</w:t>
            </w:r>
            <w:r w:rsidRPr="00413EB9">
              <w:rPr>
                <w:rFonts w:cs="Arial"/>
                <w:szCs w:val="24"/>
              </w:rPr>
              <w:t xml:space="preserve"> </w:t>
            </w:r>
          </w:p>
        </w:tc>
        <w:tc>
          <w:tcPr>
            <w:tcW w:w="1511" w:type="dxa"/>
          </w:tcPr>
          <w:p w14:paraId="3F15E58B" w14:textId="66477504" w:rsidR="00B173F2" w:rsidRPr="00413EB9" w:rsidRDefault="006F5381" w:rsidP="00BE24F9">
            <w:pPr>
              <w:spacing w:after="58"/>
              <w:rPr>
                <w:rFonts w:cs="Arial"/>
                <w:szCs w:val="24"/>
              </w:rPr>
            </w:pPr>
            <w:r>
              <w:rPr>
                <w:rFonts w:cstheme="minorHAnsi"/>
                <w:szCs w:val="24"/>
              </w:rPr>
              <w:t xml:space="preserve"> </w:t>
            </w:r>
          </w:p>
        </w:tc>
        <w:tc>
          <w:tcPr>
            <w:tcW w:w="5220" w:type="dxa"/>
          </w:tcPr>
          <w:p w14:paraId="799A91BE" w14:textId="5E610779" w:rsidR="00B173F2" w:rsidRDefault="00B173F2" w:rsidP="00D870F0">
            <w:pPr>
              <w:pStyle w:val="ListParagraph"/>
              <w:ind w:left="344"/>
              <w:rPr>
                <w:rFonts w:cstheme="minorHAnsi"/>
                <w:szCs w:val="24"/>
              </w:rPr>
            </w:pPr>
          </w:p>
          <w:p w14:paraId="35E05EC9" w14:textId="77777777" w:rsidR="00BD5E38" w:rsidRDefault="00BD5E38" w:rsidP="00DE5B63">
            <w:pPr>
              <w:pStyle w:val="ListParagraph"/>
              <w:numPr>
                <w:ilvl w:val="0"/>
                <w:numId w:val="19"/>
              </w:numPr>
              <w:ind w:left="344"/>
              <w:rPr>
                <w:rFonts w:cstheme="minorHAnsi"/>
                <w:szCs w:val="24"/>
              </w:rPr>
            </w:pPr>
            <w:r w:rsidRPr="00413EB9">
              <w:rPr>
                <w:rFonts w:cstheme="minorHAnsi"/>
                <w:szCs w:val="24"/>
              </w:rPr>
              <w:t>Investigative Essay</w:t>
            </w:r>
          </w:p>
          <w:p w14:paraId="69347D6A" w14:textId="10F37525" w:rsidR="004F392D" w:rsidRPr="000D7F99" w:rsidRDefault="004F392D" w:rsidP="00DE5B63">
            <w:pPr>
              <w:pStyle w:val="ListParagraph"/>
              <w:numPr>
                <w:ilvl w:val="0"/>
                <w:numId w:val="19"/>
              </w:numPr>
              <w:ind w:left="344"/>
              <w:rPr>
                <w:rFonts w:cstheme="minorHAnsi"/>
                <w:szCs w:val="24"/>
              </w:rPr>
            </w:pPr>
            <w:r>
              <w:rPr>
                <w:rFonts w:cstheme="minorHAnsi"/>
                <w:szCs w:val="24"/>
              </w:rPr>
              <w:t>Study chapters in text that correspond with chapter/</w:t>
            </w:r>
            <w:r w:rsidR="00D9318E">
              <w:rPr>
                <w:rFonts w:cstheme="minorHAnsi"/>
                <w:szCs w:val="24"/>
              </w:rPr>
              <w:t>l</w:t>
            </w:r>
            <w:r>
              <w:rPr>
                <w:rFonts w:cstheme="minorHAnsi"/>
                <w:szCs w:val="24"/>
              </w:rPr>
              <w:t>esson.</w:t>
            </w:r>
          </w:p>
        </w:tc>
        <w:tc>
          <w:tcPr>
            <w:tcW w:w="1170" w:type="dxa"/>
            <w:vAlign w:val="center"/>
          </w:tcPr>
          <w:p w14:paraId="6D7EFB1C" w14:textId="5091655B" w:rsidR="00D870F0" w:rsidRDefault="00B173F2" w:rsidP="00B173F2">
            <w:pPr>
              <w:spacing w:after="58"/>
              <w:jc w:val="center"/>
              <w:rPr>
                <w:rFonts w:cstheme="minorHAnsi"/>
                <w:szCs w:val="24"/>
              </w:rPr>
            </w:pPr>
            <w:r w:rsidRPr="00413EB9">
              <w:rPr>
                <w:rFonts w:cstheme="minorHAnsi"/>
                <w:szCs w:val="24"/>
              </w:rPr>
              <w:t>*1</w:t>
            </w:r>
            <w:r w:rsidR="00D870F0">
              <w:rPr>
                <w:rFonts w:cstheme="minorHAnsi"/>
                <w:szCs w:val="24"/>
              </w:rPr>
              <w:t>, 3</w:t>
            </w:r>
          </w:p>
          <w:p w14:paraId="1DBC4DE3" w14:textId="771F5BC7" w:rsidR="00B173F2" w:rsidRPr="00413EB9" w:rsidRDefault="00D870F0" w:rsidP="00B173F2">
            <w:pPr>
              <w:spacing w:after="58"/>
              <w:jc w:val="center"/>
              <w:rPr>
                <w:rFonts w:cstheme="minorHAnsi"/>
                <w:szCs w:val="24"/>
              </w:rPr>
            </w:pPr>
            <w:r>
              <w:rPr>
                <w:rFonts w:cstheme="minorHAnsi"/>
                <w:szCs w:val="24"/>
              </w:rPr>
              <w:t>**</w:t>
            </w:r>
            <w:r w:rsidR="00B173F2" w:rsidRPr="00413EB9">
              <w:rPr>
                <w:rFonts w:cstheme="minorHAnsi"/>
                <w:szCs w:val="24"/>
              </w:rPr>
              <w:t xml:space="preserve"> a, c</w:t>
            </w:r>
          </w:p>
        </w:tc>
      </w:tr>
      <w:tr w:rsidR="00DD0EE5" w:rsidRPr="00413EB9" w14:paraId="46CDA756" w14:textId="77777777" w:rsidTr="00604685">
        <w:trPr>
          <w:cantSplit/>
          <w:trHeight w:val="436"/>
        </w:trPr>
        <w:tc>
          <w:tcPr>
            <w:tcW w:w="1462" w:type="dxa"/>
          </w:tcPr>
          <w:p w14:paraId="3754AE21" w14:textId="77777777" w:rsidR="00037001" w:rsidRPr="00BA75A2" w:rsidRDefault="00037001" w:rsidP="0003700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46A90606" w14:textId="77777777" w:rsidR="00037001" w:rsidRPr="00BA75A2" w:rsidRDefault="00037001" w:rsidP="00037001">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5D58EC72" w14:textId="6B4565D5" w:rsidR="00037001" w:rsidRDefault="002B5AA6" w:rsidP="00037001">
            <w:pPr>
              <w:spacing w:after="58"/>
              <w:jc w:val="center"/>
              <w:rPr>
                <w:rFonts w:asciiTheme="minorHAnsi" w:hAnsiTheme="minorHAnsi" w:cstheme="minorHAnsi"/>
                <w:b/>
                <w:bCs/>
                <w:szCs w:val="24"/>
              </w:rPr>
            </w:pPr>
            <w:r>
              <w:rPr>
                <w:rFonts w:asciiTheme="minorHAnsi" w:hAnsiTheme="minorHAnsi" w:cstheme="minorHAnsi"/>
                <w:b/>
                <w:bCs/>
                <w:szCs w:val="24"/>
              </w:rPr>
              <w:t>January 23/25</w:t>
            </w:r>
          </w:p>
          <w:p w14:paraId="2E3A5CDC" w14:textId="3B4A2FB6" w:rsidR="00BA75A2" w:rsidRPr="00413EB9" w:rsidRDefault="00BA75A2" w:rsidP="00B53265">
            <w:pPr>
              <w:spacing w:before="240" w:after="40"/>
              <w:rPr>
                <w:rFonts w:cs="Arial"/>
                <w:b/>
                <w:bCs/>
                <w:szCs w:val="24"/>
              </w:rPr>
            </w:pPr>
          </w:p>
        </w:tc>
        <w:tc>
          <w:tcPr>
            <w:tcW w:w="1527" w:type="dxa"/>
          </w:tcPr>
          <w:p w14:paraId="10091E12" w14:textId="77777777" w:rsidR="00BA75A2" w:rsidRPr="00413EB9" w:rsidRDefault="00BA75A2" w:rsidP="00BA75A2">
            <w:pPr>
              <w:spacing w:after="58"/>
              <w:rPr>
                <w:rFonts w:cs="Arial"/>
                <w:szCs w:val="24"/>
              </w:rPr>
            </w:pPr>
          </w:p>
          <w:p w14:paraId="0BED6B07" w14:textId="327F30EA" w:rsidR="0016136E" w:rsidRDefault="00D870F0" w:rsidP="0016136E">
            <w:pPr>
              <w:spacing w:after="58"/>
              <w:rPr>
                <w:rFonts w:cstheme="minorHAnsi"/>
                <w:szCs w:val="24"/>
              </w:rPr>
            </w:pPr>
            <w:r>
              <w:rPr>
                <w:rFonts w:cstheme="minorHAnsi"/>
                <w:szCs w:val="24"/>
              </w:rPr>
              <w:t>Grammar 2</w:t>
            </w:r>
          </w:p>
          <w:p w14:paraId="54843D06" w14:textId="063BED88" w:rsidR="00D870F0" w:rsidRPr="00413EB9" w:rsidRDefault="00D870F0" w:rsidP="0016136E">
            <w:pPr>
              <w:spacing w:after="58"/>
              <w:rPr>
                <w:rFonts w:cstheme="minorHAnsi"/>
                <w:szCs w:val="24"/>
              </w:rPr>
            </w:pPr>
            <w:r>
              <w:rPr>
                <w:rFonts w:cstheme="minorHAnsi"/>
                <w:szCs w:val="24"/>
              </w:rPr>
              <w:t>Vocabulary</w:t>
            </w:r>
          </w:p>
          <w:p w14:paraId="2E2F9727" w14:textId="77777777" w:rsidR="00BA75A2" w:rsidRPr="00413EB9" w:rsidRDefault="00BA75A2" w:rsidP="00BA75A2">
            <w:pPr>
              <w:spacing w:after="58"/>
              <w:jc w:val="center"/>
              <w:rPr>
                <w:rFonts w:cs="Arial"/>
                <w:szCs w:val="24"/>
              </w:rPr>
            </w:pPr>
          </w:p>
        </w:tc>
        <w:tc>
          <w:tcPr>
            <w:tcW w:w="1511" w:type="dxa"/>
          </w:tcPr>
          <w:p w14:paraId="72C68211" w14:textId="77777777" w:rsidR="00BA75A2" w:rsidRPr="00413EB9" w:rsidRDefault="00BA75A2" w:rsidP="00BA75A2">
            <w:pPr>
              <w:spacing w:after="58"/>
              <w:rPr>
                <w:rFonts w:cs="Arial"/>
                <w:szCs w:val="24"/>
              </w:rPr>
            </w:pPr>
          </w:p>
          <w:p w14:paraId="004E0EB2" w14:textId="77777777" w:rsidR="00D870F0" w:rsidRDefault="00D870F0" w:rsidP="00D870F0">
            <w:pPr>
              <w:spacing w:after="58"/>
              <w:rPr>
                <w:snapToGrid/>
              </w:rPr>
            </w:pPr>
            <w:r>
              <w:t>Fragments</w:t>
            </w:r>
          </w:p>
          <w:p w14:paraId="4D9666B5" w14:textId="3A0E16B2" w:rsidR="00D870F0" w:rsidRDefault="00D870F0" w:rsidP="00D870F0">
            <w:pPr>
              <w:spacing w:after="58"/>
            </w:pPr>
            <w:r>
              <w:t>Mixed Construction and Faulty Predication</w:t>
            </w:r>
          </w:p>
          <w:p w14:paraId="1DEEFAE5" w14:textId="77777777" w:rsidR="00D870F0" w:rsidRDefault="00D870F0" w:rsidP="00D870F0">
            <w:pPr>
              <w:spacing w:after="58"/>
            </w:pPr>
            <w:r>
              <w:t>Dangling Modifiers and Misplaced Modifiers</w:t>
            </w:r>
          </w:p>
          <w:p w14:paraId="741BD5B1" w14:textId="77777777" w:rsidR="00D870F0" w:rsidRDefault="00D870F0" w:rsidP="00D870F0">
            <w:pPr>
              <w:spacing w:after="58"/>
            </w:pPr>
            <w:r>
              <w:t>Faulty Parallelism</w:t>
            </w:r>
          </w:p>
          <w:p w14:paraId="6AE1D179" w14:textId="77777777" w:rsidR="00D870F0" w:rsidRDefault="00D870F0" w:rsidP="00D870F0">
            <w:pPr>
              <w:spacing w:after="58"/>
            </w:pPr>
            <w:r>
              <w:t xml:space="preserve">Active and Passive Voice </w:t>
            </w:r>
          </w:p>
          <w:p w14:paraId="742DF7A1" w14:textId="77777777" w:rsidR="00D870F0" w:rsidRDefault="00D870F0" w:rsidP="00D870F0">
            <w:pPr>
              <w:spacing w:after="58"/>
            </w:pPr>
            <w:r>
              <w:t>Nominals and Be Verbs</w:t>
            </w:r>
          </w:p>
          <w:p w14:paraId="2281D240" w14:textId="77777777" w:rsidR="00D870F0" w:rsidRDefault="00D870F0" w:rsidP="00D870F0">
            <w:pPr>
              <w:spacing w:after="58"/>
            </w:pPr>
            <w:r>
              <w:t>Subject-Verb Agreement</w:t>
            </w:r>
          </w:p>
          <w:p w14:paraId="696BB757" w14:textId="77777777" w:rsidR="00D870F0" w:rsidRDefault="00D870F0" w:rsidP="00D870F0">
            <w:pPr>
              <w:spacing w:after="58"/>
            </w:pPr>
            <w:r>
              <w:t>Verb Tense</w:t>
            </w:r>
          </w:p>
          <w:p w14:paraId="6465797E" w14:textId="77777777" w:rsidR="00D870F0" w:rsidRDefault="00D870F0" w:rsidP="00D870F0">
            <w:pPr>
              <w:spacing w:after="58"/>
            </w:pPr>
            <w:r>
              <w:t>Pronoun Agreement</w:t>
            </w:r>
          </w:p>
          <w:p w14:paraId="23F2BE67" w14:textId="77777777" w:rsidR="00D870F0" w:rsidRPr="00413EB9" w:rsidRDefault="00D870F0" w:rsidP="00D870F0">
            <w:pPr>
              <w:spacing w:after="58"/>
              <w:rPr>
                <w:rFonts w:cs="Arial"/>
                <w:szCs w:val="24"/>
              </w:rPr>
            </w:pPr>
            <w:r>
              <w:t>Pronoun Reference</w:t>
            </w:r>
          </w:p>
          <w:p w14:paraId="371F93F7" w14:textId="00BD7C16" w:rsidR="00BA75A2" w:rsidRPr="00413EB9" w:rsidRDefault="00BA75A2" w:rsidP="00164DB3">
            <w:pPr>
              <w:spacing w:after="58"/>
              <w:rPr>
                <w:rFonts w:cs="Arial"/>
                <w:szCs w:val="24"/>
              </w:rPr>
            </w:pPr>
          </w:p>
        </w:tc>
        <w:tc>
          <w:tcPr>
            <w:tcW w:w="5220" w:type="dxa"/>
          </w:tcPr>
          <w:p w14:paraId="663DBB0A" w14:textId="77777777" w:rsidR="00C134FF" w:rsidRDefault="00C134FF" w:rsidP="00C134FF">
            <w:pPr>
              <w:pStyle w:val="ListParagraph"/>
              <w:numPr>
                <w:ilvl w:val="0"/>
                <w:numId w:val="40"/>
              </w:numPr>
              <w:spacing w:after="58"/>
              <w:rPr>
                <w:rFonts w:cstheme="minorHAnsi"/>
                <w:szCs w:val="24"/>
              </w:rPr>
            </w:pPr>
            <w:r w:rsidRPr="00C134FF">
              <w:rPr>
                <w:rFonts w:cstheme="minorHAnsi"/>
                <w:szCs w:val="24"/>
              </w:rPr>
              <w:t>Grammar assignments</w:t>
            </w:r>
          </w:p>
          <w:p w14:paraId="2DA90228" w14:textId="7C6FD8D8" w:rsidR="004F392D" w:rsidRPr="00C134FF" w:rsidRDefault="004F392D" w:rsidP="00C134FF">
            <w:pPr>
              <w:pStyle w:val="ListParagraph"/>
              <w:numPr>
                <w:ilvl w:val="0"/>
                <w:numId w:val="40"/>
              </w:numPr>
              <w:spacing w:after="58"/>
              <w:rPr>
                <w:rFonts w:cstheme="minorHAnsi"/>
                <w:szCs w:val="24"/>
              </w:rPr>
            </w:pPr>
            <w:r>
              <w:rPr>
                <w:rFonts w:cstheme="minorHAnsi"/>
                <w:szCs w:val="24"/>
              </w:rPr>
              <w:t>Study chapters in text that correspond with chapter/</w:t>
            </w:r>
            <w:r w:rsidR="00D9318E">
              <w:rPr>
                <w:rFonts w:cstheme="minorHAnsi"/>
                <w:szCs w:val="24"/>
              </w:rPr>
              <w:t>l</w:t>
            </w:r>
            <w:r>
              <w:rPr>
                <w:rFonts w:cstheme="minorHAnsi"/>
                <w:szCs w:val="24"/>
              </w:rPr>
              <w:t>esson.</w:t>
            </w:r>
          </w:p>
        </w:tc>
        <w:tc>
          <w:tcPr>
            <w:tcW w:w="1170" w:type="dxa"/>
            <w:vAlign w:val="center"/>
          </w:tcPr>
          <w:p w14:paraId="47C47321" w14:textId="556E738E" w:rsidR="00BA75A2" w:rsidRPr="00413EB9" w:rsidRDefault="00BA75A2" w:rsidP="00BA75A2">
            <w:pPr>
              <w:spacing w:after="58"/>
              <w:jc w:val="center"/>
              <w:rPr>
                <w:rFonts w:cstheme="minorHAnsi"/>
                <w:szCs w:val="24"/>
              </w:rPr>
            </w:pPr>
            <w:r w:rsidRPr="00413EB9">
              <w:rPr>
                <w:rFonts w:cstheme="minorHAnsi"/>
                <w:szCs w:val="24"/>
              </w:rPr>
              <w:t>*1,3</w:t>
            </w:r>
          </w:p>
          <w:p w14:paraId="5681851D" w14:textId="77777777" w:rsidR="00BA75A2" w:rsidRPr="00413EB9" w:rsidRDefault="00BA75A2" w:rsidP="00BA75A2">
            <w:pPr>
              <w:spacing w:after="58"/>
              <w:jc w:val="center"/>
              <w:rPr>
                <w:rFonts w:cstheme="minorHAnsi"/>
                <w:b/>
                <w:szCs w:val="24"/>
              </w:rPr>
            </w:pPr>
            <w:proofErr w:type="spellStart"/>
            <w:r w:rsidRPr="00413EB9">
              <w:rPr>
                <w:rFonts w:cstheme="minorHAnsi"/>
                <w:szCs w:val="24"/>
              </w:rPr>
              <w:t>a,c</w:t>
            </w:r>
            <w:proofErr w:type="spellEnd"/>
            <w:r w:rsidRPr="00413EB9">
              <w:rPr>
                <w:rFonts w:cstheme="minorHAnsi"/>
                <w:szCs w:val="24"/>
              </w:rPr>
              <w:t>,</w:t>
            </w:r>
          </w:p>
          <w:p w14:paraId="41DC985B" w14:textId="77777777" w:rsidR="00BA75A2" w:rsidRPr="00413EB9" w:rsidRDefault="00BA75A2" w:rsidP="00BA75A2">
            <w:pPr>
              <w:spacing w:after="58"/>
              <w:jc w:val="center"/>
              <w:rPr>
                <w:rFonts w:cs="Arial"/>
                <w:b/>
                <w:szCs w:val="24"/>
              </w:rPr>
            </w:pPr>
          </w:p>
        </w:tc>
      </w:tr>
      <w:tr w:rsidR="00DD0EE5" w:rsidRPr="00413EB9" w14:paraId="79470207" w14:textId="77777777" w:rsidTr="00604685">
        <w:trPr>
          <w:cantSplit/>
          <w:trHeight w:val="725"/>
        </w:trPr>
        <w:tc>
          <w:tcPr>
            <w:tcW w:w="1462" w:type="dxa"/>
          </w:tcPr>
          <w:p w14:paraId="4DA0F91B" w14:textId="77777777" w:rsidR="00037001" w:rsidRPr="00BA75A2" w:rsidRDefault="00037001" w:rsidP="00037001">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33815E78" w14:textId="77777777" w:rsidR="00037001" w:rsidRDefault="00037001" w:rsidP="00037001">
            <w:pPr>
              <w:spacing w:after="58"/>
              <w:jc w:val="center"/>
              <w:rPr>
                <w:rFonts w:asciiTheme="minorHAnsi" w:hAnsiTheme="minorHAnsi" w:cstheme="minorHAnsi"/>
                <w:b/>
                <w:bCs/>
                <w:szCs w:val="24"/>
              </w:rPr>
            </w:pPr>
            <w:r>
              <w:rPr>
                <w:rFonts w:asciiTheme="minorHAnsi" w:hAnsiTheme="minorHAnsi" w:cstheme="minorHAnsi"/>
                <w:b/>
                <w:bCs/>
                <w:szCs w:val="24"/>
              </w:rPr>
              <w:t>4</w:t>
            </w:r>
          </w:p>
          <w:p w14:paraId="0511FD63" w14:textId="2CA1960D" w:rsidR="00037001" w:rsidRPr="00BA75A2" w:rsidRDefault="002B5AA6" w:rsidP="000640C8">
            <w:pPr>
              <w:spacing w:after="58"/>
              <w:jc w:val="center"/>
              <w:rPr>
                <w:rFonts w:asciiTheme="minorHAnsi" w:hAnsiTheme="minorHAnsi" w:cstheme="minorHAnsi"/>
                <w:b/>
                <w:bCs/>
                <w:szCs w:val="24"/>
              </w:rPr>
            </w:pPr>
            <w:r>
              <w:rPr>
                <w:rFonts w:asciiTheme="minorHAnsi" w:hAnsiTheme="minorHAnsi" w:cstheme="minorHAnsi"/>
                <w:b/>
                <w:bCs/>
                <w:szCs w:val="24"/>
              </w:rPr>
              <w:t>January 30/February 1</w:t>
            </w:r>
          </w:p>
          <w:p w14:paraId="24AC0805" w14:textId="77777777" w:rsidR="00724515" w:rsidRPr="00BA75A2" w:rsidRDefault="00724515" w:rsidP="00A34A99">
            <w:pPr>
              <w:spacing w:after="58"/>
              <w:jc w:val="center"/>
              <w:rPr>
                <w:rFonts w:asciiTheme="minorHAnsi" w:hAnsiTheme="minorHAnsi" w:cstheme="minorHAnsi"/>
                <w:b/>
                <w:bCs/>
                <w:szCs w:val="24"/>
              </w:rPr>
            </w:pPr>
          </w:p>
          <w:p w14:paraId="3F37358A" w14:textId="5C269D99" w:rsidR="00616CB9" w:rsidRPr="00413EB9" w:rsidRDefault="00616CB9" w:rsidP="000640C8">
            <w:pPr>
              <w:spacing w:before="240" w:after="40"/>
              <w:rPr>
                <w:szCs w:val="24"/>
              </w:rPr>
            </w:pPr>
          </w:p>
        </w:tc>
        <w:tc>
          <w:tcPr>
            <w:tcW w:w="1527" w:type="dxa"/>
          </w:tcPr>
          <w:p w14:paraId="440DD0C4" w14:textId="77777777" w:rsidR="00616CB9" w:rsidRPr="00413EB9" w:rsidRDefault="00616CB9" w:rsidP="00616CB9">
            <w:pPr>
              <w:spacing w:after="58"/>
              <w:rPr>
                <w:rFonts w:cs="Arial"/>
                <w:szCs w:val="24"/>
              </w:rPr>
            </w:pPr>
          </w:p>
          <w:p w14:paraId="610EBCAD" w14:textId="7D41CCC0" w:rsidR="00616CB9" w:rsidRPr="00413EB9" w:rsidRDefault="00C134FF" w:rsidP="00616CB9">
            <w:pPr>
              <w:spacing w:after="58"/>
              <w:rPr>
                <w:rFonts w:cstheme="minorHAnsi"/>
                <w:szCs w:val="24"/>
              </w:rPr>
            </w:pPr>
            <w:r>
              <w:rPr>
                <w:rFonts w:cstheme="minorHAnsi"/>
                <w:szCs w:val="24"/>
              </w:rPr>
              <w:t>Vocab 2</w:t>
            </w:r>
          </w:p>
          <w:p w14:paraId="1BC33C9B" w14:textId="77777777" w:rsidR="0016136E" w:rsidRPr="00413EB9" w:rsidRDefault="0016136E" w:rsidP="00D870F0">
            <w:pPr>
              <w:spacing w:after="58"/>
              <w:rPr>
                <w:rFonts w:cs="Arial"/>
                <w:szCs w:val="24"/>
              </w:rPr>
            </w:pPr>
          </w:p>
        </w:tc>
        <w:tc>
          <w:tcPr>
            <w:tcW w:w="1511" w:type="dxa"/>
          </w:tcPr>
          <w:p w14:paraId="2BF8D369" w14:textId="1746B165" w:rsidR="00616CB9" w:rsidRPr="00ED61A7" w:rsidRDefault="00616CB9" w:rsidP="00616CB9">
            <w:pPr>
              <w:spacing w:after="58"/>
              <w:rPr>
                <w:rFonts w:cstheme="minorHAnsi"/>
                <w:sz w:val="23"/>
                <w:szCs w:val="23"/>
              </w:rPr>
            </w:pPr>
          </w:p>
          <w:p w14:paraId="03D33977" w14:textId="10DE6358" w:rsidR="00616CB9" w:rsidRPr="00ED61A7" w:rsidRDefault="00C134FF" w:rsidP="00616CB9">
            <w:pPr>
              <w:spacing w:after="58"/>
              <w:rPr>
                <w:rFonts w:cstheme="minorHAnsi"/>
                <w:sz w:val="23"/>
                <w:szCs w:val="23"/>
              </w:rPr>
            </w:pPr>
            <w:r>
              <w:rPr>
                <w:rFonts w:cstheme="minorHAnsi"/>
                <w:sz w:val="23"/>
                <w:szCs w:val="23"/>
              </w:rPr>
              <w:t>Vocab 2</w:t>
            </w:r>
          </w:p>
          <w:p w14:paraId="23046A12" w14:textId="35C30FEC" w:rsidR="00616CB9" w:rsidRPr="00413EB9" w:rsidRDefault="00616CB9" w:rsidP="00164DB3">
            <w:pPr>
              <w:spacing w:after="58"/>
              <w:rPr>
                <w:rFonts w:cs="Arial"/>
                <w:szCs w:val="24"/>
              </w:rPr>
            </w:pPr>
          </w:p>
        </w:tc>
        <w:tc>
          <w:tcPr>
            <w:tcW w:w="5220" w:type="dxa"/>
          </w:tcPr>
          <w:p w14:paraId="0CD01227" w14:textId="77777777" w:rsidR="000B70DC" w:rsidRDefault="00C134FF" w:rsidP="00415858">
            <w:pPr>
              <w:pStyle w:val="ListParagraph"/>
              <w:numPr>
                <w:ilvl w:val="0"/>
                <w:numId w:val="22"/>
              </w:numPr>
              <w:rPr>
                <w:rFonts w:cs="Arial"/>
                <w:szCs w:val="24"/>
              </w:rPr>
            </w:pPr>
            <w:r>
              <w:rPr>
                <w:rFonts w:cs="Arial"/>
                <w:szCs w:val="24"/>
              </w:rPr>
              <w:t xml:space="preserve">Vocab </w:t>
            </w:r>
          </w:p>
          <w:p w14:paraId="75EADA58" w14:textId="70C9E7D7" w:rsidR="004F392D" w:rsidRPr="00413EB9" w:rsidRDefault="004F392D" w:rsidP="004F392D">
            <w:pPr>
              <w:pStyle w:val="ListParagraph"/>
              <w:ind w:left="885"/>
              <w:rPr>
                <w:rFonts w:cs="Arial"/>
                <w:szCs w:val="24"/>
              </w:rPr>
            </w:pPr>
          </w:p>
        </w:tc>
        <w:tc>
          <w:tcPr>
            <w:tcW w:w="1170" w:type="dxa"/>
            <w:vAlign w:val="center"/>
          </w:tcPr>
          <w:p w14:paraId="4DC748FF" w14:textId="74EA23DB" w:rsidR="00616CB9" w:rsidRPr="00413EB9" w:rsidRDefault="00616CB9" w:rsidP="00616CB9">
            <w:pPr>
              <w:spacing w:after="58"/>
              <w:jc w:val="center"/>
              <w:rPr>
                <w:rFonts w:cstheme="minorHAnsi"/>
                <w:szCs w:val="24"/>
              </w:rPr>
            </w:pPr>
            <w:r w:rsidRPr="00413EB9">
              <w:rPr>
                <w:rFonts w:cstheme="minorHAnsi"/>
                <w:szCs w:val="24"/>
              </w:rPr>
              <w:t xml:space="preserve">*1, 3 </w:t>
            </w:r>
          </w:p>
          <w:p w14:paraId="71482F2F" w14:textId="77777777" w:rsidR="00616CB9" w:rsidRPr="00413EB9" w:rsidRDefault="00616CB9" w:rsidP="00616CB9">
            <w:pPr>
              <w:spacing w:after="58"/>
              <w:jc w:val="center"/>
              <w:rPr>
                <w:rFonts w:cs="Arial"/>
                <w:szCs w:val="24"/>
              </w:rPr>
            </w:pPr>
            <w:r w:rsidRPr="00413EB9">
              <w:rPr>
                <w:rFonts w:cstheme="minorHAnsi"/>
                <w:szCs w:val="24"/>
              </w:rPr>
              <w:t>**a, c</w:t>
            </w:r>
            <w:r w:rsidRPr="00413EB9">
              <w:rPr>
                <w:rFonts w:cs="Arial"/>
                <w:szCs w:val="24"/>
              </w:rPr>
              <w:t xml:space="preserve"> </w:t>
            </w:r>
          </w:p>
        </w:tc>
      </w:tr>
      <w:tr w:rsidR="00B15235" w:rsidRPr="00413EB9" w14:paraId="0D97589D" w14:textId="77777777" w:rsidTr="00604685">
        <w:trPr>
          <w:cantSplit/>
          <w:trHeight w:val="436"/>
        </w:trPr>
        <w:tc>
          <w:tcPr>
            <w:tcW w:w="1462" w:type="dxa"/>
          </w:tcPr>
          <w:p w14:paraId="1E85E3FB" w14:textId="77777777" w:rsidR="003239E1" w:rsidRPr="00BA75A2" w:rsidRDefault="003239E1" w:rsidP="003239E1">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1187C650" w14:textId="77777777" w:rsidR="003239E1" w:rsidRDefault="003239E1" w:rsidP="003239E1">
            <w:pPr>
              <w:spacing w:after="58"/>
              <w:jc w:val="center"/>
              <w:rPr>
                <w:rFonts w:asciiTheme="minorHAnsi" w:hAnsiTheme="minorHAnsi" w:cstheme="minorHAnsi"/>
                <w:b/>
                <w:bCs/>
                <w:szCs w:val="24"/>
              </w:rPr>
            </w:pPr>
            <w:r>
              <w:rPr>
                <w:rFonts w:asciiTheme="minorHAnsi" w:hAnsiTheme="minorHAnsi" w:cstheme="minorHAnsi"/>
                <w:b/>
                <w:bCs/>
                <w:szCs w:val="24"/>
              </w:rPr>
              <w:t>5</w:t>
            </w:r>
          </w:p>
          <w:p w14:paraId="20CFB265" w14:textId="0FDF5232" w:rsidR="003239E1" w:rsidRDefault="002B5AA6" w:rsidP="003239E1">
            <w:pPr>
              <w:spacing w:after="58"/>
              <w:jc w:val="center"/>
              <w:rPr>
                <w:rFonts w:asciiTheme="minorHAnsi" w:hAnsiTheme="minorHAnsi" w:cstheme="minorHAnsi"/>
                <w:b/>
                <w:bCs/>
                <w:szCs w:val="24"/>
              </w:rPr>
            </w:pPr>
            <w:r>
              <w:rPr>
                <w:rFonts w:asciiTheme="minorHAnsi" w:hAnsiTheme="minorHAnsi" w:cstheme="minorHAnsi"/>
                <w:b/>
                <w:bCs/>
                <w:szCs w:val="24"/>
              </w:rPr>
              <w:t>February 6/8</w:t>
            </w:r>
          </w:p>
          <w:p w14:paraId="6BA697F2" w14:textId="77777777" w:rsidR="00A34A99" w:rsidRPr="00BA75A2" w:rsidRDefault="00A34A99" w:rsidP="00A34A99">
            <w:pPr>
              <w:spacing w:after="58"/>
              <w:jc w:val="center"/>
              <w:rPr>
                <w:rFonts w:asciiTheme="minorHAnsi" w:hAnsiTheme="minorHAnsi" w:cstheme="minorHAnsi"/>
                <w:b/>
                <w:bCs/>
                <w:szCs w:val="24"/>
              </w:rPr>
            </w:pPr>
          </w:p>
          <w:p w14:paraId="0C81E879" w14:textId="2BFB53B6" w:rsidR="00B15235" w:rsidRPr="00273B99" w:rsidRDefault="00B15235" w:rsidP="000640C8">
            <w:pPr>
              <w:spacing w:before="240" w:after="40"/>
            </w:pPr>
          </w:p>
        </w:tc>
        <w:tc>
          <w:tcPr>
            <w:tcW w:w="1527" w:type="dxa"/>
          </w:tcPr>
          <w:p w14:paraId="7DE07F9A" w14:textId="77777777" w:rsidR="00C134FF" w:rsidRDefault="00C134FF" w:rsidP="00C134FF">
            <w:pPr>
              <w:spacing w:after="58"/>
            </w:pPr>
            <w:r>
              <w:t>Writing –Arguing/</w:t>
            </w:r>
          </w:p>
          <w:p w14:paraId="6F11736B" w14:textId="260A001B" w:rsidR="00B15235" w:rsidRPr="00413EB9" w:rsidRDefault="00C134FF" w:rsidP="00C134FF">
            <w:pPr>
              <w:spacing w:after="58"/>
              <w:rPr>
                <w:rFonts w:cs="Arial"/>
                <w:szCs w:val="24"/>
              </w:rPr>
            </w:pPr>
            <w:r>
              <w:t>Persuasive</w:t>
            </w:r>
            <w:r w:rsidRPr="00413EB9">
              <w:rPr>
                <w:rFonts w:cs="Arial"/>
                <w:szCs w:val="24"/>
              </w:rPr>
              <w:t xml:space="preserve"> </w:t>
            </w:r>
          </w:p>
        </w:tc>
        <w:tc>
          <w:tcPr>
            <w:tcW w:w="1511" w:type="dxa"/>
          </w:tcPr>
          <w:p w14:paraId="0B85B182" w14:textId="77777777" w:rsidR="00B15235" w:rsidRPr="00413EB9" w:rsidRDefault="00B15235" w:rsidP="00B15235">
            <w:pPr>
              <w:spacing w:after="58"/>
              <w:rPr>
                <w:rFonts w:cstheme="minorHAnsi"/>
                <w:bCs/>
                <w:szCs w:val="24"/>
              </w:rPr>
            </w:pPr>
          </w:p>
          <w:p w14:paraId="007E8C03" w14:textId="77777777" w:rsidR="00C134FF" w:rsidRDefault="00C134FF" w:rsidP="00C134FF">
            <w:pPr>
              <w:spacing w:after="58"/>
            </w:pPr>
            <w:r>
              <w:t>Debate/</w:t>
            </w:r>
          </w:p>
          <w:p w14:paraId="30EF7814" w14:textId="11CE129A" w:rsidR="00B15235" w:rsidRPr="00413EB9" w:rsidRDefault="00C134FF" w:rsidP="00C134FF">
            <w:pPr>
              <w:spacing w:after="58"/>
              <w:rPr>
                <w:rFonts w:cs="Arial"/>
                <w:bCs/>
                <w:szCs w:val="24"/>
              </w:rPr>
            </w:pPr>
            <w:r>
              <w:t>Argumentative Essay</w:t>
            </w:r>
          </w:p>
        </w:tc>
        <w:tc>
          <w:tcPr>
            <w:tcW w:w="5220" w:type="dxa"/>
          </w:tcPr>
          <w:p w14:paraId="27C1E467" w14:textId="04EADBB2" w:rsidR="00D9318E" w:rsidRPr="00D9318E" w:rsidRDefault="00D9318E" w:rsidP="00D9318E">
            <w:pPr>
              <w:pStyle w:val="ListParagraph"/>
              <w:numPr>
                <w:ilvl w:val="0"/>
                <w:numId w:val="40"/>
              </w:numPr>
              <w:spacing w:before="60" w:after="58"/>
              <w:rPr>
                <w:rFonts w:cstheme="minorHAnsi"/>
                <w:szCs w:val="24"/>
              </w:rPr>
            </w:pPr>
            <w:r w:rsidRPr="00D9318E">
              <w:rPr>
                <w:rFonts w:cstheme="minorHAnsi"/>
                <w:szCs w:val="24"/>
              </w:rPr>
              <w:t>Debate preparation</w:t>
            </w:r>
          </w:p>
          <w:p w14:paraId="0A995C0E" w14:textId="2FA6A983" w:rsidR="004F392D" w:rsidRDefault="004F392D" w:rsidP="00D9318E">
            <w:pPr>
              <w:pStyle w:val="ListParagraph"/>
              <w:numPr>
                <w:ilvl w:val="0"/>
                <w:numId w:val="40"/>
              </w:numPr>
              <w:spacing w:before="60" w:after="58"/>
              <w:rPr>
                <w:rFonts w:cstheme="minorHAnsi"/>
                <w:szCs w:val="24"/>
              </w:rPr>
            </w:pPr>
            <w:r>
              <w:rPr>
                <w:rFonts w:cstheme="minorHAnsi"/>
                <w:szCs w:val="24"/>
              </w:rPr>
              <w:t>Study chapters in text that correspond with chapter</w:t>
            </w:r>
            <w:r w:rsidR="00D9318E">
              <w:rPr>
                <w:rFonts w:cstheme="minorHAnsi"/>
                <w:szCs w:val="24"/>
              </w:rPr>
              <w:t>/l</w:t>
            </w:r>
            <w:r>
              <w:rPr>
                <w:rFonts w:cstheme="minorHAnsi"/>
                <w:szCs w:val="24"/>
              </w:rPr>
              <w:t>esson.</w:t>
            </w:r>
          </w:p>
          <w:p w14:paraId="76BBE9CF" w14:textId="77777777" w:rsidR="004F392D" w:rsidRDefault="004F392D" w:rsidP="004F392D">
            <w:pPr>
              <w:spacing w:before="60" w:after="58"/>
              <w:rPr>
                <w:rFonts w:cstheme="minorHAnsi"/>
                <w:szCs w:val="24"/>
              </w:rPr>
            </w:pPr>
          </w:p>
          <w:p w14:paraId="27344732" w14:textId="48F83FFF" w:rsidR="004F392D" w:rsidRPr="004F392D" w:rsidRDefault="004F392D" w:rsidP="004F392D">
            <w:pPr>
              <w:spacing w:before="60" w:after="58"/>
              <w:rPr>
                <w:rFonts w:cstheme="minorHAnsi"/>
                <w:szCs w:val="24"/>
              </w:rPr>
            </w:pPr>
          </w:p>
        </w:tc>
        <w:tc>
          <w:tcPr>
            <w:tcW w:w="1170" w:type="dxa"/>
            <w:vAlign w:val="center"/>
          </w:tcPr>
          <w:p w14:paraId="1B9C07A8" w14:textId="753BD5EB" w:rsidR="00B15235" w:rsidRPr="00413EB9" w:rsidRDefault="00B15235" w:rsidP="00B15235">
            <w:pPr>
              <w:spacing w:after="58"/>
              <w:jc w:val="center"/>
              <w:rPr>
                <w:rFonts w:cstheme="minorHAnsi"/>
                <w:szCs w:val="24"/>
              </w:rPr>
            </w:pPr>
            <w:r w:rsidRPr="00413EB9">
              <w:rPr>
                <w:rFonts w:cstheme="minorHAnsi"/>
                <w:szCs w:val="24"/>
              </w:rPr>
              <w:t xml:space="preserve">*1, 3, </w:t>
            </w:r>
          </w:p>
          <w:p w14:paraId="4BDE7E3D" w14:textId="5202A7A7" w:rsidR="00B15235" w:rsidRPr="00413EB9" w:rsidRDefault="00B15235" w:rsidP="00B15235">
            <w:pPr>
              <w:spacing w:after="58"/>
              <w:jc w:val="center"/>
              <w:rPr>
                <w:rFonts w:cstheme="minorHAnsi"/>
                <w:szCs w:val="24"/>
              </w:rPr>
            </w:pPr>
            <w:r w:rsidRPr="00413EB9">
              <w:rPr>
                <w:rFonts w:cstheme="minorHAnsi"/>
                <w:szCs w:val="24"/>
              </w:rPr>
              <w:t>**</w:t>
            </w:r>
            <w:proofErr w:type="spellStart"/>
            <w:proofErr w:type="gramStart"/>
            <w:r w:rsidRPr="00413EB9">
              <w:rPr>
                <w:rFonts w:cstheme="minorHAnsi"/>
                <w:szCs w:val="24"/>
              </w:rPr>
              <w:t>a</w:t>
            </w:r>
            <w:r w:rsidR="00C134FF">
              <w:rPr>
                <w:rFonts w:cstheme="minorHAnsi"/>
                <w:szCs w:val="24"/>
              </w:rPr>
              <w:t>,c</w:t>
            </w:r>
            <w:proofErr w:type="spellEnd"/>
            <w:proofErr w:type="gramEnd"/>
            <w:r w:rsidRPr="00413EB9">
              <w:rPr>
                <w:rFonts w:cstheme="minorHAnsi"/>
                <w:szCs w:val="24"/>
              </w:rPr>
              <w:t xml:space="preserve"> </w:t>
            </w:r>
          </w:p>
          <w:p w14:paraId="319DCB91" w14:textId="77777777" w:rsidR="00B15235" w:rsidRPr="00413EB9" w:rsidRDefault="00B15235" w:rsidP="00B15235">
            <w:pPr>
              <w:spacing w:after="58"/>
              <w:jc w:val="center"/>
              <w:rPr>
                <w:rFonts w:cs="Arial"/>
                <w:szCs w:val="24"/>
              </w:rPr>
            </w:pPr>
          </w:p>
        </w:tc>
      </w:tr>
      <w:tr w:rsidR="00B15235" w:rsidRPr="00413EB9" w14:paraId="7F34D44D" w14:textId="77777777" w:rsidTr="00D9318E">
        <w:trPr>
          <w:cantSplit/>
          <w:trHeight w:val="1808"/>
        </w:trPr>
        <w:tc>
          <w:tcPr>
            <w:tcW w:w="1462" w:type="dxa"/>
          </w:tcPr>
          <w:p w14:paraId="555D3426" w14:textId="77777777" w:rsidR="003239E1" w:rsidRPr="00BA75A2" w:rsidRDefault="003239E1" w:rsidP="003239E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73A66BF8" w14:textId="77777777" w:rsidR="003239E1" w:rsidRPr="00BA75A2" w:rsidRDefault="003239E1" w:rsidP="003239E1">
            <w:pPr>
              <w:spacing w:after="58"/>
              <w:jc w:val="center"/>
              <w:rPr>
                <w:rFonts w:asciiTheme="minorHAnsi" w:hAnsiTheme="minorHAnsi" w:cstheme="minorHAnsi"/>
                <w:b/>
                <w:bCs/>
                <w:szCs w:val="24"/>
              </w:rPr>
            </w:pPr>
            <w:r>
              <w:rPr>
                <w:rFonts w:asciiTheme="minorHAnsi" w:hAnsiTheme="minorHAnsi" w:cstheme="minorHAnsi"/>
                <w:b/>
                <w:bCs/>
                <w:szCs w:val="24"/>
              </w:rPr>
              <w:t>6</w:t>
            </w:r>
          </w:p>
          <w:p w14:paraId="076764DE" w14:textId="124CA184" w:rsidR="00B15235" w:rsidRPr="00571619" w:rsidRDefault="002B5AA6" w:rsidP="00C134FF">
            <w:pPr>
              <w:spacing w:after="58"/>
              <w:jc w:val="center"/>
              <w:rPr>
                <w:rFonts w:asciiTheme="minorHAnsi" w:hAnsiTheme="minorHAnsi" w:cstheme="minorHAnsi"/>
                <w:b/>
                <w:bCs/>
                <w:szCs w:val="24"/>
              </w:rPr>
            </w:pPr>
            <w:r>
              <w:rPr>
                <w:rFonts w:asciiTheme="minorHAnsi" w:hAnsiTheme="minorHAnsi" w:cstheme="minorHAnsi"/>
                <w:b/>
                <w:bCs/>
                <w:szCs w:val="24"/>
              </w:rPr>
              <w:t>February 13/15</w:t>
            </w:r>
          </w:p>
        </w:tc>
        <w:tc>
          <w:tcPr>
            <w:tcW w:w="1527" w:type="dxa"/>
          </w:tcPr>
          <w:p w14:paraId="4E15A149" w14:textId="72E9FF2C" w:rsidR="00B15235" w:rsidRPr="00413EB9" w:rsidRDefault="00C134FF" w:rsidP="00ED61A7">
            <w:pPr>
              <w:spacing w:after="58"/>
              <w:rPr>
                <w:rFonts w:cs="Arial"/>
                <w:szCs w:val="24"/>
              </w:rPr>
            </w:pPr>
            <w:r>
              <w:rPr>
                <w:rFonts w:cstheme="minorHAnsi"/>
                <w:szCs w:val="24"/>
              </w:rPr>
              <w:t>Debate</w:t>
            </w:r>
          </w:p>
        </w:tc>
        <w:tc>
          <w:tcPr>
            <w:tcW w:w="1511" w:type="dxa"/>
          </w:tcPr>
          <w:p w14:paraId="2ED95585" w14:textId="77777777" w:rsidR="00B15235" w:rsidRPr="00413EB9" w:rsidRDefault="00B15235" w:rsidP="00B15235">
            <w:pPr>
              <w:spacing w:after="58"/>
              <w:rPr>
                <w:rFonts w:cs="Arial"/>
                <w:bCs/>
                <w:szCs w:val="24"/>
              </w:rPr>
            </w:pPr>
          </w:p>
          <w:p w14:paraId="442B0783" w14:textId="77777777" w:rsidR="00C134FF" w:rsidRPr="00413EB9" w:rsidRDefault="00C134FF" w:rsidP="00C134FF">
            <w:pPr>
              <w:spacing w:after="58"/>
              <w:rPr>
                <w:rFonts w:cstheme="minorHAnsi"/>
                <w:bCs/>
                <w:szCs w:val="24"/>
              </w:rPr>
            </w:pPr>
          </w:p>
          <w:p w14:paraId="3E696CB1" w14:textId="5B71F556" w:rsidR="00C134FF" w:rsidRPr="00D9318E" w:rsidRDefault="00D9318E" w:rsidP="00164DB3">
            <w:pPr>
              <w:spacing w:after="58"/>
              <w:rPr>
                <w:rFonts w:cstheme="minorHAnsi"/>
                <w:bCs/>
                <w:szCs w:val="24"/>
              </w:rPr>
            </w:pPr>
            <w:r>
              <w:rPr>
                <w:rFonts w:cstheme="minorHAnsi"/>
                <w:bCs/>
                <w:szCs w:val="24"/>
              </w:rPr>
              <w:t>Debate/Argumentative Essay</w:t>
            </w:r>
          </w:p>
        </w:tc>
        <w:tc>
          <w:tcPr>
            <w:tcW w:w="5220" w:type="dxa"/>
          </w:tcPr>
          <w:p w14:paraId="15C401E2" w14:textId="77777777" w:rsidR="00164DB3" w:rsidRDefault="00C134FF" w:rsidP="00C134FF">
            <w:pPr>
              <w:pStyle w:val="ListParagraph"/>
              <w:numPr>
                <w:ilvl w:val="0"/>
                <w:numId w:val="40"/>
              </w:numPr>
              <w:rPr>
                <w:rFonts w:cstheme="minorHAnsi"/>
                <w:szCs w:val="24"/>
              </w:rPr>
            </w:pPr>
            <w:r>
              <w:rPr>
                <w:rFonts w:cstheme="minorHAnsi"/>
                <w:szCs w:val="24"/>
              </w:rPr>
              <w:t>Debates</w:t>
            </w:r>
          </w:p>
          <w:p w14:paraId="1B890489" w14:textId="0ECEFFAB" w:rsidR="00D9318E" w:rsidRDefault="00D9318E" w:rsidP="00D9318E">
            <w:pPr>
              <w:pStyle w:val="ListParagraph"/>
              <w:numPr>
                <w:ilvl w:val="0"/>
                <w:numId w:val="40"/>
              </w:numPr>
              <w:spacing w:before="60" w:after="58"/>
              <w:rPr>
                <w:rFonts w:cstheme="minorHAnsi"/>
                <w:szCs w:val="24"/>
              </w:rPr>
            </w:pPr>
            <w:r>
              <w:rPr>
                <w:rFonts w:cstheme="minorHAnsi"/>
                <w:szCs w:val="24"/>
              </w:rPr>
              <w:t>Study chapters in text that correspond with chapter/lesson.</w:t>
            </w:r>
          </w:p>
          <w:p w14:paraId="25496B69" w14:textId="35804AD8" w:rsidR="00D9318E" w:rsidRPr="00C134FF" w:rsidRDefault="00D9318E" w:rsidP="00D9318E">
            <w:pPr>
              <w:pStyle w:val="ListParagraph"/>
              <w:rPr>
                <w:rFonts w:cstheme="minorHAnsi"/>
                <w:szCs w:val="24"/>
              </w:rPr>
            </w:pPr>
          </w:p>
        </w:tc>
        <w:tc>
          <w:tcPr>
            <w:tcW w:w="1170" w:type="dxa"/>
          </w:tcPr>
          <w:p w14:paraId="1C808613" w14:textId="77777777" w:rsidR="00C134FF" w:rsidRDefault="00B15235" w:rsidP="00B15235">
            <w:pPr>
              <w:jc w:val="center"/>
              <w:rPr>
                <w:rFonts w:cstheme="minorHAnsi"/>
                <w:szCs w:val="24"/>
              </w:rPr>
            </w:pPr>
            <w:r w:rsidRPr="00413EB9">
              <w:rPr>
                <w:rFonts w:cstheme="minorHAnsi"/>
                <w:szCs w:val="24"/>
              </w:rPr>
              <w:t>*1</w:t>
            </w:r>
          </w:p>
          <w:p w14:paraId="0CAA6016" w14:textId="6A4C7CF5" w:rsidR="00B15235" w:rsidRPr="00413EB9" w:rsidRDefault="00C134FF" w:rsidP="00B15235">
            <w:pPr>
              <w:jc w:val="center"/>
              <w:rPr>
                <w:rFonts w:cstheme="minorHAnsi"/>
                <w:szCs w:val="24"/>
              </w:rPr>
            </w:pPr>
            <w:r>
              <w:rPr>
                <w:rFonts w:cstheme="minorHAnsi"/>
                <w:szCs w:val="24"/>
              </w:rPr>
              <w:t>**</w:t>
            </w:r>
            <w:proofErr w:type="spellStart"/>
            <w:proofErr w:type="gramStart"/>
            <w:r w:rsidR="00B15235" w:rsidRPr="00413EB9">
              <w:rPr>
                <w:rFonts w:cstheme="minorHAnsi"/>
                <w:szCs w:val="24"/>
              </w:rPr>
              <w:t>a</w:t>
            </w:r>
            <w:r>
              <w:rPr>
                <w:rFonts w:cstheme="minorHAnsi"/>
                <w:szCs w:val="24"/>
              </w:rPr>
              <w:t>,c</w:t>
            </w:r>
            <w:proofErr w:type="spellEnd"/>
            <w:proofErr w:type="gramEnd"/>
          </w:p>
        </w:tc>
      </w:tr>
      <w:tr w:rsidR="00B15235" w:rsidRPr="00413EB9" w14:paraId="74E67F78" w14:textId="77777777" w:rsidTr="00604685">
        <w:trPr>
          <w:cantSplit/>
          <w:trHeight w:val="436"/>
        </w:trPr>
        <w:tc>
          <w:tcPr>
            <w:tcW w:w="1462" w:type="dxa"/>
          </w:tcPr>
          <w:p w14:paraId="262B0F29" w14:textId="77777777" w:rsidR="003239E1" w:rsidRDefault="003239E1" w:rsidP="003239E1">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5CF16A9D" w14:textId="77777777" w:rsidR="003239E1" w:rsidRDefault="003239E1" w:rsidP="003239E1">
            <w:pPr>
              <w:spacing w:after="58"/>
              <w:jc w:val="center"/>
              <w:rPr>
                <w:rFonts w:asciiTheme="minorHAnsi" w:hAnsiTheme="minorHAnsi" w:cstheme="minorHAnsi"/>
                <w:b/>
                <w:bCs/>
                <w:szCs w:val="24"/>
              </w:rPr>
            </w:pPr>
            <w:r>
              <w:rPr>
                <w:rFonts w:asciiTheme="minorHAnsi" w:hAnsiTheme="minorHAnsi" w:cstheme="minorHAnsi"/>
                <w:b/>
                <w:bCs/>
                <w:szCs w:val="24"/>
              </w:rPr>
              <w:t>7</w:t>
            </w:r>
          </w:p>
          <w:p w14:paraId="17C088C9" w14:textId="5A36D505" w:rsidR="006C6E34" w:rsidRDefault="002B5AA6" w:rsidP="00727152">
            <w:pPr>
              <w:spacing w:after="58"/>
              <w:rPr>
                <w:rFonts w:asciiTheme="minorHAnsi" w:hAnsiTheme="minorHAnsi" w:cstheme="minorHAnsi"/>
                <w:b/>
                <w:bCs/>
                <w:szCs w:val="24"/>
              </w:rPr>
            </w:pPr>
            <w:r>
              <w:rPr>
                <w:rFonts w:asciiTheme="minorHAnsi" w:hAnsiTheme="minorHAnsi" w:cstheme="minorHAnsi"/>
                <w:b/>
                <w:bCs/>
                <w:szCs w:val="24"/>
              </w:rPr>
              <w:t>February 20</w:t>
            </w:r>
            <w:r w:rsidR="006C6E34">
              <w:rPr>
                <w:rFonts w:asciiTheme="minorHAnsi" w:hAnsiTheme="minorHAnsi" w:cstheme="minorHAnsi"/>
                <w:b/>
                <w:bCs/>
                <w:szCs w:val="24"/>
              </w:rPr>
              <w:t xml:space="preserve"> (holiday)</w:t>
            </w:r>
            <w:r>
              <w:rPr>
                <w:rFonts w:asciiTheme="minorHAnsi" w:hAnsiTheme="minorHAnsi" w:cstheme="minorHAnsi"/>
                <w:b/>
                <w:bCs/>
                <w:szCs w:val="24"/>
              </w:rPr>
              <w:t xml:space="preserve"> </w:t>
            </w:r>
          </w:p>
          <w:p w14:paraId="5F595D91" w14:textId="32273DA1" w:rsidR="00727152" w:rsidRDefault="006C6E34" w:rsidP="00727152">
            <w:pPr>
              <w:spacing w:after="58"/>
              <w:rPr>
                <w:rFonts w:asciiTheme="minorHAnsi" w:hAnsiTheme="minorHAnsi" w:cstheme="minorHAnsi"/>
                <w:b/>
                <w:bCs/>
                <w:szCs w:val="24"/>
              </w:rPr>
            </w:pPr>
            <w:r>
              <w:rPr>
                <w:rFonts w:asciiTheme="minorHAnsi" w:hAnsiTheme="minorHAnsi" w:cstheme="minorHAnsi"/>
                <w:b/>
                <w:bCs/>
                <w:szCs w:val="24"/>
              </w:rPr>
              <w:t>Class possibly on Tuesday, February 21/</w:t>
            </w:r>
            <w:r w:rsidR="002B5AA6">
              <w:rPr>
                <w:rFonts w:asciiTheme="minorHAnsi" w:hAnsiTheme="minorHAnsi" w:cstheme="minorHAnsi"/>
                <w:b/>
                <w:bCs/>
                <w:szCs w:val="24"/>
              </w:rPr>
              <w:t>22</w:t>
            </w:r>
          </w:p>
          <w:p w14:paraId="30C2563E" w14:textId="3181F589" w:rsidR="00B15235" w:rsidRPr="00C663CC" w:rsidRDefault="00B15235" w:rsidP="00994DE0">
            <w:pPr>
              <w:spacing w:after="58"/>
              <w:jc w:val="center"/>
              <w:rPr>
                <w:rFonts w:asciiTheme="minorHAnsi" w:hAnsiTheme="minorHAnsi" w:cstheme="minorHAnsi"/>
                <w:b/>
                <w:bCs/>
                <w:szCs w:val="24"/>
              </w:rPr>
            </w:pPr>
          </w:p>
        </w:tc>
        <w:tc>
          <w:tcPr>
            <w:tcW w:w="1527" w:type="dxa"/>
          </w:tcPr>
          <w:p w14:paraId="75481ACD" w14:textId="77777777" w:rsidR="00604685" w:rsidRDefault="00604685" w:rsidP="00DE5B63">
            <w:pPr>
              <w:jc w:val="center"/>
              <w:rPr>
                <w:rFonts w:cs="Arial"/>
                <w:bCs/>
              </w:rPr>
            </w:pPr>
          </w:p>
          <w:p w14:paraId="2683279E" w14:textId="623C4DDE" w:rsidR="00B15235" w:rsidRPr="00413EB9" w:rsidRDefault="00C134FF" w:rsidP="00164DB3">
            <w:pPr>
              <w:jc w:val="center"/>
              <w:rPr>
                <w:szCs w:val="24"/>
              </w:rPr>
            </w:pPr>
            <w:r>
              <w:rPr>
                <w:szCs w:val="24"/>
              </w:rPr>
              <w:t>Debate</w:t>
            </w:r>
          </w:p>
        </w:tc>
        <w:tc>
          <w:tcPr>
            <w:tcW w:w="1511" w:type="dxa"/>
          </w:tcPr>
          <w:p w14:paraId="10938F2D" w14:textId="77777777" w:rsidR="00B15235" w:rsidRPr="00413EB9" w:rsidRDefault="00B15235" w:rsidP="00B15235">
            <w:pPr>
              <w:spacing w:after="58"/>
              <w:rPr>
                <w:rFonts w:cstheme="minorHAnsi"/>
                <w:bCs/>
                <w:szCs w:val="24"/>
              </w:rPr>
            </w:pPr>
          </w:p>
          <w:p w14:paraId="07E85C5C" w14:textId="05D03D1A" w:rsidR="00DE5B63" w:rsidRPr="00413EB9" w:rsidRDefault="00C134FF" w:rsidP="00164DB3">
            <w:pPr>
              <w:spacing w:after="58"/>
              <w:rPr>
                <w:szCs w:val="24"/>
              </w:rPr>
            </w:pPr>
            <w:r>
              <w:rPr>
                <w:rFonts w:cstheme="minorHAnsi"/>
                <w:bCs/>
                <w:szCs w:val="24"/>
              </w:rPr>
              <w:t>Debate/Argumentative Essay</w:t>
            </w:r>
          </w:p>
        </w:tc>
        <w:tc>
          <w:tcPr>
            <w:tcW w:w="5220" w:type="dxa"/>
          </w:tcPr>
          <w:p w14:paraId="15B5A4D0" w14:textId="4C477C33" w:rsidR="00DE5B63" w:rsidRPr="00164DB3" w:rsidRDefault="00C134FF" w:rsidP="00C134FF">
            <w:pPr>
              <w:pStyle w:val="ListParagraph"/>
              <w:numPr>
                <w:ilvl w:val="0"/>
                <w:numId w:val="28"/>
              </w:numPr>
              <w:spacing w:after="58"/>
              <w:rPr>
                <w:rFonts w:ascii="Arial" w:hAnsi="Arial" w:cs="Arial"/>
                <w:sz w:val="20"/>
              </w:rPr>
            </w:pPr>
            <w:r>
              <w:rPr>
                <w:rFonts w:ascii="Arial" w:hAnsi="Arial" w:cs="Arial"/>
                <w:sz w:val="20"/>
              </w:rPr>
              <w:t>Debates</w:t>
            </w:r>
          </w:p>
        </w:tc>
        <w:tc>
          <w:tcPr>
            <w:tcW w:w="1170" w:type="dxa"/>
          </w:tcPr>
          <w:p w14:paraId="74807343" w14:textId="0FC4E8AC" w:rsidR="00A444AE" w:rsidRPr="00413EB9" w:rsidRDefault="00A444AE" w:rsidP="00A444AE">
            <w:pPr>
              <w:spacing w:after="58"/>
              <w:jc w:val="center"/>
              <w:rPr>
                <w:rFonts w:cstheme="minorHAnsi"/>
                <w:szCs w:val="24"/>
              </w:rPr>
            </w:pPr>
            <w:r w:rsidRPr="00413EB9">
              <w:rPr>
                <w:rFonts w:cstheme="minorHAnsi"/>
                <w:szCs w:val="24"/>
              </w:rPr>
              <w:t>*1</w:t>
            </w:r>
            <w:r w:rsidR="004F392D">
              <w:rPr>
                <w:rFonts w:cstheme="minorHAnsi"/>
                <w:szCs w:val="24"/>
              </w:rPr>
              <w:t>,3</w:t>
            </w:r>
          </w:p>
          <w:p w14:paraId="7ED2B7EA" w14:textId="77777777" w:rsidR="00B15235" w:rsidRPr="00413EB9" w:rsidRDefault="00A444AE" w:rsidP="00A444AE">
            <w:pPr>
              <w:jc w:val="center"/>
              <w:rPr>
                <w:szCs w:val="24"/>
              </w:rPr>
            </w:pPr>
            <w:r w:rsidRPr="00413EB9">
              <w:rPr>
                <w:rFonts w:cstheme="minorHAnsi"/>
                <w:szCs w:val="24"/>
              </w:rPr>
              <w:t>**a, c</w:t>
            </w:r>
          </w:p>
        </w:tc>
      </w:tr>
      <w:tr w:rsidR="00722B2C" w:rsidRPr="00413EB9" w14:paraId="6F42C71D" w14:textId="77777777" w:rsidTr="00604685">
        <w:trPr>
          <w:cantSplit/>
          <w:trHeight w:val="436"/>
        </w:trPr>
        <w:tc>
          <w:tcPr>
            <w:tcW w:w="1462" w:type="dxa"/>
          </w:tcPr>
          <w:p w14:paraId="7F4F94F8" w14:textId="77777777" w:rsidR="00722B2C" w:rsidRDefault="00727152" w:rsidP="00D67622">
            <w:pPr>
              <w:spacing w:after="58"/>
              <w:jc w:val="center"/>
              <w:rPr>
                <w:rFonts w:asciiTheme="minorHAnsi" w:hAnsiTheme="minorHAnsi" w:cstheme="minorHAnsi"/>
                <w:b/>
                <w:bCs/>
                <w:szCs w:val="24"/>
              </w:rPr>
            </w:pPr>
            <w:r>
              <w:rPr>
                <w:rFonts w:asciiTheme="minorHAnsi" w:hAnsiTheme="minorHAnsi" w:cstheme="minorHAnsi"/>
                <w:b/>
                <w:bCs/>
                <w:szCs w:val="24"/>
              </w:rPr>
              <w:t>Week</w:t>
            </w:r>
          </w:p>
          <w:p w14:paraId="1DA281DB" w14:textId="77777777" w:rsidR="00727152" w:rsidRDefault="00727152" w:rsidP="00D67622">
            <w:pPr>
              <w:spacing w:after="58"/>
              <w:jc w:val="center"/>
              <w:rPr>
                <w:rFonts w:asciiTheme="minorHAnsi" w:hAnsiTheme="minorHAnsi" w:cstheme="minorHAnsi"/>
                <w:b/>
                <w:bCs/>
                <w:szCs w:val="24"/>
              </w:rPr>
            </w:pPr>
            <w:r>
              <w:rPr>
                <w:rFonts w:asciiTheme="minorHAnsi" w:hAnsiTheme="minorHAnsi" w:cstheme="minorHAnsi"/>
                <w:b/>
                <w:bCs/>
                <w:szCs w:val="24"/>
              </w:rPr>
              <w:t>8</w:t>
            </w:r>
          </w:p>
          <w:p w14:paraId="0F7A3627" w14:textId="6805B5D6" w:rsidR="00FA0A77" w:rsidRPr="00BA75A2" w:rsidRDefault="002B5AA6" w:rsidP="00D67622">
            <w:pPr>
              <w:spacing w:after="58"/>
              <w:jc w:val="center"/>
              <w:rPr>
                <w:rFonts w:asciiTheme="minorHAnsi" w:hAnsiTheme="minorHAnsi" w:cstheme="minorHAnsi"/>
                <w:b/>
                <w:bCs/>
                <w:szCs w:val="24"/>
              </w:rPr>
            </w:pPr>
            <w:r>
              <w:rPr>
                <w:rFonts w:asciiTheme="minorHAnsi" w:hAnsiTheme="minorHAnsi" w:cstheme="minorHAnsi"/>
                <w:b/>
                <w:bCs/>
                <w:szCs w:val="24"/>
              </w:rPr>
              <w:t>February 27/March 1</w:t>
            </w:r>
          </w:p>
        </w:tc>
        <w:tc>
          <w:tcPr>
            <w:tcW w:w="1527" w:type="dxa"/>
          </w:tcPr>
          <w:p w14:paraId="5E7C2479" w14:textId="4E3B7C74" w:rsidR="00722B2C" w:rsidRPr="004D27A1" w:rsidRDefault="00C134FF" w:rsidP="00722B2C">
            <w:pPr>
              <w:spacing w:after="58"/>
              <w:rPr>
                <w:rFonts w:asciiTheme="minorHAnsi" w:hAnsiTheme="minorHAnsi" w:cstheme="minorHAnsi"/>
                <w:szCs w:val="24"/>
              </w:rPr>
            </w:pPr>
            <w:r>
              <w:rPr>
                <w:rFonts w:asciiTheme="minorHAnsi" w:hAnsiTheme="minorHAnsi" w:cstheme="minorHAnsi"/>
                <w:szCs w:val="24"/>
              </w:rPr>
              <w:t>Grammar 3</w:t>
            </w:r>
          </w:p>
        </w:tc>
        <w:tc>
          <w:tcPr>
            <w:tcW w:w="1511" w:type="dxa"/>
          </w:tcPr>
          <w:p w14:paraId="321EE7FF" w14:textId="77777777" w:rsidR="00C134FF" w:rsidRDefault="00C134FF" w:rsidP="00C134FF">
            <w:pPr>
              <w:rPr>
                <w:snapToGrid/>
              </w:rPr>
            </w:pPr>
            <w:r>
              <w:t>Vague Words</w:t>
            </w:r>
          </w:p>
          <w:p w14:paraId="66B6EA17" w14:textId="77777777" w:rsidR="00C134FF" w:rsidRDefault="00C134FF" w:rsidP="00C134FF">
            <w:r>
              <w:t>Wordiness</w:t>
            </w:r>
          </w:p>
          <w:p w14:paraId="123F6700" w14:textId="77777777" w:rsidR="00C134FF" w:rsidRDefault="00C134FF" w:rsidP="00C134FF">
            <w:r>
              <w:t>Colloquial Language and Slang</w:t>
            </w:r>
          </w:p>
          <w:p w14:paraId="255F1B08" w14:textId="77777777" w:rsidR="00C134FF" w:rsidRDefault="00C134FF" w:rsidP="00C134FF">
            <w:r>
              <w:t>Clichés and Jargon</w:t>
            </w:r>
          </w:p>
          <w:p w14:paraId="4C9CC5F1" w14:textId="77777777" w:rsidR="00C134FF" w:rsidRDefault="00C134FF" w:rsidP="00C134FF">
            <w:r>
              <w:t>Sexist Language</w:t>
            </w:r>
          </w:p>
          <w:p w14:paraId="356285B1" w14:textId="77777777" w:rsidR="00C134FF" w:rsidRDefault="00C134FF" w:rsidP="00C134FF">
            <w:r>
              <w:t>Denotation and Connotation</w:t>
            </w:r>
          </w:p>
          <w:p w14:paraId="423085F8" w14:textId="2E815176" w:rsidR="00722B2C" w:rsidRPr="004D27A1" w:rsidRDefault="00722B2C" w:rsidP="00BE24F9">
            <w:pPr>
              <w:spacing w:after="58"/>
              <w:rPr>
                <w:rFonts w:asciiTheme="minorHAnsi" w:hAnsiTheme="minorHAnsi" w:cstheme="minorHAnsi"/>
                <w:szCs w:val="24"/>
              </w:rPr>
            </w:pPr>
          </w:p>
        </w:tc>
        <w:tc>
          <w:tcPr>
            <w:tcW w:w="5220" w:type="dxa"/>
          </w:tcPr>
          <w:p w14:paraId="6C747E4D" w14:textId="77777777" w:rsidR="00727152" w:rsidRDefault="004F392D" w:rsidP="004F392D">
            <w:pPr>
              <w:pStyle w:val="ListParagraph"/>
              <w:numPr>
                <w:ilvl w:val="0"/>
                <w:numId w:val="28"/>
              </w:numPr>
              <w:spacing w:after="58"/>
              <w:rPr>
                <w:rFonts w:asciiTheme="minorHAnsi" w:hAnsiTheme="minorHAnsi" w:cstheme="minorHAnsi"/>
                <w:szCs w:val="24"/>
              </w:rPr>
            </w:pPr>
            <w:r w:rsidRPr="004F392D">
              <w:rPr>
                <w:rFonts w:asciiTheme="minorHAnsi" w:hAnsiTheme="minorHAnsi" w:cstheme="minorHAnsi"/>
                <w:szCs w:val="24"/>
              </w:rPr>
              <w:t>Grammar Test 3</w:t>
            </w:r>
          </w:p>
          <w:p w14:paraId="3479A637" w14:textId="5DCECA5F" w:rsidR="004F392D" w:rsidRPr="004F392D" w:rsidRDefault="004F392D" w:rsidP="004F392D">
            <w:pPr>
              <w:pStyle w:val="ListParagraph"/>
              <w:numPr>
                <w:ilvl w:val="0"/>
                <w:numId w:val="28"/>
              </w:numPr>
              <w:spacing w:after="58"/>
              <w:rPr>
                <w:rFonts w:asciiTheme="minorHAnsi" w:hAnsiTheme="minorHAnsi" w:cstheme="minorHAnsi"/>
                <w:szCs w:val="24"/>
              </w:rPr>
            </w:pPr>
            <w:r>
              <w:rPr>
                <w:rFonts w:cstheme="minorHAnsi"/>
                <w:szCs w:val="24"/>
              </w:rPr>
              <w:t>Study chapters in text that correspond with chapter/</w:t>
            </w:r>
            <w:r w:rsidR="00D9318E">
              <w:rPr>
                <w:rFonts w:cstheme="minorHAnsi"/>
                <w:szCs w:val="24"/>
              </w:rPr>
              <w:t>l</w:t>
            </w:r>
            <w:r>
              <w:rPr>
                <w:rFonts w:cstheme="minorHAnsi"/>
                <w:szCs w:val="24"/>
              </w:rPr>
              <w:t>esson.</w:t>
            </w:r>
          </w:p>
        </w:tc>
        <w:tc>
          <w:tcPr>
            <w:tcW w:w="1170" w:type="dxa"/>
            <w:vAlign w:val="center"/>
          </w:tcPr>
          <w:p w14:paraId="2C347F7E" w14:textId="2261D178" w:rsidR="004F392D" w:rsidRDefault="004F392D" w:rsidP="004F392D">
            <w:pPr>
              <w:spacing w:after="58"/>
              <w:jc w:val="center"/>
              <w:rPr>
                <w:rFonts w:asciiTheme="minorHAnsi" w:hAnsiTheme="minorHAnsi" w:cstheme="minorHAnsi"/>
                <w:snapToGrid/>
                <w:szCs w:val="24"/>
              </w:rPr>
            </w:pPr>
            <w:r>
              <w:rPr>
                <w:rFonts w:asciiTheme="minorHAnsi" w:hAnsiTheme="minorHAnsi" w:cstheme="minorHAnsi"/>
                <w:szCs w:val="24"/>
              </w:rPr>
              <w:t xml:space="preserve">*1, 3 </w:t>
            </w:r>
          </w:p>
          <w:p w14:paraId="39EA5EC7" w14:textId="750BE07C" w:rsidR="00722B2C" w:rsidRPr="004D27A1" w:rsidRDefault="004F392D" w:rsidP="004F392D">
            <w:pPr>
              <w:spacing w:after="58"/>
              <w:jc w:val="center"/>
              <w:rPr>
                <w:rFonts w:asciiTheme="minorHAnsi" w:hAnsiTheme="minorHAnsi" w:cstheme="minorHAnsi"/>
                <w:szCs w:val="24"/>
              </w:rPr>
            </w:pPr>
            <w:r>
              <w:rPr>
                <w:rFonts w:asciiTheme="minorHAnsi" w:hAnsiTheme="minorHAnsi" w:cstheme="minorHAnsi"/>
                <w:szCs w:val="24"/>
              </w:rPr>
              <w:t>**a, c</w:t>
            </w:r>
          </w:p>
        </w:tc>
      </w:tr>
      <w:tr w:rsidR="000640C8" w:rsidRPr="00413EB9" w14:paraId="21CD4E84" w14:textId="77777777" w:rsidTr="00604685">
        <w:trPr>
          <w:cantSplit/>
          <w:trHeight w:val="436"/>
        </w:trPr>
        <w:tc>
          <w:tcPr>
            <w:tcW w:w="1462" w:type="dxa"/>
          </w:tcPr>
          <w:p w14:paraId="651CEFB2" w14:textId="77777777" w:rsidR="000640C8" w:rsidRDefault="000640C8" w:rsidP="00D67622">
            <w:pPr>
              <w:spacing w:after="58"/>
              <w:jc w:val="center"/>
              <w:rPr>
                <w:rFonts w:asciiTheme="minorHAnsi" w:hAnsiTheme="minorHAnsi" w:cstheme="minorHAnsi"/>
                <w:b/>
                <w:bCs/>
                <w:szCs w:val="24"/>
              </w:rPr>
            </w:pPr>
            <w:r>
              <w:rPr>
                <w:rFonts w:asciiTheme="minorHAnsi" w:hAnsiTheme="minorHAnsi" w:cstheme="minorHAnsi"/>
                <w:b/>
                <w:bCs/>
                <w:szCs w:val="24"/>
              </w:rPr>
              <w:t>Week 9</w:t>
            </w:r>
          </w:p>
          <w:p w14:paraId="66C39E25" w14:textId="68FF7EB2" w:rsidR="00FA0A77"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March 6/8</w:t>
            </w:r>
          </w:p>
        </w:tc>
        <w:tc>
          <w:tcPr>
            <w:tcW w:w="1527" w:type="dxa"/>
          </w:tcPr>
          <w:p w14:paraId="7996D03E" w14:textId="34A2A9AD" w:rsidR="000640C8" w:rsidRPr="004D27A1" w:rsidRDefault="004F392D" w:rsidP="00722B2C">
            <w:pPr>
              <w:spacing w:after="58"/>
              <w:rPr>
                <w:rFonts w:asciiTheme="minorHAnsi" w:hAnsiTheme="minorHAnsi" w:cstheme="minorHAnsi"/>
                <w:szCs w:val="24"/>
              </w:rPr>
            </w:pPr>
            <w:r>
              <w:rPr>
                <w:rFonts w:asciiTheme="minorHAnsi" w:hAnsiTheme="minorHAnsi" w:cstheme="minorHAnsi"/>
                <w:szCs w:val="24"/>
              </w:rPr>
              <w:t>Vocab 3</w:t>
            </w:r>
          </w:p>
        </w:tc>
        <w:tc>
          <w:tcPr>
            <w:tcW w:w="1511" w:type="dxa"/>
          </w:tcPr>
          <w:p w14:paraId="29BFCA3E" w14:textId="15172E2A" w:rsidR="000640C8" w:rsidRDefault="004F392D" w:rsidP="00BE24F9">
            <w:pPr>
              <w:spacing w:after="58"/>
              <w:rPr>
                <w:rFonts w:cstheme="minorHAnsi"/>
                <w:bCs/>
                <w:szCs w:val="24"/>
              </w:rPr>
            </w:pPr>
            <w:r>
              <w:rPr>
                <w:rFonts w:cstheme="minorHAnsi"/>
                <w:bCs/>
                <w:szCs w:val="24"/>
              </w:rPr>
              <w:t>Vocab 3</w:t>
            </w:r>
          </w:p>
        </w:tc>
        <w:tc>
          <w:tcPr>
            <w:tcW w:w="5220" w:type="dxa"/>
          </w:tcPr>
          <w:p w14:paraId="238D2D37" w14:textId="77777777" w:rsidR="00D9318E" w:rsidRDefault="00D9318E" w:rsidP="002E4E06">
            <w:pPr>
              <w:spacing w:after="58"/>
            </w:pPr>
          </w:p>
          <w:p w14:paraId="3DBE7FC5" w14:textId="1751433D" w:rsidR="000640C8" w:rsidRPr="00D9318E" w:rsidRDefault="004F392D" w:rsidP="00D9318E">
            <w:pPr>
              <w:pStyle w:val="ListParagraph"/>
              <w:numPr>
                <w:ilvl w:val="0"/>
                <w:numId w:val="42"/>
              </w:numPr>
              <w:spacing w:after="58"/>
              <w:rPr>
                <w:rFonts w:cstheme="minorHAnsi"/>
                <w:b/>
                <w:szCs w:val="24"/>
                <w:u w:val="single"/>
              </w:rPr>
            </w:pPr>
            <w:r>
              <w:t>Vocab 3 Quiz</w:t>
            </w:r>
          </w:p>
        </w:tc>
        <w:tc>
          <w:tcPr>
            <w:tcW w:w="1170" w:type="dxa"/>
            <w:vAlign w:val="center"/>
          </w:tcPr>
          <w:p w14:paraId="75419A97" w14:textId="1DADB95E" w:rsidR="004F392D" w:rsidRDefault="004F392D" w:rsidP="004F392D">
            <w:pPr>
              <w:spacing w:after="58"/>
              <w:jc w:val="center"/>
              <w:rPr>
                <w:rFonts w:asciiTheme="minorHAnsi" w:hAnsiTheme="minorHAnsi" w:cstheme="minorHAnsi"/>
                <w:snapToGrid/>
                <w:szCs w:val="24"/>
              </w:rPr>
            </w:pPr>
            <w:r>
              <w:rPr>
                <w:rFonts w:asciiTheme="minorHAnsi" w:hAnsiTheme="minorHAnsi" w:cstheme="minorHAnsi"/>
                <w:szCs w:val="24"/>
              </w:rPr>
              <w:t xml:space="preserve">*1, 3 </w:t>
            </w:r>
          </w:p>
          <w:p w14:paraId="50387AD6" w14:textId="6696DF45" w:rsidR="000640C8" w:rsidRPr="004D27A1" w:rsidRDefault="004F392D" w:rsidP="004F392D">
            <w:pPr>
              <w:spacing w:after="58"/>
              <w:jc w:val="center"/>
              <w:rPr>
                <w:rFonts w:asciiTheme="minorHAnsi" w:hAnsiTheme="minorHAnsi" w:cstheme="minorHAnsi"/>
                <w:szCs w:val="24"/>
              </w:rPr>
            </w:pPr>
            <w:r>
              <w:rPr>
                <w:rFonts w:asciiTheme="minorHAnsi" w:hAnsiTheme="minorHAnsi" w:cstheme="minorHAnsi"/>
                <w:szCs w:val="24"/>
              </w:rPr>
              <w:t>**a, c</w:t>
            </w:r>
            <w:r>
              <w:t xml:space="preserve"> </w:t>
            </w:r>
          </w:p>
        </w:tc>
      </w:tr>
      <w:tr w:rsidR="000640C8" w:rsidRPr="00413EB9" w14:paraId="702682BE" w14:textId="77777777" w:rsidTr="00604685">
        <w:trPr>
          <w:cantSplit/>
          <w:trHeight w:val="436"/>
        </w:trPr>
        <w:tc>
          <w:tcPr>
            <w:tcW w:w="1462" w:type="dxa"/>
          </w:tcPr>
          <w:p w14:paraId="75579F96" w14:textId="77777777" w:rsidR="000640C8" w:rsidRDefault="00FA0A77" w:rsidP="00D67622">
            <w:pPr>
              <w:spacing w:after="58"/>
              <w:jc w:val="center"/>
              <w:rPr>
                <w:rFonts w:asciiTheme="minorHAnsi" w:hAnsiTheme="minorHAnsi" w:cstheme="minorHAnsi"/>
                <w:b/>
                <w:bCs/>
                <w:szCs w:val="24"/>
              </w:rPr>
            </w:pPr>
            <w:r>
              <w:rPr>
                <w:rFonts w:asciiTheme="minorHAnsi" w:hAnsiTheme="minorHAnsi" w:cstheme="minorHAnsi"/>
                <w:b/>
                <w:bCs/>
                <w:szCs w:val="24"/>
              </w:rPr>
              <w:t>Week 10</w:t>
            </w:r>
          </w:p>
          <w:p w14:paraId="1DA49E94" w14:textId="6A5CC613" w:rsidR="00FA0A77"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March 13/15</w:t>
            </w:r>
          </w:p>
        </w:tc>
        <w:tc>
          <w:tcPr>
            <w:tcW w:w="1527" w:type="dxa"/>
          </w:tcPr>
          <w:p w14:paraId="4F644824" w14:textId="45003C4C" w:rsidR="000640C8" w:rsidRPr="004D27A1" w:rsidRDefault="004F392D" w:rsidP="00722B2C">
            <w:pPr>
              <w:spacing w:after="58"/>
              <w:rPr>
                <w:rFonts w:asciiTheme="minorHAnsi" w:hAnsiTheme="minorHAnsi" w:cstheme="minorHAnsi"/>
                <w:szCs w:val="24"/>
              </w:rPr>
            </w:pPr>
            <w:r>
              <w:t>Writing - Memoir</w:t>
            </w:r>
          </w:p>
        </w:tc>
        <w:tc>
          <w:tcPr>
            <w:tcW w:w="1511" w:type="dxa"/>
          </w:tcPr>
          <w:p w14:paraId="553065A4" w14:textId="715695D7" w:rsidR="000640C8" w:rsidRDefault="004F392D" w:rsidP="00BE24F9">
            <w:pPr>
              <w:spacing w:after="58"/>
              <w:rPr>
                <w:rFonts w:cstheme="minorHAnsi"/>
                <w:bCs/>
                <w:szCs w:val="24"/>
              </w:rPr>
            </w:pPr>
            <w:r>
              <w:rPr>
                <w:rFonts w:cstheme="minorHAnsi"/>
                <w:bCs/>
                <w:szCs w:val="24"/>
              </w:rPr>
              <w:t>Memoir writing</w:t>
            </w:r>
          </w:p>
        </w:tc>
        <w:tc>
          <w:tcPr>
            <w:tcW w:w="5220" w:type="dxa"/>
          </w:tcPr>
          <w:p w14:paraId="727FAF8B" w14:textId="77777777" w:rsidR="00D9318E" w:rsidRDefault="00D9318E" w:rsidP="00D9318E">
            <w:pPr>
              <w:pStyle w:val="ListParagraph"/>
              <w:numPr>
                <w:ilvl w:val="0"/>
                <w:numId w:val="40"/>
              </w:numPr>
              <w:spacing w:before="60" w:after="58"/>
              <w:rPr>
                <w:rFonts w:cstheme="minorHAnsi"/>
                <w:szCs w:val="24"/>
              </w:rPr>
            </w:pPr>
            <w:r>
              <w:rPr>
                <w:rFonts w:cstheme="minorHAnsi"/>
                <w:szCs w:val="24"/>
              </w:rPr>
              <w:t>Study chapters in text that correspond with chapter/Lesson.</w:t>
            </w:r>
          </w:p>
          <w:p w14:paraId="3CB8393E" w14:textId="77777777" w:rsidR="000640C8" w:rsidRPr="00413EB9" w:rsidRDefault="000640C8" w:rsidP="002E4E06">
            <w:pPr>
              <w:spacing w:after="58"/>
              <w:rPr>
                <w:rFonts w:cstheme="minorHAnsi"/>
                <w:b/>
                <w:szCs w:val="24"/>
                <w:u w:val="single"/>
              </w:rPr>
            </w:pPr>
          </w:p>
        </w:tc>
        <w:tc>
          <w:tcPr>
            <w:tcW w:w="1170" w:type="dxa"/>
            <w:vAlign w:val="center"/>
          </w:tcPr>
          <w:p w14:paraId="05CBB993" w14:textId="2CAD1DA5" w:rsidR="004F392D" w:rsidRDefault="004F392D" w:rsidP="004F392D">
            <w:pPr>
              <w:spacing w:after="58"/>
              <w:jc w:val="center"/>
              <w:rPr>
                <w:rFonts w:asciiTheme="minorHAnsi" w:hAnsiTheme="minorHAnsi" w:cstheme="minorHAnsi"/>
                <w:snapToGrid/>
                <w:szCs w:val="24"/>
              </w:rPr>
            </w:pPr>
            <w:r>
              <w:rPr>
                <w:rFonts w:asciiTheme="minorHAnsi" w:hAnsiTheme="minorHAnsi" w:cstheme="minorHAnsi"/>
                <w:szCs w:val="24"/>
              </w:rPr>
              <w:t xml:space="preserve">*1, 3 </w:t>
            </w:r>
          </w:p>
          <w:p w14:paraId="0278D240" w14:textId="739B0096" w:rsidR="000640C8" w:rsidRPr="004D27A1" w:rsidRDefault="004F392D" w:rsidP="004F392D">
            <w:pPr>
              <w:spacing w:after="58"/>
              <w:jc w:val="center"/>
              <w:rPr>
                <w:rFonts w:asciiTheme="minorHAnsi" w:hAnsiTheme="minorHAnsi" w:cstheme="minorHAnsi"/>
                <w:szCs w:val="24"/>
              </w:rPr>
            </w:pPr>
            <w:r>
              <w:rPr>
                <w:rFonts w:asciiTheme="minorHAnsi" w:hAnsiTheme="minorHAnsi" w:cstheme="minorHAnsi"/>
                <w:szCs w:val="24"/>
              </w:rPr>
              <w:t>**a, c</w:t>
            </w:r>
          </w:p>
        </w:tc>
      </w:tr>
      <w:tr w:rsidR="000640C8" w:rsidRPr="00413EB9" w14:paraId="497DFDC1" w14:textId="77777777" w:rsidTr="00604685">
        <w:trPr>
          <w:cantSplit/>
          <w:trHeight w:val="436"/>
        </w:trPr>
        <w:tc>
          <w:tcPr>
            <w:tcW w:w="1462" w:type="dxa"/>
          </w:tcPr>
          <w:p w14:paraId="65289A7F" w14:textId="77777777" w:rsidR="000640C8" w:rsidRDefault="00FA0A77" w:rsidP="00D67622">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 11</w:t>
            </w:r>
          </w:p>
          <w:p w14:paraId="0B1FA6FF" w14:textId="613AF08D" w:rsidR="0037544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March 20/22</w:t>
            </w:r>
          </w:p>
        </w:tc>
        <w:tc>
          <w:tcPr>
            <w:tcW w:w="1527" w:type="dxa"/>
          </w:tcPr>
          <w:p w14:paraId="58562860" w14:textId="458B7015" w:rsidR="000640C8" w:rsidRPr="004D27A1" w:rsidRDefault="004F392D" w:rsidP="00722B2C">
            <w:pPr>
              <w:spacing w:after="58"/>
              <w:rPr>
                <w:rFonts w:asciiTheme="minorHAnsi" w:hAnsiTheme="minorHAnsi" w:cstheme="minorHAnsi"/>
                <w:szCs w:val="24"/>
              </w:rPr>
            </w:pPr>
            <w:r>
              <w:t>Grammar 4</w:t>
            </w:r>
          </w:p>
        </w:tc>
        <w:tc>
          <w:tcPr>
            <w:tcW w:w="1511" w:type="dxa"/>
          </w:tcPr>
          <w:p w14:paraId="3420D1DF" w14:textId="77777777" w:rsidR="004F392D" w:rsidRDefault="004F392D" w:rsidP="004F392D">
            <w:pPr>
              <w:spacing w:after="58"/>
              <w:rPr>
                <w:snapToGrid/>
              </w:rPr>
            </w:pPr>
            <w:r>
              <w:t>Comma Splices and Fused Sentences</w:t>
            </w:r>
          </w:p>
          <w:p w14:paraId="6A201D8B" w14:textId="77777777" w:rsidR="004F392D" w:rsidRDefault="004F392D" w:rsidP="004F392D">
            <w:pPr>
              <w:spacing w:after="58"/>
            </w:pPr>
            <w:r>
              <w:t>Commas</w:t>
            </w:r>
          </w:p>
          <w:p w14:paraId="6D1A4CE9" w14:textId="77777777" w:rsidR="004F392D" w:rsidRDefault="004F392D" w:rsidP="004F392D">
            <w:pPr>
              <w:spacing w:after="58"/>
            </w:pPr>
            <w:r>
              <w:t>Periods and Semicolons</w:t>
            </w:r>
          </w:p>
          <w:p w14:paraId="25058AAC" w14:textId="77777777" w:rsidR="004F392D" w:rsidRDefault="004F392D" w:rsidP="004F392D">
            <w:pPr>
              <w:spacing w:after="58"/>
            </w:pPr>
            <w:r>
              <w:t>Colons and Dashes</w:t>
            </w:r>
          </w:p>
          <w:p w14:paraId="60A59E0E" w14:textId="77777777" w:rsidR="004F392D" w:rsidRDefault="004F392D" w:rsidP="004F392D">
            <w:pPr>
              <w:spacing w:after="58"/>
            </w:pPr>
            <w:r>
              <w:t>Exclamation Points and Question Marks</w:t>
            </w:r>
          </w:p>
          <w:p w14:paraId="4CAD7A6B" w14:textId="77777777" w:rsidR="004F392D" w:rsidRDefault="004F392D" w:rsidP="004F392D">
            <w:pPr>
              <w:spacing w:after="58"/>
            </w:pPr>
            <w:r>
              <w:t>Quotation and Ellipsis Marks</w:t>
            </w:r>
          </w:p>
          <w:p w14:paraId="363E33F6" w14:textId="77777777" w:rsidR="004F392D" w:rsidRDefault="004F392D" w:rsidP="004F392D">
            <w:pPr>
              <w:spacing w:after="58"/>
            </w:pPr>
            <w:r>
              <w:t>Italics</w:t>
            </w:r>
          </w:p>
          <w:p w14:paraId="0B5C3D16" w14:textId="77777777" w:rsidR="004F392D" w:rsidRDefault="004F392D" w:rsidP="004F392D">
            <w:pPr>
              <w:spacing w:after="58"/>
            </w:pPr>
            <w:r>
              <w:t>Parentheses and Brackets</w:t>
            </w:r>
          </w:p>
          <w:p w14:paraId="6CA02ADD" w14:textId="77777777" w:rsidR="004F392D" w:rsidRDefault="004F392D" w:rsidP="004F392D">
            <w:pPr>
              <w:spacing w:after="58"/>
            </w:pPr>
            <w:r>
              <w:t>Apostrophes and Hyphens</w:t>
            </w:r>
          </w:p>
          <w:p w14:paraId="7C57DD5D" w14:textId="57995120" w:rsidR="000640C8" w:rsidRDefault="004F392D" w:rsidP="004F392D">
            <w:pPr>
              <w:spacing w:after="58"/>
              <w:rPr>
                <w:rFonts w:cstheme="minorHAnsi"/>
                <w:bCs/>
                <w:szCs w:val="24"/>
              </w:rPr>
            </w:pPr>
            <w:r>
              <w:t>Capitals and Numbers</w:t>
            </w:r>
          </w:p>
        </w:tc>
        <w:tc>
          <w:tcPr>
            <w:tcW w:w="5220" w:type="dxa"/>
          </w:tcPr>
          <w:p w14:paraId="3491500D" w14:textId="39F8C2AD" w:rsidR="000640C8" w:rsidRDefault="004F392D" w:rsidP="00D9318E">
            <w:pPr>
              <w:pStyle w:val="ListParagraph"/>
              <w:numPr>
                <w:ilvl w:val="0"/>
                <w:numId w:val="40"/>
              </w:numPr>
              <w:spacing w:after="58"/>
            </w:pPr>
            <w:r>
              <w:t>Grammar 4</w:t>
            </w:r>
          </w:p>
          <w:p w14:paraId="45B8E062" w14:textId="771932CA" w:rsidR="00D9318E" w:rsidRDefault="00D9318E" w:rsidP="00D9318E">
            <w:pPr>
              <w:pStyle w:val="ListParagraph"/>
              <w:numPr>
                <w:ilvl w:val="0"/>
                <w:numId w:val="40"/>
              </w:numPr>
              <w:spacing w:before="60" w:after="58"/>
              <w:rPr>
                <w:rFonts w:cstheme="minorHAnsi"/>
                <w:szCs w:val="24"/>
              </w:rPr>
            </w:pPr>
            <w:r>
              <w:rPr>
                <w:rFonts w:cstheme="minorHAnsi"/>
                <w:szCs w:val="24"/>
              </w:rPr>
              <w:t>Study chapters in text that correspond with chapter/lesson.</w:t>
            </w:r>
          </w:p>
          <w:p w14:paraId="51D4279A" w14:textId="277E550B" w:rsidR="00D9318E" w:rsidRPr="00413EB9" w:rsidRDefault="00D9318E" w:rsidP="002E4E06">
            <w:pPr>
              <w:spacing w:after="58"/>
              <w:rPr>
                <w:rFonts w:cstheme="minorHAnsi"/>
                <w:b/>
                <w:szCs w:val="24"/>
                <w:u w:val="single"/>
              </w:rPr>
            </w:pPr>
          </w:p>
        </w:tc>
        <w:tc>
          <w:tcPr>
            <w:tcW w:w="1170" w:type="dxa"/>
            <w:vAlign w:val="center"/>
          </w:tcPr>
          <w:p w14:paraId="6DFA6BD3" w14:textId="101EDA17" w:rsidR="004F392D" w:rsidRDefault="004F392D" w:rsidP="004F392D">
            <w:pPr>
              <w:spacing w:after="58"/>
              <w:rPr>
                <w:rFonts w:asciiTheme="minorHAnsi" w:hAnsiTheme="minorHAnsi" w:cstheme="minorHAnsi"/>
                <w:snapToGrid/>
                <w:szCs w:val="24"/>
              </w:rPr>
            </w:pPr>
            <w:r>
              <w:rPr>
                <w:rFonts w:asciiTheme="minorHAnsi" w:hAnsiTheme="minorHAnsi" w:cstheme="minorHAnsi"/>
                <w:szCs w:val="24"/>
              </w:rPr>
              <w:t xml:space="preserve">   *1, 3 </w:t>
            </w:r>
          </w:p>
          <w:p w14:paraId="530031A9" w14:textId="3B0767E7" w:rsidR="000640C8" w:rsidRPr="004D27A1" w:rsidRDefault="004F392D" w:rsidP="004F392D">
            <w:pPr>
              <w:spacing w:after="58"/>
              <w:jc w:val="center"/>
              <w:rPr>
                <w:rFonts w:asciiTheme="minorHAnsi" w:hAnsiTheme="minorHAnsi" w:cstheme="minorHAnsi"/>
                <w:szCs w:val="24"/>
              </w:rPr>
            </w:pPr>
            <w:r>
              <w:rPr>
                <w:rFonts w:asciiTheme="minorHAnsi" w:hAnsiTheme="minorHAnsi" w:cstheme="minorHAnsi"/>
                <w:szCs w:val="24"/>
              </w:rPr>
              <w:t>**a, c</w:t>
            </w:r>
          </w:p>
        </w:tc>
      </w:tr>
      <w:tr w:rsidR="00375444" w:rsidRPr="00413EB9" w14:paraId="05BC1768" w14:textId="77777777" w:rsidTr="00604685">
        <w:trPr>
          <w:cantSplit/>
          <w:trHeight w:val="436"/>
        </w:trPr>
        <w:tc>
          <w:tcPr>
            <w:tcW w:w="1462" w:type="dxa"/>
          </w:tcPr>
          <w:p w14:paraId="1F34F439" w14:textId="77777777" w:rsidR="00375444" w:rsidRDefault="00375444" w:rsidP="00D67622">
            <w:pPr>
              <w:spacing w:after="58"/>
              <w:jc w:val="center"/>
              <w:rPr>
                <w:rFonts w:asciiTheme="minorHAnsi" w:hAnsiTheme="minorHAnsi" w:cstheme="minorHAnsi"/>
                <w:b/>
                <w:bCs/>
                <w:szCs w:val="24"/>
              </w:rPr>
            </w:pPr>
            <w:r>
              <w:rPr>
                <w:rFonts w:asciiTheme="minorHAnsi" w:hAnsiTheme="minorHAnsi" w:cstheme="minorHAnsi"/>
                <w:b/>
                <w:bCs/>
                <w:szCs w:val="24"/>
              </w:rPr>
              <w:t>Week 12</w:t>
            </w:r>
          </w:p>
          <w:p w14:paraId="11005B82" w14:textId="532390AE" w:rsidR="0037544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March 27/29</w:t>
            </w:r>
          </w:p>
        </w:tc>
        <w:tc>
          <w:tcPr>
            <w:tcW w:w="1527" w:type="dxa"/>
          </w:tcPr>
          <w:p w14:paraId="55C34D49" w14:textId="01F476AD" w:rsidR="00375444" w:rsidRPr="004D27A1" w:rsidRDefault="004F392D" w:rsidP="00722B2C">
            <w:pPr>
              <w:spacing w:after="58"/>
              <w:rPr>
                <w:rFonts w:asciiTheme="minorHAnsi" w:hAnsiTheme="minorHAnsi" w:cstheme="minorHAnsi"/>
                <w:szCs w:val="24"/>
              </w:rPr>
            </w:pPr>
            <w:r>
              <w:rPr>
                <w:rFonts w:asciiTheme="minorHAnsi" w:hAnsiTheme="minorHAnsi" w:cstheme="minorHAnsi"/>
                <w:szCs w:val="24"/>
              </w:rPr>
              <w:t>Readings</w:t>
            </w:r>
          </w:p>
        </w:tc>
        <w:tc>
          <w:tcPr>
            <w:tcW w:w="1511" w:type="dxa"/>
          </w:tcPr>
          <w:p w14:paraId="4078D92A" w14:textId="2F8537F7" w:rsidR="00375444" w:rsidRDefault="004F392D" w:rsidP="00BE24F9">
            <w:pPr>
              <w:spacing w:after="58"/>
              <w:rPr>
                <w:rFonts w:cstheme="minorHAnsi"/>
                <w:bCs/>
                <w:szCs w:val="24"/>
              </w:rPr>
            </w:pPr>
            <w:r>
              <w:rPr>
                <w:rFonts w:cstheme="minorHAnsi"/>
                <w:bCs/>
                <w:szCs w:val="24"/>
              </w:rPr>
              <w:t>Readings</w:t>
            </w:r>
          </w:p>
        </w:tc>
        <w:tc>
          <w:tcPr>
            <w:tcW w:w="5220" w:type="dxa"/>
          </w:tcPr>
          <w:p w14:paraId="772FEC75" w14:textId="50C24251" w:rsidR="00375444" w:rsidRPr="00413EB9" w:rsidRDefault="004F392D" w:rsidP="002E4E06">
            <w:pPr>
              <w:spacing w:after="58"/>
              <w:rPr>
                <w:rFonts w:cstheme="minorHAnsi"/>
                <w:b/>
                <w:szCs w:val="24"/>
                <w:u w:val="single"/>
              </w:rPr>
            </w:pPr>
            <w:r>
              <w:rPr>
                <w:rFonts w:cstheme="minorHAnsi"/>
                <w:bCs/>
                <w:szCs w:val="24"/>
              </w:rPr>
              <w:t>Readings</w:t>
            </w:r>
          </w:p>
        </w:tc>
        <w:tc>
          <w:tcPr>
            <w:tcW w:w="1170" w:type="dxa"/>
            <w:vAlign w:val="center"/>
          </w:tcPr>
          <w:p w14:paraId="0D8A4DD3" w14:textId="0AA16266" w:rsidR="004F392D" w:rsidRDefault="004F392D" w:rsidP="004F392D">
            <w:pPr>
              <w:spacing w:after="58"/>
              <w:rPr>
                <w:rFonts w:asciiTheme="minorHAnsi" w:hAnsiTheme="minorHAnsi" w:cstheme="minorHAnsi"/>
                <w:snapToGrid/>
                <w:szCs w:val="24"/>
              </w:rPr>
            </w:pPr>
            <w:r>
              <w:rPr>
                <w:rFonts w:asciiTheme="minorHAnsi" w:hAnsiTheme="minorHAnsi" w:cstheme="minorHAnsi"/>
                <w:szCs w:val="24"/>
              </w:rPr>
              <w:t xml:space="preserve">   *1, 3 </w:t>
            </w:r>
          </w:p>
          <w:p w14:paraId="048F3A4C" w14:textId="0DD842AA" w:rsidR="00375444" w:rsidRPr="004D27A1" w:rsidRDefault="004F392D" w:rsidP="004F392D">
            <w:pPr>
              <w:spacing w:after="58"/>
              <w:jc w:val="center"/>
              <w:rPr>
                <w:rFonts w:asciiTheme="minorHAnsi" w:hAnsiTheme="minorHAnsi" w:cstheme="minorHAnsi"/>
                <w:szCs w:val="24"/>
              </w:rPr>
            </w:pPr>
            <w:r>
              <w:rPr>
                <w:rFonts w:asciiTheme="minorHAnsi" w:hAnsiTheme="minorHAnsi" w:cstheme="minorHAnsi"/>
                <w:szCs w:val="24"/>
              </w:rPr>
              <w:t>**a, c</w:t>
            </w:r>
          </w:p>
        </w:tc>
      </w:tr>
      <w:tr w:rsidR="00375444" w:rsidRPr="00413EB9" w14:paraId="3D0284BD" w14:textId="77777777" w:rsidTr="00604685">
        <w:trPr>
          <w:cantSplit/>
          <w:trHeight w:val="436"/>
        </w:trPr>
        <w:tc>
          <w:tcPr>
            <w:tcW w:w="1462" w:type="dxa"/>
          </w:tcPr>
          <w:p w14:paraId="3CD2C13D" w14:textId="77777777" w:rsidR="00375444" w:rsidRDefault="00375444" w:rsidP="00D67622">
            <w:pPr>
              <w:spacing w:after="58"/>
              <w:jc w:val="center"/>
              <w:rPr>
                <w:rFonts w:asciiTheme="minorHAnsi" w:hAnsiTheme="minorHAnsi" w:cstheme="minorHAnsi"/>
                <w:b/>
                <w:bCs/>
                <w:szCs w:val="24"/>
              </w:rPr>
            </w:pPr>
            <w:r>
              <w:rPr>
                <w:rFonts w:asciiTheme="minorHAnsi" w:hAnsiTheme="minorHAnsi" w:cstheme="minorHAnsi"/>
                <w:b/>
                <w:bCs/>
                <w:szCs w:val="24"/>
              </w:rPr>
              <w:t>Week 12</w:t>
            </w:r>
          </w:p>
          <w:p w14:paraId="1FE56717" w14:textId="77777777" w:rsidR="0037544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April 3/5</w:t>
            </w:r>
          </w:p>
          <w:p w14:paraId="049ECB88" w14:textId="37D8E49E" w:rsidR="006C6E3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(SPRING BREAK)</w:t>
            </w:r>
          </w:p>
        </w:tc>
        <w:tc>
          <w:tcPr>
            <w:tcW w:w="1527" w:type="dxa"/>
          </w:tcPr>
          <w:p w14:paraId="5AF2C6FE" w14:textId="725E301E" w:rsidR="00375444" w:rsidRPr="004D27A1" w:rsidRDefault="004F392D" w:rsidP="00722B2C">
            <w:pPr>
              <w:spacing w:after="58"/>
              <w:rPr>
                <w:rFonts w:asciiTheme="minorHAnsi" w:hAnsiTheme="minorHAnsi" w:cstheme="minorHAnsi"/>
                <w:szCs w:val="24"/>
              </w:rPr>
            </w:pPr>
            <w:r>
              <w:rPr>
                <w:rFonts w:asciiTheme="minorHAnsi" w:hAnsiTheme="minorHAnsi" w:cstheme="minorHAnsi"/>
                <w:szCs w:val="24"/>
              </w:rPr>
              <w:t>Readings</w:t>
            </w:r>
          </w:p>
        </w:tc>
        <w:tc>
          <w:tcPr>
            <w:tcW w:w="1511" w:type="dxa"/>
          </w:tcPr>
          <w:p w14:paraId="2EC8ED05" w14:textId="61C0435B" w:rsidR="00375444" w:rsidRDefault="004F392D" w:rsidP="00BE24F9">
            <w:pPr>
              <w:spacing w:after="58"/>
              <w:rPr>
                <w:rFonts w:cstheme="minorHAnsi"/>
                <w:bCs/>
                <w:szCs w:val="24"/>
              </w:rPr>
            </w:pPr>
            <w:r>
              <w:rPr>
                <w:rFonts w:cstheme="minorHAnsi"/>
                <w:bCs/>
                <w:szCs w:val="24"/>
              </w:rPr>
              <w:t>Readings</w:t>
            </w:r>
          </w:p>
        </w:tc>
        <w:tc>
          <w:tcPr>
            <w:tcW w:w="5220" w:type="dxa"/>
          </w:tcPr>
          <w:p w14:paraId="163E3162" w14:textId="77777777" w:rsidR="00375444" w:rsidRPr="004F392D" w:rsidRDefault="004F392D" w:rsidP="002E4E06">
            <w:pPr>
              <w:spacing w:after="58"/>
              <w:rPr>
                <w:rFonts w:cstheme="minorHAnsi"/>
                <w:szCs w:val="24"/>
              </w:rPr>
            </w:pPr>
            <w:r w:rsidRPr="004F392D">
              <w:rPr>
                <w:rFonts w:cstheme="minorHAnsi"/>
                <w:szCs w:val="24"/>
              </w:rPr>
              <w:t>Readings</w:t>
            </w:r>
          </w:p>
          <w:p w14:paraId="6D399E1F" w14:textId="1FA1FA78" w:rsidR="004F392D" w:rsidRPr="00413EB9" w:rsidRDefault="004F392D" w:rsidP="002E4E06">
            <w:pPr>
              <w:spacing w:after="58"/>
              <w:rPr>
                <w:rFonts w:cstheme="minorHAnsi"/>
                <w:b/>
                <w:szCs w:val="24"/>
                <w:u w:val="single"/>
              </w:rPr>
            </w:pPr>
            <w:r w:rsidRPr="004F392D">
              <w:rPr>
                <w:rFonts w:cstheme="minorHAnsi"/>
                <w:szCs w:val="24"/>
              </w:rPr>
              <w:t>Exam preparation</w:t>
            </w:r>
          </w:p>
        </w:tc>
        <w:tc>
          <w:tcPr>
            <w:tcW w:w="1170" w:type="dxa"/>
            <w:vAlign w:val="center"/>
          </w:tcPr>
          <w:p w14:paraId="3C823146" w14:textId="77777777" w:rsidR="004F392D" w:rsidRDefault="004F392D" w:rsidP="004F392D">
            <w:pPr>
              <w:spacing w:after="58"/>
              <w:rPr>
                <w:rFonts w:asciiTheme="minorHAnsi" w:hAnsiTheme="minorHAnsi" w:cstheme="minorHAnsi"/>
                <w:snapToGrid/>
                <w:szCs w:val="24"/>
              </w:rPr>
            </w:pPr>
            <w:r>
              <w:rPr>
                <w:rFonts w:asciiTheme="minorHAnsi" w:hAnsiTheme="minorHAnsi" w:cstheme="minorHAnsi"/>
                <w:szCs w:val="24"/>
              </w:rPr>
              <w:t xml:space="preserve">   *1, 2, 3 </w:t>
            </w:r>
          </w:p>
          <w:p w14:paraId="56740C23" w14:textId="69A92923" w:rsidR="00375444" w:rsidRPr="004D27A1" w:rsidRDefault="004F392D" w:rsidP="004F392D">
            <w:pPr>
              <w:spacing w:after="58"/>
              <w:jc w:val="center"/>
              <w:rPr>
                <w:rFonts w:asciiTheme="minorHAnsi" w:hAnsiTheme="minorHAnsi" w:cstheme="minorHAnsi"/>
                <w:szCs w:val="24"/>
              </w:rPr>
            </w:pPr>
            <w:r>
              <w:rPr>
                <w:rFonts w:asciiTheme="minorHAnsi" w:hAnsiTheme="minorHAnsi" w:cstheme="minorHAnsi"/>
                <w:szCs w:val="24"/>
              </w:rPr>
              <w:t>**a, c</w:t>
            </w:r>
          </w:p>
        </w:tc>
      </w:tr>
      <w:tr w:rsidR="00375444" w:rsidRPr="00413EB9" w14:paraId="52D5BFBE" w14:textId="77777777" w:rsidTr="00604685">
        <w:trPr>
          <w:cantSplit/>
          <w:trHeight w:val="436"/>
        </w:trPr>
        <w:tc>
          <w:tcPr>
            <w:tcW w:w="1462" w:type="dxa"/>
          </w:tcPr>
          <w:p w14:paraId="7ACA69E1" w14:textId="77777777" w:rsidR="00375444" w:rsidRDefault="00375444" w:rsidP="00D67622">
            <w:pPr>
              <w:spacing w:after="58"/>
              <w:jc w:val="center"/>
              <w:rPr>
                <w:rFonts w:asciiTheme="minorHAnsi" w:hAnsiTheme="minorHAnsi" w:cstheme="minorHAnsi"/>
                <w:b/>
                <w:bCs/>
                <w:szCs w:val="24"/>
              </w:rPr>
            </w:pPr>
            <w:r>
              <w:rPr>
                <w:rFonts w:asciiTheme="minorHAnsi" w:hAnsiTheme="minorHAnsi" w:cstheme="minorHAnsi"/>
                <w:b/>
                <w:bCs/>
                <w:szCs w:val="24"/>
              </w:rPr>
              <w:t>Week 13</w:t>
            </w:r>
          </w:p>
          <w:p w14:paraId="2CAB0A06" w14:textId="2BBE430B" w:rsidR="0037544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April 10/12</w:t>
            </w:r>
          </w:p>
        </w:tc>
        <w:tc>
          <w:tcPr>
            <w:tcW w:w="1527" w:type="dxa"/>
          </w:tcPr>
          <w:p w14:paraId="38AC41BA" w14:textId="6706217E" w:rsidR="00375444" w:rsidRPr="004D27A1" w:rsidRDefault="006A7042" w:rsidP="00722B2C">
            <w:pPr>
              <w:spacing w:after="58"/>
              <w:rPr>
                <w:rFonts w:asciiTheme="minorHAnsi" w:hAnsiTheme="minorHAnsi" w:cstheme="minorHAnsi"/>
                <w:szCs w:val="24"/>
              </w:rPr>
            </w:pPr>
            <w:r>
              <w:rPr>
                <w:rFonts w:asciiTheme="minorHAnsi" w:hAnsiTheme="minorHAnsi" w:cstheme="minorHAnsi"/>
                <w:szCs w:val="24"/>
              </w:rPr>
              <w:t>Grammar</w:t>
            </w:r>
          </w:p>
        </w:tc>
        <w:tc>
          <w:tcPr>
            <w:tcW w:w="1511" w:type="dxa"/>
          </w:tcPr>
          <w:p w14:paraId="3D4A2F6F" w14:textId="77777777" w:rsidR="006A7042" w:rsidRPr="006A7042" w:rsidRDefault="006A7042" w:rsidP="006A7042">
            <w:pPr>
              <w:spacing w:after="58"/>
              <w:rPr>
                <w:rFonts w:cstheme="minorHAnsi"/>
                <w:szCs w:val="24"/>
              </w:rPr>
            </w:pPr>
            <w:r w:rsidRPr="006A7042">
              <w:rPr>
                <w:rFonts w:cstheme="minorHAnsi"/>
                <w:szCs w:val="24"/>
              </w:rPr>
              <w:t>Grammar Review</w:t>
            </w:r>
          </w:p>
          <w:p w14:paraId="4362433A" w14:textId="4FFDA4E1" w:rsidR="00375444" w:rsidRDefault="00375444" w:rsidP="00BE24F9">
            <w:pPr>
              <w:spacing w:after="58"/>
              <w:rPr>
                <w:rFonts w:cstheme="minorHAnsi"/>
                <w:bCs/>
                <w:szCs w:val="24"/>
              </w:rPr>
            </w:pPr>
          </w:p>
        </w:tc>
        <w:tc>
          <w:tcPr>
            <w:tcW w:w="5220" w:type="dxa"/>
          </w:tcPr>
          <w:p w14:paraId="3BDBA7A6" w14:textId="45A9F137" w:rsidR="00375444" w:rsidRPr="006A7042" w:rsidRDefault="006A7042" w:rsidP="002E4E06">
            <w:pPr>
              <w:spacing w:after="58"/>
              <w:rPr>
                <w:rFonts w:cstheme="minorHAnsi"/>
                <w:szCs w:val="24"/>
              </w:rPr>
            </w:pPr>
            <w:r w:rsidRPr="006A7042">
              <w:rPr>
                <w:rFonts w:cstheme="minorHAnsi"/>
                <w:szCs w:val="24"/>
              </w:rPr>
              <w:t>Grammar Review</w:t>
            </w:r>
          </w:p>
          <w:p w14:paraId="2BB9ECED" w14:textId="26742008" w:rsidR="004F392D" w:rsidRPr="004F392D" w:rsidRDefault="004F392D" w:rsidP="002E4E06">
            <w:pPr>
              <w:spacing w:after="58"/>
              <w:rPr>
                <w:rFonts w:cstheme="minorHAnsi"/>
                <w:szCs w:val="24"/>
              </w:rPr>
            </w:pPr>
          </w:p>
        </w:tc>
        <w:tc>
          <w:tcPr>
            <w:tcW w:w="1170" w:type="dxa"/>
            <w:vAlign w:val="center"/>
          </w:tcPr>
          <w:p w14:paraId="42F95D04" w14:textId="6C48A5D0" w:rsidR="004F392D" w:rsidRDefault="004F392D" w:rsidP="004F392D">
            <w:pPr>
              <w:spacing w:after="58"/>
              <w:rPr>
                <w:rFonts w:asciiTheme="minorHAnsi" w:hAnsiTheme="minorHAnsi" w:cstheme="minorHAnsi"/>
                <w:snapToGrid/>
                <w:szCs w:val="24"/>
              </w:rPr>
            </w:pPr>
            <w:r>
              <w:rPr>
                <w:rFonts w:asciiTheme="minorHAnsi" w:hAnsiTheme="minorHAnsi" w:cstheme="minorHAnsi"/>
                <w:szCs w:val="24"/>
              </w:rPr>
              <w:t xml:space="preserve">   *1, 3 </w:t>
            </w:r>
          </w:p>
          <w:p w14:paraId="16C3064F" w14:textId="737231CD" w:rsidR="00375444" w:rsidRPr="004D27A1" w:rsidRDefault="004F392D" w:rsidP="004F392D">
            <w:pPr>
              <w:spacing w:after="58"/>
              <w:jc w:val="center"/>
              <w:rPr>
                <w:rFonts w:asciiTheme="minorHAnsi" w:hAnsiTheme="minorHAnsi" w:cstheme="minorHAnsi"/>
                <w:szCs w:val="24"/>
              </w:rPr>
            </w:pPr>
            <w:r>
              <w:rPr>
                <w:rFonts w:asciiTheme="minorHAnsi" w:hAnsiTheme="minorHAnsi" w:cstheme="minorHAnsi"/>
                <w:szCs w:val="24"/>
              </w:rPr>
              <w:t>**a, c</w:t>
            </w:r>
          </w:p>
        </w:tc>
      </w:tr>
      <w:tr w:rsidR="006C6E34" w:rsidRPr="00413EB9" w14:paraId="5AA114FC" w14:textId="77777777" w:rsidTr="00604685">
        <w:trPr>
          <w:cantSplit/>
          <w:trHeight w:val="436"/>
        </w:trPr>
        <w:tc>
          <w:tcPr>
            <w:tcW w:w="1462" w:type="dxa"/>
          </w:tcPr>
          <w:p w14:paraId="45EAD865" w14:textId="77777777" w:rsidR="006C6E3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Week 14</w:t>
            </w:r>
          </w:p>
          <w:p w14:paraId="31906813" w14:textId="71BD1D96" w:rsidR="006C6E3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April 17/19</w:t>
            </w:r>
          </w:p>
        </w:tc>
        <w:tc>
          <w:tcPr>
            <w:tcW w:w="1527" w:type="dxa"/>
          </w:tcPr>
          <w:p w14:paraId="0BF56132" w14:textId="697DAF66" w:rsidR="006C6E34" w:rsidRPr="004F392D" w:rsidRDefault="006C6E34" w:rsidP="00722B2C">
            <w:pPr>
              <w:spacing w:after="58"/>
              <w:rPr>
                <w:rFonts w:cstheme="minorHAnsi"/>
                <w:szCs w:val="24"/>
              </w:rPr>
            </w:pPr>
            <w:r>
              <w:rPr>
                <w:rFonts w:cstheme="minorHAnsi"/>
                <w:szCs w:val="24"/>
              </w:rPr>
              <w:t>Vocabulary</w:t>
            </w:r>
          </w:p>
        </w:tc>
        <w:tc>
          <w:tcPr>
            <w:tcW w:w="1511" w:type="dxa"/>
          </w:tcPr>
          <w:p w14:paraId="5F9E68CB" w14:textId="71B127CD" w:rsidR="006C6E34" w:rsidRPr="004F392D" w:rsidRDefault="006C6E34" w:rsidP="00BE24F9">
            <w:pPr>
              <w:spacing w:after="58"/>
              <w:rPr>
                <w:rFonts w:cstheme="minorHAnsi"/>
                <w:szCs w:val="24"/>
              </w:rPr>
            </w:pPr>
            <w:r>
              <w:rPr>
                <w:rFonts w:cstheme="minorHAnsi"/>
                <w:szCs w:val="24"/>
              </w:rPr>
              <w:t>Vocabulary</w:t>
            </w:r>
          </w:p>
        </w:tc>
        <w:tc>
          <w:tcPr>
            <w:tcW w:w="5220" w:type="dxa"/>
          </w:tcPr>
          <w:p w14:paraId="08707981" w14:textId="77777777" w:rsidR="006C6E34" w:rsidRDefault="006C6E34" w:rsidP="002E4E06">
            <w:pPr>
              <w:spacing w:after="58"/>
              <w:rPr>
                <w:rFonts w:cstheme="minorHAnsi"/>
                <w:szCs w:val="24"/>
              </w:rPr>
            </w:pPr>
            <w:r w:rsidRPr="006C6E34">
              <w:rPr>
                <w:rFonts w:cstheme="minorHAnsi"/>
                <w:szCs w:val="24"/>
              </w:rPr>
              <w:t>Vocabulary Test Units 7-9</w:t>
            </w:r>
          </w:p>
          <w:p w14:paraId="5B272556" w14:textId="0A32ADAF" w:rsidR="006C6E34" w:rsidRPr="006C6E34" w:rsidRDefault="006C6E34" w:rsidP="002E4E06">
            <w:pPr>
              <w:spacing w:after="58"/>
              <w:rPr>
                <w:rFonts w:cstheme="minorHAnsi"/>
                <w:szCs w:val="24"/>
              </w:rPr>
            </w:pPr>
            <w:r>
              <w:rPr>
                <w:rFonts w:cstheme="minorHAnsi"/>
                <w:szCs w:val="24"/>
              </w:rPr>
              <w:t>Compute average by hand and determine what grade</w:t>
            </w:r>
            <w:r w:rsidR="006A7042">
              <w:rPr>
                <w:rFonts w:cstheme="minorHAnsi"/>
                <w:szCs w:val="24"/>
              </w:rPr>
              <w:t xml:space="preserve"> you need on final to attain anticipated grade.</w:t>
            </w:r>
          </w:p>
        </w:tc>
        <w:tc>
          <w:tcPr>
            <w:tcW w:w="1170" w:type="dxa"/>
            <w:vAlign w:val="center"/>
          </w:tcPr>
          <w:p w14:paraId="0C60B2F7" w14:textId="77777777" w:rsidR="006C6E34" w:rsidRDefault="006C6E34" w:rsidP="004F392D">
            <w:pPr>
              <w:spacing w:after="58"/>
              <w:rPr>
                <w:rFonts w:asciiTheme="minorHAnsi" w:hAnsiTheme="minorHAnsi" w:cstheme="minorHAnsi"/>
                <w:szCs w:val="24"/>
              </w:rPr>
            </w:pPr>
            <w:r>
              <w:rPr>
                <w:rFonts w:asciiTheme="minorHAnsi" w:hAnsiTheme="minorHAnsi" w:cstheme="minorHAnsi"/>
                <w:szCs w:val="24"/>
              </w:rPr>
              <w:t>*1,3</w:t>
            </w:r>
          </w:p>
          <w:p w14:paraId="07D03C2C" w14:textId="37162E91" w:rsidR="006C6E34" w:rsidRDefault="006C6E34" w:rsidP="004F392D">
            <w:pPr>
              <w:spacing w:after="58"/>
              <w:rPr>
                <w:rFonts w:asciiTheme="minorHAnsi" w:hAnsiTheme="minorHAnsi" w:cstheme="minorHAnsi"/>
                <w:szCs w:val="24"/>
              </w:rPr>
            </w:pPr>
            <w:r>
              <w:rPr>
                <w:rFonts w:asciiTheme="minorHAnsi" w:hAnsiTheme="minorHAnsi" w:cstheme="minorHAnsi"/>
                <w:szCs w:val="24"/>
              </w:rPr>
              <w:t>**</w:t>
            </w:r>
            <w:proofErr w:type="spellStart"/>
            <w:proofErr w:type="gramStart"/>
            <w:r>
              <w:rPr>
                <w:rFonts w:asciiTheme="minorHAnsi" w:hAnsiTheme="minorHAnsi" w:cstheme="minorHAnsi"/>
                <w:szCs w:val="24"/>
              </w:rPr>
              <w:t>a,b</w:t>
            </w:r>
            <w:proofErr w:type="gramEnd"/>
            <w:r>
              <w:rPr>
                <w:rFonts w:asciiTheme="minorHAnsi" w:hAnsiTheme="minorHAnsi" w:cstheme="minorHAnsi"/>
                <w:szCs w:val="24"/>
              </w:rPr>
              <w:t>,c</w:t>
            </w:r>
            <w:proofErr w:type="spellEnd"/>
          </w:p>
        </w:tc>
      </w:tr>
      <w:tr w:rsidR="006C6E34" w:rsidRPr="00413EB9" w14:paraId="3412B1B8" w14:textId="77777777" w:rsidTr="00604685">
        <w:trPr>
          <w:cantSplit/>
          <w:trHeight w:val="436"/>
        </w:trPr>
        <w:tc>
          <w:tcPr>
            <w:tcW w:w="1462" w:type="dxa"/>
          </w:tcPr>
          <w:p w14:paraId="7F54000C" w14:textId="77777777" w:rsidR="006C6E3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Week 15</w:t>
            </w:r>
          </w:p>
          <w:p w14:paraId="433F6DAC" w14:textId="0461F69B" w:rsidR="006C6E34" w:rsidRDefault="006C6E34" w:rsidP="00D67622">
            <w:pPr>
              <w:spacing w:after="58"/>
              <w:jc w:val="center"/>
              <w:rPr>
                <w:rFonts w:asciiTheme="minorHAnsi" w:hAnsiTheme="minorHAnsi" w:cstheme="minorHAnsi"/>
                <w:b/>
                <w:bCs/>
                <w:szCs w:val="24"/>
              </w:rPr>
            </w:pPr>
            <w:r>
              <w:rPr>
                <w:rFonts w:asciiTheme="minorHAnsi" w:hAnsiTheme="minorHAnsi" w:cstheme="minorHAnsi"/>
                <w:b/>
                <w:bCs/>
                <w:szCs w:val="24"/>
              </w:rPr>
              <w:t>April 24</w:t>
            </w:r>
          </w:p>
        </w:tc>
        <w:tc>
          <w:tcPr>
            <w:tcW w:w="1527" w:type="dxa"/>
          </w:tcPr>
          <w:p w14:paraId="735F399F" w14:textId="27C3F120" w:rsidR="006C6E34" w:rsidRPr="004F392D" w:rsidRDefault="006C6E34" w:rsidP="00722B2C">
            <w:pPr>
              <w:spacing w:after="58"/>
              <w:rPr>
                <w:rFonts w:cstheme="minorHAnsi"/>
                <w:szCs w:val="24"/>
              </w:rPr>
            </w:pPr>
            <w:r w:rsidRPr="004F392D">
              <w:rPr>
                <w:rFonts w:cstheme="minorHAnsi"/>
                <w:szCs w:val="24"/>
              </w:rPr>
              <w:t>Final Exams</w:t>
            </w:r>
          </w:p>
        </w:tc>
        <w:tc>
          <w:tcPr>
            <w:tcW w:w="1511" w:type="dxa"/>
          </w:tcPr>
          <w:p w14:paraId="2732764F" w14:textId="64FBB7B8" w:rsidR="006C6E34" w:rsidRPr="004F392D" w:rsidRDefault="006C6E34" w:rsidP="00BE24F9">
            <w:pPr>
              <w:spacing w:after="58"/>
              <w:rPr>
                <w:rFonts w:cstheme="minorHAnsi"/>
                <w:szCs w:val="24"/>
              </w:rPr>
            </w:pPr>
            <w:r w:rsidRPr="004F392D">
              <w:rPr>
                <w:rFonts w:cstheme="minorHAnsi"/>
                <w:szCs w:val="24"/>
              </w:rPr>
              <w:t>Final Exams</w:t>
            </w:r>
          </w:p>
        </w:tc>
        <w:tc>
          <w:tcPr>
            <w:tcW w:w="5220" w:type="dxa"/>
          </w:tcPr>
          <w:p w14:paraId="55F17DC1" w14:textId="3466C0B5" w:rsidR="006C6E34" w:rsidRDefault="006C6E34" w:rsidP="002E4E06">
            <w:pPr>
              <w:spacing w:after="58"/>
              <w:rPr>
                <w:rFonts w:cstheme="minorHAnsi"/>
                <w:b/>
                <w:szCs w:val="24"/>
                <w:u w:val="single"/>
              </w:rPr>
            </w:pPr>
            <w:r w:rsidRPr="004F392D">
              <w:rPr>
                <w:rFonts w:cstheme="minorHAnsi"/>
                <w:szCs w:val="24"/>
              </w:rPr>
              <w:t>Final Exams</w:t>
            </w:r>
          </w:p>
        </w:tc>
        <w:tc>
          <w:tcPr>
            <w:tcW w:w="1170" w:type="dxa"/>
            <w:vAlign w:val="center"/>
          </w:tcPr>
          <w:p w14:paraId="2C7232C6" w14:textId="77777777" w:rsidR="006C6E34" w:rsidRDefault="006C6E34" w:rsidP="004F392D">
            <w:pPr>
              <w:spacing w:after="58"/>
              <w:rPr>
                <w:rFonts w:asciiTheme="minorHAnsi" w:hAnsiTheme="minorHAnsi" w:cstheme="minorHAnsi"/>
                <w:szCs w:val="24"/>
              </w:rPr>
            </w:pPr>
          </w:p>
        </w:tc>
      </w:tr>
    </w:tbl>
    <w:p w14:paraId="6FDDA708" w14:textId="77777777" w:rsidR="000B2581" w:rsidRPr="00FB358B" w:rsidRDefault="00752BDE" w:rsidP="001D55CC">
      <w:pPr>
        <w:pStyle w:val="Heading2"/>
      </w:pPr>
      <w:r>
        <w:t>Competency Areas</w:t>
      </w:r>
    </w:p>
    <w:p w14:paraId="255DD5B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Writing Analysis and Practice</w:t>
      </w:r>
    </w:p>
    <w:p w14:paraId="1BDCB86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Revision</w:t>
      </w:r>
    </w:p>
    <w:p w14:paraId="7D9B28F9"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lastRenderedPageBreak/>
        <w:t>Research</w:t>
      </w:r>
    </w:p>
    <w:p w14:paraId="74C1FE81" w14:textId="77777777" w:rsidR="000B2581" w:rsidRPr="00FB358B" w:rsidRDefault="000B2581" w:rsidP="001D55CC">
      <w:pPr>
        <w:pStyle w:val="Heading2"/>
      </w:pPr>
      <w:r w:rsidRPr="00FB358B">
        <w:t xml:space="preserve">General Core Educational Competencies  </w:t>
      </w:r>
    </w:p>
    <w:p w14:paraId="514D96A5"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utilize standard written English.</w:t>
      </w:r>
    </w:p>
    <w:p w14:paraId="2899147B"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solve practical mathematical problems.</w:t>
      </w:r>
    </w:p>
    <w:p w14:paraId="13B372AD" w14:textId="77777777" w:rsidR="000B2581" w:rsidRDefault="000B2581" w:rsidP="000B2581">
      <w:pPr>
        <w:widowControl/>
        <w:numPr>
          <w:ilvl w:val="0"/>
          <w:numId w:val="3"/>
        </w:numPr>
        <w:snapToGrid w:val="0"/>
        <w:rPr>
          <w:rFonts w:cs="Arial"/>
          <w:bCs/>
          <w:szCs w:val="24"/>
        </w:rPr>
      </w:pPr>
      <w:r w:rsidRPr="00FB358B">
        <w:rPr>
          <w:rFonts w:cs="Arial"/>
          <w:bCs/>
          <w:szCs w:val="24"/>
        </w:rPr>
        <w:t>The ability to read, analyze, and interpret information.</w:t>
      </w:r>
    </w:p>
    <w:p w14:paraId="226A64D0" w14:textId="77777777" w:rsidR="008643EC" w:rsidRDefault="00785936" w:rsidP="008643EC">
      <w:pPr>
        <w:pStyle w:val="Heading1"/>
      </w:pPr>
      <w:r>
        <w:rPr>
          <w:rFonts w:cs="Arial"/>
          <w:bCs/>
          <w:szCs w:val="24"/>
        </w:rPr>
        <w:br w:type="page"/>
      </w:r>
    </w:p>
    <w:tbl>
      <w:tblPr>
        <w:tblStyle w:val="TableGridLight"/>
        <w:tblpPr w:leftFromText="180" w:rightFromText="180" w:vertAnchor="text" w:horzAnchor="margin" w:tblpXSpec="center" w:tblpY="-141"/>
        <w:tblW w:w="10435" w:type="dxa"/>
        <w:tblLook w:val="04A0" w:firstRow="1" w:lastRow="0" w:firstColumn="1" w:lastColumn="0" w:noHBand="0" w:noVBand="1"/>
        <w:tblCaption w:val="Memory Essay Rubric"/>
      </w:tblPr>
      <w:tblGrid>
        <w:gridCol w:w="7797"/>
        <w:gridCol w:w="1293"/>
        <w:gridCol w:w="1345"/>
      </w:tblGrid>
      <w:tr w:rsidR="008643EC" w:rsidRPr="003B335D" w14:paraId="2DE190DD" w14:textId="77777777" w:rsidTr="00EB2FD0">
        <w:tc>
          <w:tcPr>
            <w:tcW w:w="10435" w:type="dxa"/>
            <w:gridSpan w:val="3"/>
          </w:tcPr>
          <w:p w14:paraId="66AA49E4" w14:textId="05151F46" w:rsidR="008643EC" w:rsidRPr="0080106B" w:rsidRDefault="008643EC" w:rsidP="00EB2FD0">
            <w:pPr>
              <w:jc w:val="center"/>
              <w:rPr>
                <w:rFonts w:asciiTheme="minorHAnsi" w:hAnsiTheme="minorHAnsi" w:cstheme="minorHAnsi"/>
                <w:b/>
                <w:sz w:val="20"/>
              </w:rPr>
            </w:pPr>
            <w:r>
              <w:rPr>
                <w:rFonts w:asciiTheme="minorHAnsi" w:hAnsiTheme="minorHAnsi" w:cstheme="minorHAnsi"/>
                <w:b/>
                <w:sz w:val="20"/>
              </w:rPr>
              <w:lastRenderedPageBreak/>
              <w:t>English 1101 Essay Rubric</w:t>
            </w:r>
          </w:p>
        </w:tc>
      </w:tr>
      <w:tr w:rsidR="008643EC" w:rsidRPr="003B335D" w14:paraId="630A43BA" w14:textId="77777777" w:rsidTr="00EB2FD0">
        <w:tc>
          <w:tcPr>
            <w:tcW w:w="7797" w:type="dxa"/>
          </w:tcPr>
          <w:p w14:paraId="417F2A61"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Content &amp; Organization</w:t>
            </w:r>
          </w:p>
        </w:tc>
        <w:tc>
          <w:tcPr>
            <w:tcW w:w="1293" w:type="dxa"/>
          </w:tcPr>
          <w:p w14:paraId="468998A4"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40%</w:t>
            </w:r>
          </w:p>
        </w:tc>
        <w:tc>
          <w:tcPr>
            <w:tcW w:w="1345" w:type="dxa"/>
          </w:tcPr>
          <w:p w14:paraId="27B19768" w14:textId="77777777" w:rsidR="008643EC" w:rsidRPr="0080106B" w:rsidRDefault="008643EC" w:rsidP="00EB2FD0">
            <w:pPr>
              <w:jc w:val="center"/>
              <w:rPr>
                <w:rFonts w:asciiTheme="minorHAnsi" w:hAnsiTheme="minorHAnsi" w:cstheme="minorHAnsi"/>
                <w:sz w:val="20"/>
              </w:rPr>
            </w:pPr>
          </w:p>
        </w:tc>
      </w:tr>
      <w:tr w:rsidR="008643EC" w:rsidRPr="003B335D" w14:paraId="3A0BAA09" w14:textId="77777777" w:rsidTr="00EB2FD0">
        <w:tblPrEx>
          <w:tblLook w:val="01E0" w:firstRow="1" w:lastRow="1" w:firstColumn="1" w:lastColumn="1" w:noHBand="0" w:noVBand="0"/>
        </w:tblPrEx>
        <w:trPr>
          <w:tblHeader/>
        </w:trPr>
        <w:tc>
          <w:tcPr>
            <w:tcW w:w="7797" w:type="dxa"/>
            <w:shd w:val="clear" w:color="auto" w:fill="F2F2F2" w:themeFill="background1" w:themeFillShade="F2"/>
          </w:tcPr>
          <w:p w14:paraId="1BD5135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Title appropriate and properly formatted</w:t>
            </w:r>
          </w:p>
          <w:p w14:paraId="585378C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 xml:space="preserve">Clearly defined thesis </w:t>
            </w:r>
          </w:p>
          <w:p w14:paraId="154D160E"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Appropriate introduction (makes the reader want to read) and conclusion (demonstrates significance)</w:t>
            </w:r>
          </w:p>
          <w:p w14:paraId="4953CD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Specific, vivid, and relevant details/supporting examples</w:t>
            </w:r>
          </w:p>
          <w:p w14:paraId="2F01C2D0" w14:textId="77777777" w:rsidR="008643EC" w:rsidRPr="00C275A5"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Adequate explanation/narration</w:t>
            </w:r>
          </w:p>
          <w:p w14:paraId="719B73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 xml:space="preserve">Organized logically </w:t>
            </w:r>
          </w:p>
          <w:p w14:paraId="73AD388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Coherent paragraphs</w:t>
            </w:r>
          </w:p>
          <w:p w14:paraId="575E450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Sensible transitions</w:t>
            </w:r>
          </w:p>
        </w:tc>
        <w:tc>
          <w:tcPr>
            <w:tcW w:w="1293" w:type="dxa"/>
            <w:shd w:val="clear" w:color="auto" w:fill="F2F2F2" w:themeFill="background1" w:themeFillShade="F2"/>
          </w:tcPr>
          <w:p w14:paraId="568AB0A6"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21A7B65C" w14:textId="77777777" w:rsidR="008643EC" w:rsidRPr="0080106B" w:rsidRDefault="008643EC" w:rsidP="00EB2FD0">
            <w:pPr>
              <w:jc w:val="center"/>
              <w:rPr>
                <w:rFonts w:asciiTheme="minorHAnsi" w:hAnsiTheme="minorHAnsi" w:cstheme="minorHAnsi"/>
                <w:sz w:val="20"/>
              </w:rPr>
            </w:pPr>
          </w:p>
        </w:tc>
      </w:tr>
      <w:tr w:rsidR="008643EC" w:rsidRPr="003B335D" w14:paraId="49CD1EE1" w14:textId="77777777" w:rsidTr="00EB2FD0">
        <w:tblPrEx>
          <w:tblLook w:val="01E0" w:firstRow="1" w:lastRow="1" w:firstColumn="1" w:lastColumn="1" w:noHBand="0" w:noVBand="0"/>
        </w:tblPrEx>
        <w:tc>
          <w:tcPr>
            <w:tcW w:w="7797" w:type="dxa"/>
          </w:tcPr>
          <w:p w14:paraId="6C86E11A"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Sentence St</w:t>
            </w:r>
            <w:r>
              <w:rPr>
                <w:rFonts w:asciiTheme="minorHAnsi" w:hAnsiTheme="minorHAnsi" w:cstheme="minorHAnsi"/>
                <w:b/>
                <w:sz w:val="20"/>
              </w:rPr>
              <w:t>yle, Syntax, and Diction</w:t>
            </w:r>
          </w:p>
        </w:tc>
        <w:tc>
          <w:tcPr>
            <w:tcW w:w="1293" w:type="dxa"/>
          </w:tcPr>
          <w:p w14:paraId="0D76876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20%</w:t>
            </w:r>
          </w:p>
        </w:tc>
        <w:tc>
          <w:tcPr>
            <w:tcW w:w="1345" w:type="dxa"/>
          </w:tcPr>
          <w:p w14:paraId="17343B21" w14:textId="77777777" w:rsidR="008643EC" w:rsidRPr="0080106B" w:rsidRDefault="008643EC" w:rsidP="00EB2FD0">
            <w:pPr>
              <w:jc w:val="center"/>
              <w:rPr>
                <w:rFonts w:asciiTheme="minorHAnsi" w:hAnsiTheme="minorHAnsi" w:cstheme="minorHAnsi"/>
                <w:sz w:val="20"/>
              </w:rPr>
            </w:pPr>
          </w:p>
        </w:tc>
      </w:tr>
      <w:tr w:rsidR="008643EC" w:rsidRPr="003B335D" w14:paraId="3D19585A" w14:textId="77777777" w:rsidTr="00EB2FD0">
        <w:tblPrEx>
          <w:tblLook w:val="01E0" w:firstRow="1" w:lastRow="1" w:firstColumn="1" w:lastColumn="1" w:noHBand="0" w:noVBand="0"/>
        </w:tblPrEx>
        <w:tc>
          <w:tcPr>
            <w:tcW w:w="7797" w:type="dxa"/>
            <w:shd w:val="clear" w:color="auto" w:fill="F2F2F2" w:themeFill="background1" w:themeFillShade="F2"/>
          </w:tcPr>
          <w:p w14:paraId="5D2678E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 structures and beginnings varied</w:t>
            </w:r>
          </w:p>
          <w:p w14:paraId="27F9F81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Sentences complex</w:t>
            </w:r>
          </w:p>
          <w:p w14:paraId="3BB0261C"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Appropriate word use</w:t>
            </w:r>
          </w:p>
          <w:p w14:paraId="6FB2D523"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Transitions between and within sentences</w:t>
            </w:r>
          </w:p>
        </w:tc>
        <w:tc>
          <w:tcPr>
            <w:tcW w:w="1293" w:type="dxa"/>
            <w:shd w:val="clear" w:color="auto" w:fill="F2F2F2" w:themeFill="background1" w:themeFillShade="F2"/>
          </w:tcPr>
          <w:p w14:paraId="3AA79F2B"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4B920D69" w14:textId="77777777" w:rsidR="008643EC" w:rsidRPr="0080106B" w:rsidRDefault="008643EC" w:rsidP="00EB2FD0">
            <w:pPr>
              <w:jc w:val="center"/>
              <w:rPr>
                <w:rFonts w:asciiTheme="minorHAnsi" w:hAnsiTheme="minorHAnsi" w:cstheme="minorHAnsi"/>
                <w:sz w:val="20"/>
              </w:rPr>
            </w:pPr>
          </w:p>
        </w:tc>
      </w:tr>
      <w:tr w:rsidR="008643EC" w:rsidRPr="003B335D" w14:paraId="6ACE578E" w14:textId="77777777" w:rsidTr="00EB2FD0">
        <w:tblPrEx>
          <w:tblLook w:val="01E0" w:firstRow="1" w:lastRow="1" w:firstColumn="1" w:lastColumn="1" w:noHBand="0" w:noVBand="0"/>
        </w:tblPrEx>
        <w:tc>
          <w:tcPr>
            <w:tcW w:w="7797" w:type="dxa"/>
          </w:tcPr>
          <w:p w14:paraId="105F3B0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Grammar &amp; Mechanics</w:t>
            </w:r>
          </w:p>
        </w:tc>
        <w:tc>
          <w:tcPr>
            <w:tcW w:w="1293" w:type="dxa"/>
          </w:tcPr>
          <w:p w14:paraId="3069511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25%</w:t>
            </w:r>
          </w:p>
        </w:tc>
        <w:tc>
          <w:tcPr>
            <w:tcW w:w="1345" w:type="dxa"/>
          </w:tcPr>
          <w:p w14:paraId="5357CFDE" w14:textId="77777777" w:rsidR="008643EC" w:rsidRPr="0080106B" w:rsidRDefault="008643EC" w:rsidP="00EB2FD0">
            <w:pPr>
              <w:jc w:val="center"/>
              <w:rPr>
                <w:rFonts w:asciiTheme="minorHAnsi" w:hAnsiTheme="minorHAnsi" w:cstheme="minorHAnsi"/>
                <w:sz w:val="20"/>
              </w:rPr>
            </w:pPr>
          </w:p>
        </w:tc>
      </w:tr>
      <w:tr w:rsidR="008643EC" w:rsidRPr="003B335D" w14:paraId="651F0037" w14:textId="77777777" w:rsidTr="00EB2FD0">
        <w:tblPrEx>
          <w:tblLook w:val="01E0" w:firstRow="1" w:lastRow="1" w:firstColumn="1" w:lastColumn="1" w:noHBand="0" w:noVBand="0"/>
        </w:tblPrEx>
        <w:tc>
          <w:tcPr>
            <w:tcW w:w="7797" w:type="dxa"/>
            <w:shd w:val="clear" w:color="auto" w:fill="F2F2F2" w:themeFill="background1" w:themeFillShade="F2"/>
          </w:tcPr>
          <w:p w14:paraId="0901CF9C"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fragments</w:t>
            </w:r>
          </w:p>
          <w:p w14:paraId="2586523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fused sentences or comma splices</w:t>
            </w:r>
          </w:p>
          <w:p w14:paraId="2D0DBB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tense shifts</w:t>
            </w:r>
          </w:p>
          <w:p w14:paraId="02D8AF8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subject/verb agreement</w:t>
            </w:r>
          </w:p>
          <w:p w14:paraId="4DD2AD5A"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usage</w:t>
            </w:r>
          </w:p>
          <w:p w14:paraId="265131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reference</w:t>
            </w:r>
          </w:p>
          <w:p w14:paraId="13DE805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apostrophes and quotation marks</w:t>
            </w:r>
          </w:p>
          <w:p w14:paraId="59EE6A1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commas</w:t>
            </w:r>
          </w:p>
          <w:p w14:paraId="2A69B294"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capitalization</w:t>
            </w:r>
          </w:p>
          <w:p w14:paraId="33F49BA7"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spelling</w:t>
            </w:r>
          </w:p>
        </w:tc>
        <w:tc>
          <w:tcPr>
            <w:tcW w:w="1293" w:type="dxa"/>
            <w:shd w:val="clear" w:color="auto" w:fill="F2F2F2" w:themeFill="background1" w:themeFillShade="F2"/>
          </w:tcPr>
          <w:p w14:paraId="4A041EDF"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1B213C9C" w14:textId="77777777" w:rsidR="008643EC" w:rsidRPr="0080106B" w:rsidRDefault="008643EC" w:rsidP="00EB2FD0">
            <w:pPr>
              <w:jc w:val="center"/>
              <w:rPr>
                <w:rFonts w:asciiTheme="minorHAnsi" w:hAnsiTheme="minorHAnsi" w:cstheme="minorHAnsi"/>
                <w:sz w:val="20"/>
              </w:rPr>
            </w:pPr>
          </w:p>
        </w:tc>
      </w:tr>
      <w:tr w:rsidR="008643EC" w:rsidRPr="003B335D" w14:paraId="57638985" w14:textId="77777777" w:rsidTr="00EB2FD0">
        <w:tblPrEx>
          <w:tblLook w:val="01E0" w:firstRow="1" w:lastRow="1" w:firstColumn="1" w:lastColumn="1" w:noHBand="0" w:noVBand="0"/>
        </w:tblPrEx>
        <w:tc>
          <w:tcPr>
            <w:tcW w:w="7797" w:type="dxa"/>
          </w:tcPr>
          <w:p w14:paraId="71582C1F"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Creativity &amp; Imagination</w:t>
            </w:r>
          </w:p>
        </w:tc>
        <w:tc>
          <w:tcPr>
            <w:tcW w:w="1293" w:type="dxa"/>
          </w:tcPr>
          <w:p w14:paraId="5EA1A1E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15%</w:t>
            </w:r>
          </w:p>
        </w:tc>
        <w:tc>
          <w:tcPr>
            <w:tcW w:w="1345" w:type="dxa"/>
          </w:tcPr>
          <w:p w14:paraId="79CD6333" w14:textId="77777777" w:rsidR="008643EC" w:rsidRPr="0080106B" w:rsidRDefault="008643EC" w:rsidP="00EB2FD0">
            <w:pPr>
              <w:jc w:val="center"/>
              <w:rPr>
                <w:rFonts w:asciiTheme="minorHAnsi" w:hAnsiTheme="minorHAnsi" w:cstheme="minorHAnsi"/>
                <w:sz w:val="20"/>
              </w:rPr>
            </w:pPr>
          </w:p>
        </w:tc>
      </w:tr>
      <w:tr w:rsidR="008643EC" w:rsidRPr="003B335D" w14:paraId="3A89C7FA" w14:textId="77777777" w:rsidTr="00EB2FD0">
        <w:tblPrEx>
          <w:tblLook w:val="01E0" w:firstRow="1" w:lastRow="1" w:firstColumn="1" w:lastColumn="1" w:noHBand="0" w:noVBand="0"/>
        </w:tblPrEx>
        <w:trPr>
          <w:trHeight w:val="871"/>
        </w:trPr>
        <w:tc>
          <w:tcPr>
            <w:tcW w:w="7797" w:type="dxa"/>
            <w:shd w:val="clear" w:color="auto" w:fill="F2F2F2" w:themeFill="background1" w:themeFillShade="F2"/>
          </w:tcPr>
          <w:p w14:paraId="209FA609" w14:textId="77777777" w:rsidR="008643EC" w:rsidRPr="0080106B" w:rsidRDefault="008643EC" w:rsidP="008643EC">
            <w:pPr>
              <w:widowControl/>
              <w:numPr>
                <w:ilvl w:val="0"/>
                <w:numId w:val="36"/>
              </w:numPr>
              <w:rPr>
                <w:rFonts w:asciiTheme="minorHAnsi" w:hAnsiTheme="minorHAnsi" w:cstheme="minorHAnsi"/>
                <w:sz w:val="20"/>
              </w:rPr>
            </w:pPr>
            <w:r>
              <w:rPr>
                <w:rFonts w:asciiTheme="minorHAnsi" w:hAnsiTheme="minorHAnsi" w:cstheme="minorHAnsi"/>
                <w:sz w:val="20"/>
              </w:rPr>
              <w:t>Essay is insightful and original</w:t>
            </w:r>
          </w:p>
          <w:p w14:paraId="27B15E45"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 xml:space="preserve">Student shows </w:t>
            </w:r>
            <w:r>
              <w:rPr>
                <w:rFonts w:asciiTheme="minorHAnsi" w:hAnsiTheme="minorHAnsi" w:cstheme="minorHAnsi"/>
                <w:sz w:val="20"/>
              </w:rPr>
              <w:t>exceptional imaginative efforts and/or critical thinking.</w:t>
            </w:r>
          </w:p>
        </w:tc>
        <w:tc>
          <w:tcPr>
            <w:tcW w:w="1293" w:type="dxa"/>
            <w:shd w:val="clear" w:color="auto" w:fill="F2F2F2" w:themeFill="background1" w:themeFillShade="F2"/>
          </w:tcPr>
          <w:p w14:paraId="5A7A3CFB" w14:textId="77777777" w:rsidR="008643EC" w:rsidRPr="0080106B" w:rsidRDefault="008643EC" w:rsidP="00EB2FD0">
            <w:pPr>
              <w:jc w:val="center"/>
              <w:rPr>
                <w:rFonts w:asciiTheme="minorHAnsi" w:hAnsiTheme="minorHAnsi" w:cstheme="minorHAnsi"/>
                <w:b/>
                <w:sz w:val="20"/>
              </w:rPr>
            </w:pPr>
          </w:p>
        </w:tc>
        <w:tc>
          <w:tcPr>
            <w:tcW w:w="1345" w:type="dxa"/>
            <w:shd w:val="clear" w:color="auto" w:fill="F2F2F2" w:themeFill="background1" w:themeFillShade="F2"/>
          </w:tcPr>
          <w:p w14:paraId="1E8240B4" w14:textId="77777777" w:rsidR="008643EC" w:rsidRPr="0080106B" w:rsidRDefault="008643EC" w:rsidP="00EB2FD0">
            <w:pPr>
              <w:jc w:val="center"/>
              <w:rPr>
                <w:rFonts w:asciiTheme="minorHAnsi" w:hAnsiTheme="minorHAnsi" w:cstheme="minorHAnsi"/>
                <w:sz w:val="20"/>
              </w:rPr>
            </w:pPr>
          </w:p>
          <w:p w14:paraId="05F8F2DD" w14:textId="77777777" w:rsidR="008643EC" w:rsidRPr="0080106B" w:rsidRDefault="008643EC" w:rsidP="00EB2FD0">
            <w:pPr>
              <w:jc w:val="center"/>
              <w:rPr>
                <w:rFonts w:asciiTheme="minorHAnsi" w:hAnsiTheme="minorHAnsi" w:cstheme="minorHAnsi"/>
                <w:sz w:val="20"/>
              </w:rPr>
            </w:pPr>
          </w:p>
        </w:tc>
      </w:tr>
      <w:tr w:rsidR="008643EC" w:rsidRPr="003B335D" w14:paraId="2F9B2F0B" w14:textId="77777777" w:rsidTr="00EB2FD0">
        <w:tblPrEx>
          <w:tblLook w:val="01E0" w:firstRow="1" w:lastRow="1" w:firstColumn="1" w:lastColumn="1" w:noHBand="0" w:noVBand="0"/>
        </w:tblPrEx>
        <w:trPr>
          <w:trHeight w:val="710"/>
        </w:trPr>
        <w:tc>
          <w:tcPr>
            <w:tcW w:w="7797" w:type="dxa"/>
          </w:tcPr>
          <w:p w14:paraId="52C9846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 xml:space="preserve">Notes: </w:t>
            </w:r>
          </w:p>
        </w:tc>
        <w:tc>
          <w:tcPr>
            <w:tcW w:w="1293" w:type="dxa"/>
          </w:tcPr>
          <w:p w14:paraId="17EA5C2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Total Grade</w:t>
            </w:r>
          </w:p>
        </w:tc>
        <w:tc>
          <w:tcPr>
            <w:tcW w:w="1345" w:type="dxa"/>
          </w:tcPr>
          <w:p w14:paraId="14DE4F76" w14:textId="77777777" w:rsidR="008643EC" w:rsidRPr="0080106B" w:rsidRDefault="008643EC" w:rsidP="00EB2FD0">
            <w:pPr>
              <w:jc w:val="center"/>
              <w:rPr>
                <w:rFonts w:asciiTheme="minorHAnsi" w:hAnsiTheme="minorHAnsi" w:cstheme="minorHAnsi"/>
                <w:sz w:val="20"/>
              </w:rPr>
            </w:pPr>
          </w:p>
        </w:tc>
      </w:tr>
    </w:tbl>
    <w:p w14:paraId="0654780B" w14:textId="77777777" w:rsidR="008643EC" w:rsidRDefault="008643EC" w:rsidP="00A74A76"/>
    <w:p w14:paraId="5D9BC114" w14:textId="77777777" w:rsidR="00A74A76" w:rsidRDefault="00A74A76">
      <w:pPr>
        <w:widowControl/>
        <w:spacing w:after="200" w:line="276" w:lineRule="auto"/>
        <w:rPr>
          <w:rFonts w:asciiTheme="minorHAnsi" w:eastAsiaTheme="majorEastAsia" w:hAnsiTheme="minorHAnsi" w:cstheme="minorHAnsi"/>
          <w:b/>
          <w:sz w:val="32"/>
          <w:szCs w:val="32"/>
        </w:rPr>
      </w:pPr>
      <w:r>
        <w:br w:type="page"/>
      </w:r>
    </w:p>
    <w:p w14:paraId="04349E27" w14:textId="20790404" w:rsidR="00184DAB" w:rsidRPr="00935EB4" w:rsidRDefault="00164DB3" w:rsidP="00A74A76">
      <w:pPr>
        <w:pStyle w:val="Heading1"/>
      </w:pPr>
      <w:r>
        <w:lastRenderedPageBreak/>
        <w:t xml:space="preserve">P. Frost </w:t>
      </w:r>
      <w:r w:rsidR="00184DAB" w:rsidRPr="00935EB4">
        <w:t>Discussion Board Rubric</w:t>
      </w:r>
    </w:p>
    <w:p w14:paraId="71A3EC9F" w14:textId="0579ECD0" w:rsidR="00184DAB" w:rsidRPr="00935EB4" w:rsidRDefault="00184DAB" w:rsidP="00A74A76">
      <w:pPr>
        <w:ind w:right="360"/>
        <w:rPr>
          <w:rFonts w:asciiTheme="minorHAnsi" w:hAnsiTheme="minorHAnsi" w:cstheme="minorHAnsi"/>
          <w:b/>
          <w:szCs w:val="24"/>
        </w:rPr>
      </w:pPr>
      <w:r w:rsidRPr="00935EB4">
        <w:rPr>
          <w:rFonts w:asciiTheme="minorHAnsi" w:hAnsiTheme="minorHAnsi" w:cstheme="minorHAnsi"/>
          <w:szCs w:val="24"/>
        </w:rPr>
        <w:t xml:space="preserve">All discussion boards </w:t>
      </w:r>
      <w:r w:rsidRPr="00935EB4">
        <w:rPr>
          <w:rFonts w:asciiTheme="minorHAnsi" w:hAnsiTheme="minorHAnsi" w:cstheme="minorHAnsi"/>
          <w:b/>
          <w:szCs w:val="24"/>
          <w:u w:val="single"/>
        </w:rPr>
        <w:t xml:space="preserve">MUST </w:t>
      </w:r>
      <w:r w:rsidRPr="00935EB4">
        <w:rPr>
          <w:rFonts w:asciiTheme="minorHAnsi" w:hAnsiTheme="minorHAnsi" w:cstheme="minorHAnsi"/>
          <w:szCs w:val="24"/>
        </w:rPr>
        <w:t xml:space="preserve">contain </w:t>
      </w:r>
      <w:r w:rsidRPr="00935EB4">
        <w:rPr>
          <w:rFonts w:asciiTheme="minorHAnsi" w:hAnsiTheme="minorHAnsi" w:cstheme="minorHAnsi"/>
          <w:b/>
          <w:szCs w:val="24"/>
        </w:rPr>
        <w:t>one</w:t>
      </w:r>
      <w:r w:rsidRPr="00935EB4">
        <w:rPr>
          <w:rFonts w:asciiTheme="minorHAnsi" w:hAnsiTheme="minorHAnsi" w:cstheme="minorHAnsi"/>
          <w:szCs w:val="24"/>
        </w:rPr>
        <w:t xml:space="preserve"> post and a minimum of </w:t>
      </w:r>
      <w:r w:rsidRPr="00935EB4">
        <w:rPr>
          <w:rFonts w:asciiTheme="minorHAnsi" w:hAnsiTheme="minorHAnsi" w:cstheme="minorHAnsi"/>
          <w:b/>
          <w:szCs w:val="24"/>
        </w:rPr>
        <w:t>two</w:t>
      </w:r>
      <w:r w:rsidRPr="00935EB4">
        <w:rPr>
          <w:rFonts w:asciiTheme="minorHAnsi" w:hAnsiTheme="minorHAnsi" w:cstheme="minorHAnsi"/>
          <w:szCs w:val="24"/>
        </w:rPr>
        <w:t xml:space="preserve"> </w:t>
      </w:r>
      <w:r w:rsidR="00ED61A7">
        <w:rPr>
          <w:rFonts w:asciiTheme="minorHAnsi" w:hAnsiTheme="minorHAnsi" w:cstheme="minorHAnsi"/>
          <w:szCs w:val="24"/>
        </w:rPr>
        <w:t>r</w:t>
      </w:r>
      <w:r w:rsidRPr="00935EB4">
        <w:rPr>
          <w:rFonts w:asciiTheme="minorHAnsi" w:hAnsiTheme="minorHAnsi" w:cstheme="minorHAnsi"/>
          <w:szCs w:val="24"/>
        </w:rPr>
        <w:t>eplies.</w:t>
      </w:r>
      <w:r w:rsidR="00164DB3">
        <w:rPr>
          <w:rFonts w:asciiTheme="minorHAnsi" w:hAnsiTheme="minorHAnsi" w:cstheme="minorHAnsi"/>
          <w:szCs w:val="24"/>
        </w:rPr>
        <w:t xml:space="preserve"> </w:t>
      </w:r>
      <w:r w:rsidRPr="00935EB4">
        <w:rPr>
          <w:rFonts w:asciiTheme="minorHAnsi" w:hAnsiTheme="minorHAnsi" w:cstheme="minorHAnsi"/>
          <w:szCs w:val="24"/>
        </w:rPr>
        <w:t xml:space="preserve">Original Post must contain a minimum of </w:t>
      </w:r>
      <w:r w:rsidRPr="00935EB4">
        <w:rPr>
          <w:rFonts w:asciiTheme="minorHAnsi" w:hAnsiTheme="minorHAnsi" w:cstheme="minorHAnsi"/>
          <w:b/>
          <w:szCs w:val="24"/>
        </w:rPr>
        <w:t>100 words.</w:t>
      </w:r>
      <w:r w:rsidR="00164DB3">
        <w:rPr>
          <w:rFonts w:asciiTheme="minorHAnsi" w:hAnsiTheme="minorHAnsi" w:cstheme="minorHAnsi"/>
          <w:b/>
          <w:szCs w:val="24"/>
        </w:rPr>
        <w:t xml:space="preserve"> </w:t>
      </w:r>
      <w:r w:rsidRPr="00935EB4">
        <w:rPr>
          <w:rFonts w:asciiTheme="minorHAnsi" w:hAnsiTheme="minorHAnsi" w:cstheme="minorHAnsi"/>
          <w:szCs w:val="24"/>
        </w:rPr>
        <w:t xml:space="preserve">Replies must contain a minimum of </w:t>
      </w:r>
      <w:r w:rsidRPr="00935EB4">
        <w:rPr>
          <w:rFonts w:asciiTheme="minorHAnsi" w:hAnsiTheme="minorHAnsi" w:cstheme="minorHAnsi"/>
          <w:b/>
          <w:szCs w:val="24"/>
        </w:rPr>
        <w:t>50 words.</w:t>
      </w:r>
    </w:p>
    <w:p w14:paraId="38B98147" w14:textId="77777777" w:rsidR="00184DAB" w:rsidRPr="00935EB4" w:rsidRDefault="00184DAB" w:rsidP="00A74A76">
      <w:pPr>
        <w:ind w:right="360"/>
        <w:rPr>
          <w:rFonts w:asciiTheme="minorHAnsi" w:hAnsiTheme="minorHAnsi" w:cstheme="minorHAnsi"/>
          <w:b/>
          <w:szCs w:val="24"/>
        </w:rPr>
      </w:pPr>
    </w:p>
    <w:p w14:paraId="3FA161D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 xml:space="preserve">100: </w:t>
      </w:r>
      <w:r w:rsidRPr="00935EB4">
        <w:rPr>
          <w:rFonts w:asciiTheme="minorHAnsi" w:hAnsiTheme="minorHAnsi" w:cstheme="minorHAnsi"/>
          <w:szCs w:val="24"/>
        </w:rPr>
        <w:t>Initial post is at least 100 words. Two response posts are at least 50 words apiece.  There are few if any grammatical, spelling, mechanical, or capitalization errors.</w:t>
      </w:r>
    </w:p>
    <w:p w14:paraId="2D32BE1C"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75</w:t>
      </w:r>
      <w:r w:rsidRPr="00935EB4">
        <w:rPr>
          <w:rFonts w:asciiTheme="minorHAnsi" w:hAnsiTheme="minorHAnsi" w:cstheme="minorHAnsi"/>
          <w:szCs w:val="24"/>
        </w:rPr>
        <w:t>: Initial post is at least 100 words. One response post is at least 50 words. There are few if any grammatical, spelling, mechanical, or capitalization errors.</w:t>
      </w:r>
    </w:p>
    <w:p w14:paraId="0EB4059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50:</w:t>
      </w:r>
      <w:r w:rsidRPr="00935EB4">
        <w:rPr>
          <w:rFonts w:asciiTheme="minorHAnsi" w:hAnsiTheme="minorHAnsi" w:cstheme="minorHAnsi"/>
          <w:szCs w:val="24"/>
        </w:rPr>
        <w:t xml:space="preserve"> There is only initial post of at least 100 words.  There are few if any grammatical, spelling, mechanical, or capitalization errors.</w:t>
      </w:r>
    </w:p>
    <w:p w14:paraId="2B46A43B"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25:</w:t>
      </w:r>
      <w:r w:rsidRPr="00935EB4">
        <w:rPr>
          <w:rFonts w:asciiTheme="minorHAnsi" w:hAnsiTheme="minorHAnsi" w:cstheme="minorHAnsi"/>
          <w:szCs w:val="24"/>
        </w:rPr>
        <w:t xml:space="preserve"> There is only one response post of at least 50 words. There are few if any grammatical, spelling, mechanical, or capitalization errors.</w:t>
      </w:r>
    </w:p>
    <w:p w14:paraId="50173E61" w14:textId="77777777" w:rsidR="000B2581" w:rsidRPr="00E130C2" w:rsidRDefault="00184DAB" w:rsidP="00A74A76">
      <w:pPr>
        <w:ind w:right="360"/>
        <w:rPr>
          <w:rFonts w:cs="Arial"/>
          <w:b/>
        </w:rPr>
      </w:pPr>
      <w:r w:rsidRPr="00935EB4">
        <w:rPr>
          <w:rFonts w:asciiTheme="minorHAnsi" w:hAnsiTheme="minorHAnsi" w:cstheme="minorHAnsi"/>
          <w:szCs w:val="24"/>
        </w:rPr>
        <w:t>*In addition to above, points may be deducted at instructor’s discretion for content, connectivity, professionalism as deemed necessary</w:t>
      </w:r>
    </w:p>
    <w:sectPr w:rsidR="000B2581" w:rsidRPr="00E130C2" w:rsidSect="00A74A7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D061B"/>
    <w:multiLevelType w:val="hybridMultilevel"/>
    <w:tmpl w:val="B71E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537C2"/>
    <w:multiLevelType w:val="hybridMultilevel"/>
    <w:tmpl w:val="B19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22500"/>
    <w:multiLevelType w:val="hybridMultilevel"/>
    <w:tmpl w:val="6410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1225C"/>
    <w:multiLevelType w:val="hybridMultilevel"/>
    <w:tmpl w:val="B6B8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C341D6"/>
    <w:multiLevelType w:val="hybridMultilevel"/>
    <w:tmpl w:val="4AA070D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7FB3"/>
    <w:multiLevelType w:val="hybridMultilevel"/>
    <w:tmpl w:val="A354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012B6"/>
    <w:multiLevelType w:val="hybridMultilevel"/>
    <w:tmpl w:val="2A08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50C15"/>
    <w:multiLevelType w:val="hybridMultilevel"/>
    <w:tmpl w:val="50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C065A"/>
    <w:multiLevelType w:val="hybridMultilevel"/>
    <w:tmpl w:val="C108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61474"/>
    <w:multiLevelType w:val="hybridMultilevel"/>
    <w:tmpl w:val="A3683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500EF4"/>
    <w:multiLevelType w:val="hybridMultilevel"/>
    <w:tmpl w:val="A5CC2274"/>
    <w:lvl w:ilvl="0" w:tplc="0F268760">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284368"/>
    <w:multiLevelType w:val="hybridMultilevel"/>
    <w:tmpl w:val="5DB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0" w15:restartNumberingAfterBreak="0">
    <w:nsid w:val="7A0B467F"/>
    <w:multiLevelType w:val="hybridMultilevel"/>
    <w:tmpl w:val="541A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7"/>
  </w:num>
  <w:num w:numId="3">
    <w:abstractNumId w:val="13"/>
  </w:num>
  <w:num w:numId="4">
    <w:abstractNumId w:val="26"/>
  </w:num>
  <w:num w:numId="5">
    <w:abstractNumId w:val="3"/>
  </w:num>
  <w:num w:numId="6">
    <w:abstractNumId w:val="2"/>
  </w:num>
  <w:num w:numId="7">
    <w:abstractNumId w:val="41"/>
  </w:num>
  <w:num w:numId="8">
    <w:abstractNumId w:val="27"/>
  </w:num>
  <w:num w:numId="9">
    <w:abstractNumId w:val="1"/>
  </w:num>
  <w:num w:numId="10">
    <w:abstractNumId w:val="21"/>
  </w:num>
  <w:num w:numId="11">
    <w:abstractNumId w:val="4"/>
  </w:num>
  <w:num w:numId="12">
    <w:abstractNumId w:val="6"/>
  </w:num>
  <w:num w:numId="13">
    <w:abstractNumId w:val="38"/>
  </w:num>
  <w:num w:numId="14">
    <w:abstractNumId w:val="37"/>
  </w:num>
  <w:num w:numId="15">
    <w:abstractNumId w:val="14"/>
  </w:num>
  <w:num w:numId="16">
    <w:abstractNumId w:val="17"/>
  </w:num>
  <w:num w:numId="17">
    <w:abstractNumId w:val="35"/>
  </w:num>
  <w:num w:numId="18">
    <w:abstractNumId w:val="16"/>
  </w:num>
  <w:num w:numId="19">
    <w:abstractNumId w:val="18"/>
  </w:num>
  <w:num w:numId="20">
    <w:abstractNumId w:val="9"/>
  </w:num>
  <w:num w:numId="21">
    <w:abstractNumId w:val="19"/>
  </w:num>
  <w:num w:numId="22">
    <w:abstractNumId w:val="39"/>
  </w:num>
  <w:num w:numId="23">
    <w:abstractNumId w:val="31"/>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5"/>
  </w:num>
  <w:num w:numId="28">
    <w:abstractNumId w:val="22"/>
  </w:num>
  <w:num w:numId="29">
    <w:abstractNumId w:val="10"/>
  </w:num>
  <w:num w:numId="30">
    <w:abstractNumId w:val="32"/>
  </w:num>
  <w:num w:numId="31">
    <w:abstractNumId w:val="23"/>
  </w:num>
  <w:num w:numId="32">
    <w:abstractNumId w:val="0"/>
  </w:num>
  <w:num w:numId="33">
    <w:abstractNumId w:val="24"/>
  </w:num>
  <w:num w:numId="34">
    <w:abstractNumId w:val="12"/>
  </w:num>
  <w:num w:numId="35">
    <w:abstractNumId w:val="20"/>
  </w:num>
  <w:num w:numId="36">
    <w:abstractNumId w:val="30"/>
  </w:num>
  <w:num w:numId="37">
    <w:abstractNumId w:val="28"/>
  </w:num>
  <w:num w:numId="38">
    <w:abstractNumId w:val="34"/>
  </w:num>
  <w:num w:numId="39">
    <w:abstractNumId w:val="11"/>
  </w:num>
  <w:num w:numId="40">
    <w:abstractNumId w:val="29"/>
  </w:num>
  <w:num w:numId="41">
    <w:abstractNumId w:val="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Nq8FAANkIwQtAAAA"/>
  </w:docVars>
  <w:rsids>
    <w:rsidRoot w:val="00E60A4E"/>
    <w:rsid w:val="00004B60"/>
    <w:rsid w:val="00014AE4"/>
    <w:rsid w:val="00020906"/>
    <w:rsid w:val="0002433B"/>
    <w:rsid w:val="00033EFD"/>
    <w:rsid w:val="00036EE2"/>
    <w:rsid w:val="00037001"/>
    <w:rsid w:val="00041AD4"/>
    <w:rsid w:val="00044D3D"/>
    <w:rsid w:val="000474DB"/>
    <w:rsid w:val="000534F7"/>
    <w:rsid w:val="000640C8"/>
    <w:rsid w:val="00070E28"/>
    <w:rsid w:val="00086E99"/>
    <w:rsid w:val="000B1A0A"/>
    <w:rsid w:val="000B2581"/>
    <w:rsid w:val="000B4861"/>
    <w:rsid w:val="000B70DC"/>
    <w:rsid w:val="000C0F73"/>
    <w:rsid w:val="000C38FE"/>
    <w:rsid w:val="000D52FF"/>
    <w:rsid w:val="000D5D76"/>
    <w:rsid w:val="000D7F99"/>
    <w:rsid w:val="000E181B"/>
    <w:rsid w:val="000E6D4F"/>
    <w:rsid w:val="000F464E"/>
    <w:rsid w:val="00113813"/>
    <w:rsid w:val="00122B6A"/>
    <w:rsid w:val="001401A9"/>
    <w:rsid w:val="001434D1"/>
    <w:rsid w:val="0014708D"/>
    <w:rsid w:val="00153778"/>
    <w:rsid w:val="001579F6"/>
    <w:rsid w:val="0016136E"/>
    <w:rsid w:val="00164DB3"/>
    <w:rsid w:val="001772AE"/>
    <w:rsid w:val="001807F9"/>
    <w:rsid w:val="00184DAB"/>
    <w:rsid w:val="001A3082"/>
    <w:rsid w:val="001A4925"/>
    <w:rsid w:val="001A54E6"/>
    <w:rsid w:val="001B5219"/>
    <w:rsid w:val="001C454C"/>
    <w:rsid w:val="001D55CC"/>
    <w:rsid w:val="001E21E9"/>
    <w:rsid w:val="001E28D7"/>
    <w:rsid w:val="00202E07"/>
    <w:rsid w:val="002078A0"/>
    <w:rsid w:val="00217A5B"/>
    <w:rsid w:val="00245E55"/>
    <w:rsid w:val="002647A6"/>
    <w:rsid w:val="0027176A"/>
    <w:rsid w:val="00273B99"/>
    <w:rsid w:val="00282DF7"/>
    <w:rsid w:val="00292BF5"/>
    <w:rsid w:val="00293AD7"/>
    <w:rsid w:val="00297C66"/>
    <w:rsid w:val="002B57DB"/>
    <w:rsid w:val="002B5AA6"/>
    <w:rsid w:val="002B6974"/>
    <w:rsid w:val="002E4E06"/>
    <w:rsid w:val="002E6322"/>
    <w:rsid w:val="002E7553"/>
    <w:rsid w:val="002E7BBF"/>
    <w:rsid w:val="002F002A"/>
    <w:rsid w:val="002F15FE"/>
    <w:rsid w:val="00304202"/>
    <w:rsid w:val="00305872"/>
    <w:rsid w:val="00306995"/>
    <w:rsid w:val="00317685"/>
    <w:rsid w:val="003239E1"/>
    <w:rsid w:val="00331925"/>
    <w:rsid w:val="0034063E"/>
    <w:rsid w:val="00342ADF"/>
    <w:rsid w:val="00375444"/>
    <w:rsid w:val="00375D54"/>
    <w:rsid w:val="0038454A"/>
    <w:rsid w:val="003C5A94"/>
    <w:rsid w:val="003D0C43"/>
    <w:rsid w:val="003D1C45"/>
    <w:rsid w:val="003E78E6"/>
    <w:rsid w:val="00403527"/>
    <w:rsid w:val="0040538D"/>
    <w:rsid w:val="00407579"/>
    <w:rsid w:val="00410D83"/>
    <w:rsid w:val="00413EB9"/>
    <w:rsid w:val="00414165"/>
    <w:rsid w:val="00415858"/>
    <w:rsid w:val="004162C8"/>
    <w:rsid w:val="00425E70"/>
    <w:rsid w:val="004271E4"/>
    <w:rsid w:val="0043025B"/>
    <w:rsid w:val="00432AA4"/>
    <w:rsid w:val="004562C4"/>
    <w:rsid w:val="00463958"/>
    <w:rsid w:val="00465BA5"/>
    <w:rsid w:val="0047148B"/>
    <w:rsid w:val="00475595"/>
    <w:rsid w:val="00476EB7"/>
    <w:rsid w:val="004872F5"/>
    <w:rsid w:val="004A59E4"/>
    <w:rsid w:val="004A739D"/>
    <w:rsid w:val="004C2236"/>
    <w:rsid w:val="004C72A7"/>
    <w:rsid w:val="004F0243"/>
    <w:rsid w:val="004F23ED"/>
    <w:rsid w:val="004F392D"/>
    <w:rsid w:val="004F63E0"/>
    <w:rsid w:val="004F7F17"/>
    <w:rsid w:val="00501DC3"/>
    <w:rsid w:val="0050747C"/>
    <w:rsid w:val="005077DB"/>
    <w:rsid w:val="00514B8A"/>
    <w:rsid w:val="005164B0"/>
    <w:rsid w:val="00535739"/>
    <w:rsid w:val="0055166C"/>
    <w:rsid w:val="00563C6C"/>
    <w:rsid w:val="00563CF6"/>
    <w:rsid w:val="00571619"/>
    <w:rsid w:val="005717EF"/>
    <w:rsid w:val="005907D8"/>
    <w:rsid w:val="005A5276"/>
    <w:rsid w:val="005B5306"/>
    <w:rsid w:val="005C1559"/>
    <w:rsid w:val="005E4310"/>
    <w:rsid w:val="00604531"/>
    <w:rsid w:val="00604685"/>
    <w:rsid w:val="00614BA3"/>
    <w:rsid w:val="00615BC9"/>
    <w:rsid w:val="006165FB"/>
    <w:rsid w:val="00616CB9"/>
    <w:rsid w:val="00633678"/>
    <w:rsid w:val="00644D0B"/>
    <w:rsid w:val="00653D7C"/>
    <w:rsid w:val="0065417D"/>
    <w:rsid w:val="006771F4"/>
    <w:rsid w:val="006920E7"/>
    <w:rsid w:val="006A7042"/>
    <w:rsid w:val="006C37EB"/>
    <w:rsid w:val="006C39D3"/>
    <w:rsid w:val="006C5064"/>
    <w:rsid w:val="006C6453"/>
    <w:rsid w:val="006C6E34"/>
    <w:rsid w:val="006D009A"/>
    <w:rsid w:val="006D4C61"/>
    <w:rsid w:val="006E57B2"/>
    <w:rsid w:val="006F3849"/>
    <w:rsid w:val="006F5381"/>
    <w:rsid w:val="007017D8"/>
    <w:rsid w:val="007130EF"/>
    <w:rsid w:val="00722B2C"/>
    <w:rsid w:val="00724515"/>
    <w:rsid w:val="00727152"/>
    <w:rsid w:val="00734BA7"/>
    <w:rsid w:val="007414CA"/>
    <w:rsid w:val="007467FA"/>
    <w:rsid w:val="00752BDE"/>
    <w:rsid w:val="0075524C"/>
    <w:rsid w:val="007609E8"/>
    <w:rsid w:val="0076772C"/>
    <w:rsid w:val="00772BD0"/>
    <w:rsid w:val="00785936"/>
    <w:rsid w:val="00786121"/>
    <w:rsid w:val="00786D30"/>
    <w:rsid w:val="007B330A"/>
    <w:rsid w:val="007C30FD"/>
    <w:rsid w:val="007C3828"/>
    <w:rsid w:val="007C4390"/>
    <w:rsid w:val="007C480B"/>
    <w:rsid w:val="007C7E04"/>
    <w:rsid w:val="00812F4D"/>
    <w:rsid w:val="00822617"/>
    <w:rsid w:val="00832FA2"/>
    <w:rsid w:val="00841179"/>
    <w:rsid w:val="00841305"/>
    <w:rsid w:val="008443B6"/>
    <w:rsid w:val="00851659"/>
    <w:rsid w:val="00853AD8"/>
    <w:rsid w:val="008566A7"/>
    <w:rsid w:val="008643EC"/>
    <w:rsid w:val="008819C8"/>
    <w:rsid w:val="00885B8B"/>
    <w:rsid w:val="008869E7"/>
    <w:rsid w:val="008A2B73"/>
    <w:rsid w:val="008B1D53"/>
    <w:rsid w:val="008B6ECA"/>
    <w:rsid w:val="008D49BD"/>
    <w:rsid w:val="008D7E7D"/>
    <w:rsid w:val="008E1F3C"/>
    <w:rsid w:val="008F5CED"/>
    <w:rsid w:val="009064A3"/>
    <w:rsid w:val="00911655"/>
    <w:rsid w:val="009169CF"/>
    <w:rsid w:val="00934B4A"/>
    <w:rsid w:val="00940F0C"/>
    <w:rsid w:val="009425B2"/>
    <w:rsid w:val="00947BF8"/>
    <w:rsid w:val="0095757C"/>
    <w:rsid w:val="00960B24"/>
    <w:rsid w:val="00961A08"/>
    <w:rsid w:val="00965069"/>
    <w:rsid w:val="00976488"/>
    <w:rsid w:val="009767A0"/>
    <w:rsid w:val="00981C85"/>
    <w:rsid w:val="00984457"/>
    <w:rsid w:val="00984AF6"/>
    <w:rsid w:val="00984C09"/>
    <w:rsid w:val="009855E5"/>
    <w:rsid w:val="00985F10"/>
    <w:rsid w:val="00994DE0"/>
    <w:rsid w:val="009A67F3"/>
    <w:rsid w:val="009B043D"/>
    <w:rsid w:val="009B4D15"/>
    <w:rsid w:val="009B7B25"/>
    <w:rsid w:val="009C786B"/>
    <w:rsid w:val="009D168F"/>
    <w:rsid w:val="009D2545"/>
    <w:rsid w:val="009E6075"/>
    <w:rsid w:val="00A12F17"/>
    <w:rsid w:val="00A20226"/>
    <w:rsid w:val="00A215B1"/>
    <w:rsid w:val="00A244FD"/>
    <w:rsid w:val="00A30E73"/>
    <w:rsid w:val="00A34A99"/>
    <w:rsid w:val="00A412AE"/>
    <w:rsid w:val="00A444AE"/>
    <w:rsid w:val="00A53297"/>
    <w:rsid w:val="00A71B4B"/>
    <w:rsid w:val="00A74A76"/>
    <w:rsid w:val="00A76FBC"/>
    <w:rsid w:val="00A86C79"/>
    <w:rsid w:val="00A87343"/>
    <w:rsid w:val="00A90A7F"/>
    <w:rsid w:val="00A921AE"/>
    <w:rsid w:val="00A96919"/>
    <w:rsid w:val="00AA2FDF"/>
    <w:rsid w:val="00AA3B46"/>
    <w:rsid w:val="00AB1F10"/>
    <w:rsid w:val="00AB63E4"/>
    <w:rsid w:val="00AD4153"/>
    <w:rsid w:val="00AE1A56"/>
    <w:rsid w:val="00B00BD0"/>
    <w:rsid w:val="00B04456"/>
    <w:rsid w:val="00B07ECF"/>
    <w:rsid w:val="00B14149"/>
    <w:rsid w:val="00B15235"/>
    <w:rsid w:val="00B173F2"/>
    <w:rsid w:val="00B245D8"/>
    <w:rsid w:val="00B2469A"/>
    <w:rsid w:val="00B301A7"/>
    <w:rsid w:val="00B32058"/>
    <w:rsid w:val="00B32763"/>
    <w:rsid w:val="00B3737E"/>
    <w:rsid w:val="00B43978"/>
    <w:rsid w:val="00B53265"/>
    <w:rsid w:val="00B62DEC"/>
    <w:rsid w:val="00B91BA6"/>
    <w:rsid w:val="00B958AD"/>
    <w:rsid w:val="00BA75A2"/>
    <w:rsid w:val="00BB0013"/>
    <w:rsid w:val="00BC2214"/>
    <w:rsid w:val="00BC4D05"/>
    <w:rsid w:val="00BC584C"/>
    <w:rsid w:val="00BC58A6"/>
    <w:rsid w:val="00BD5E38"/>
    <w:rsid w:val="00BE24F9"/>
    <w:rsid w:val="00BE5782"/>
    <w:rsid w:val="00C132C0"/>
    <w:rsid w:val="00C134FF"/>
    <w:rsid w:val="00C30E2E"/>
    <w:rsid w:val="00C3554B"/>
    <w:rsid w:val="00C44E6F"/>
    <w:rsid w:val="00C663CC"/>
    <w:rsid w:val="00C71656"/>
    <w:rsid w:val="00C77E60"/>
    <w:rsid w:val="00C80656"/>
    <w:rsid w:val="00C85694"/>
    <w:rsid w:val="00C9420F"/>
    <w:rsid w:val="00CA350B"/>
    <w:rsid w:val="00CA6FCD"/>
    <w:rsid w:val="00CB50FF"/>
    <w:rsid w:val="00CC304F"/>
    <w:rsid w:val="00CD592F"/>
    <w:rsid w:val="00CF441E"/>
    <w:rsid w:val="00D00AAD"/>
    <w:rsid w:val="00D02254"/>
    <w:rsid w:val="00D07F1A"/>
    <w:rsid w:val="00D136C2"/>
    <w:rsid w:val="00D13ACD"/>
    <w:rsid w:val="00D17B2B"/>
    <w:rsid w:val="00D32709"/>
    <w:rsid w:val="00D40F11"/>
    <w:rsid w:val="00D564FA"/>
    <w:rsid w:val="00D57950"/>
    <w:rsid w:val="00D63192"/>
    <w:rsid w:val="00D67622"/>
    <w:rsid w:val="00D870F0"/>
    <w:rsid w:val="00D9318E"/>
    <w:rsid w:val="00D95FC0"/>
    <w:rsid w:val="00DA1FAB"/>
    <w:rsid w:val="00DB6AEC"/>
    <w:rsid w:val="00DC21BD"/>
    <w:rsid w:val="00DC6224"/>
    <w:rsid w:val="00DD0EE5"/>
    <w:rsid w:val="00DE5317"/>
    <w:rsid w:val="00DE5B63"/>
    <w:rsid w:val="00E048B3"/>
    <w:rsid w:val="00E07DB1"/>
    <w:rsid w:val="00E130C2"/>
    <w:rsid w:val="00E234BB"/>
    <w:rsid w:val="00E33985"/>
    <w:rsid w:val="00E41611"/>
    <w:rsid w:val="00E45FCB"/>
    <w:rsid w:val="00E567F5"/>
    <w:rsid w:val="00E60A4E"/>
    <w:rsid w:val="00E6377A"/>
    <w:rsid w:val="00E640E7"/>
    <w:rsid w:val="00E67BAB"/>
    <w:rsid w:val="00E71689"/>
    <w:rsid w:val="00EA4B7A"/>
    <w:rsid w:val="00EA4F41"/>
    <w:rsid w:val="00EB159C"/>
    <w:rsid w:val="00EB2FD0"/>
    <w:rsid w:val="00EB61EF"/>
    <w:rsid w:val="00EC12BC"/>
    <w:rsid w:val="00EC5EBC"/>
    <w:rsid w:val="00EC6F6B"/>
    <w:rsid w:val="00ED61A7"/>
    <w:rsid w:val="00EE6D10"/>
    <w:rsid w:val="00EF11A5"/>
    <w:rsid w:val="00F01BE4"/>
    <w:rsid w:val="00F040ED"/>
    <w:rsid w:val="00F045B1"/>
    <w:rsid w:val="00F3251C"/>
    <w:rsid w:val="00F401A7"/>
    <w:rsid w:val="00F4711A"/>
    <w:rsid w:val="00F510F3"/>
    <w:rsid w:val="00F714D9"/>
    <w:rsid w:val="00F72C0C"/>
    <w:rsid w:val="00F749DC"/>
    <w:rsid w:val="00F771BA"/>
    <w:rsid w:val="00F77FD8"/>
    <w:rsid w:val="00F819AC"/>
    <w:rsid w:val="00F819B0"/>
    <w:rsid w:val="00F94028"/>
    <w:rsid w:val="00FA0A77"/>
    <w:rsid w:val="00FA0C92"/>
    <w:rsid w:val="00FA12B1"/>
    <w:rsid w:val="00FA38B6"/>
    <w:rsid w:val="00FA7206"/>
    <w:rsid w:val="00FA7DF5"/>
    <w:rsid w:val="00FB358B"/>
    <w:rsid w:val="00FC1362"/>
    <w:rsid w:val="00FD6FE2"/>
    <w:rsid w:val="00FF0CB4"/>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A0E6"/>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43025B"/>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1D55CC"/>
    <w:pPr>
      <w:keepNext/>
      <w:keepLines/>
      <w:spacing w:before="16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43025B"/>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1D55CC"/>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character" w:styleId="FollowedHyperlink">
    <w:name w:val="FollowedHyperlink"/>
    <w:basedOn w:val="DefaultParagraphFont"/>
    <w:uiPriority w:val="99"/>
    <w:semiHidden/>
    <w:unhideWhenUsed/>
    <w:rsid w:val="00571619"/>
    <w:rPr>
      <w:color w:val="800080" w:themeColor="followedHyperlink"/>
      <w:u w:val="single"/>
    </w:rPr>
  </w:style>
  <w:style w:type="paragraph" w:customStyle="1" w:styleId="xmsonormal">
    <w:name w:val="x_msonormal"/>
    <w:basedOn w:val="Normal"/>
    <w:uiPriority w:val="99"/>
    <w:rsid w:val="006165FB"/>
    <w:pPr>
      <w:widowControl/>
    </w:pPr>
    <w:rPr>
      <w:rFonts w:eastAsiaTheme="minorHAnsi" w:cs="Calibri"/>
      <w:snapToGrid/>
      <w:sz w:val="22"/>
      <w:szCs w:val="22"/>
    </w:rPr>
  </w:style>
  <w:style w:type="table" w:styleId="TableGridLight">
    <w:name w:val="Grid Table Light"/>
    <w:basedOn w:val="TableNormal"/>
    <w:uiPriority w:val="40"/>
    <w:rsid w:val="008643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3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007">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873221358">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frost@southeasterntech.edu" TargetMode="External"/><Relationship Id="rId13" Type="http://schemas.openxmlformats.org/officeDocument/2006/relationships/hyperlink" Target="mailto:Stephannie%20Waters" TargetMode="External"/><Relationship Id="rId18" Type="http://schemas.openxmlformats.org/officeDocument/2006/relationships/hyperlink" Target="mailto:hthomas@southeasterntech.edu" TargetMode="External"/><Relationship Id="rId26" Type="http://schemas.openxmlformats.org/officeDocument/2006/relationships/hyperlink" Target="mailto:bwilcox@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mailto:pfrost@southeasterntech.edu" TargetMode="External"/><Relationship Id="rId12" Type="http://schemas.openxmlformats.org/officeDocument/2006/relationships/hyperlink" Target="https://www.southeasterntech.edu/covid-19/" TargetMode="External"/><Relationship Id="rId17" Type="http://schemas.openxmlformats.org/officeDocument/2006/relationships/hyperlink" Target="mailto:hthomas@southeasterntech.edu" TargetMode="External"/><Relationship Id="rId25" Type="http://schemas.openxmlformats.org/officeDocument/2006/relationships/hyperlink" Target="mailto:ljonas@southeasterntech.edu" TargetMode="External"/><Relationship Id="rId2" Type="http://schemas.openxmlformats.org/officeDocument/2006/relationships/numbering" Target="numbering.xml"/><Relationship Id="rId16" Type="http://schemas.openxmlformats.org/officeDocument/2006/relationships/hyperlink" Target="file:///\\stc-share-vid\shared$\Academic%20Affairs\INSTRUCT\SYLLABI%20and%20LESSON%20PLANS\FY21\Syllabi%20Templates\Summer%20202116%20Syllabi%20Templates\dscott@southeasterntech.edu" TargetMode="External"/><Relationship Id="rId20" Type="http://schemas.openxmlformats.org/officeDocument/2006/relationships/hyperlink" Target="file:///\\stc-share-vid\shared$\Academic%20Affairs\INSTRUCT\SYLLABI%20and%20LESSON%20PLANS\FY21\Syllabi%20Templates\Summer%20202116%20Syllabi%20Templates\dscott@southeasterntech.edu" TargetMode="External"/><Relationship Id="rId29" Type="http://schemas.openxmlformats.org/officeDocument/2006/relationships/hyperlink" Target="http://www.southeasterntech.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ortal.office.com/" TargetMode="External"/><Relationship Id="rId24" Type="http://schemas.openxmlformats.org/officeDocument/2006/relationships/hyperlink" Target="mailto:hthomas@southeasterntech.edu" TargetMode="External"/><Relationship Id="rId5" Type="http://schemas.openxmlformats.org/officeDocument/2006/relationships/webSettings" Target="webSettings.xml"/><Relationship Id="rId15" Type="http://schemas.openxmlformats.org/officeDocument/2006/relationships/hyperlink" Target="mailto:dscott@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www.southeasterntech.edu/student-affairs/catalog-handbook.php" TargetMode="External"/><Relationship Id="rId19" Type="http://schemas.openxmlformats.org/officeDocument/2006/relationships/hyperlink" Target="mailto:Daphne%20Scot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mailto:swaters@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9C9E-F3BA-49BA-8451-52360D7B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3922</Words>
  <Characters>24478</Characters>
  <Application>Microsoft Office Word</Application>
  <DocSecurity>0</DocSecurity>
  <Lines>789</Lines>
  <Paragraphs>728</Paragraphs>
  <ScaleCrop>false</ScaleCrop>
  <HeadingPairs>
    <vt:vector size="2" baseType="variant">
      <vt:variant>
        <vt:lpstr>Title</vt:lpstr>
      </vt:variant>
      <vt:variant>
        <vt:i4>1</vt:i4>
      </vt:variant>
    </vt:vector>
  </HeadingPairs>
  <TitlesOfParts>
    <vt:vector size="1" baseType="lpstr">
      <vt:lpstr>English 1101 Syllabus</vt:lpstr>
    </vt:vector>
  </TitlesOfParts>
  <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1101 Syllabus</dc:title>
  <dc:creator>swilson</dc:creator>
  <cp:lastModifiedBy>Pete Frost</cp:lastModifiedBy>
  <cp:revision>2</cp:revision>
  <cp:lastPrinted>2021-05-10T17:50:00Z</cp:lastPrinted>
  <dcterms:created xsi:type="dcterms:W3CDTF">2023-01-18T21:33:00Z</dcterms:created>
  <dcterms:modified xsi:type="dcterms:W3CDTF">2023-01-18T21:33:00Z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e7cdd46def4c6ce0316b6cdf25ffec7b54920bd38e47b5d8408e73f81aef8c43</vt:lpwstr>
  </property>
</Properties>
</file>