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058"/>
        <w:gridCol w:w="5958"/>
      </w:tblGrid>
      <w:tr w:rsidR="00E60A4E" w:rsidTr="006D13DF">
        <w:tc>
          <w:tcPr>
            <w:tcW w:w="5058" w:type="dxa"/>
            <w:hideMark/>
          </w:tcPr>
          <w:p w:rsidR="00E60A4E" w:rsidRDefault="005B08ED" w:rsidP="006D13DF">
            <w:pPr>
              <w:widowControl/>
              <w:tabs>
                <w:tab w:val="center" w:pos="5040"/>
              </w:tabs>
              <w:snapToGrid w:val="0"/>
              <w:rPr>
                <w:sz w:val="18"/>
                <w:szCs w:val="18"/>
              </w:rPr>
            </w:pPr>
            <w:r>
              <w:rPr>
                <w:noProof/>
                <w:snapToGrid/>
                <w:sz w:val="18"/>
                <w:szCs w:val="18"/>
              </w:rPr>
              <w:drawing>
                <wp:inline distT="0" distB="0" distL="0" distR="0" wp14:anchorId="1D70F5C0" wp14:editId="11907D73">
                  <wp:extent cx="2294626" cy="793630"/>
                  <wp:effectExtent l="0" t="0" r="0" b="6985"/>
                  <wp:docPr id="1" name="Picture 1" descr="S:\All Share\College Logos\logos\STC_Logo_RGB_Logo_final we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 Share\College Logos\logos\STC_Logo_RGB_Logo_final web 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4182" cy="793476"/>
                          </a:xfrm>
                          <a:prstGeom prst="rect">
                            <a:avLst/>
                          </a:prstGeom>
                          <a:noFill/>
                          <a:ln>
                            <a:noFill/>
                          </a:ln>
                        </pic:spPr>
                      </pic:pic>
                    </a:graphicData>
                  </a:graphic>
                </wp:inline>
              </w:drawing>
            </w:r>
          </w:p>
        </w:tc>
        <w:tc>
          <w:tcPr>
            <w:tcW w:w="5958" w:type="dxa"/>
          </w:tcPr>
          <w:p w:rsidR="00E60A4E" w:rsidRPr="007B2797" w:rsidRDefault="004034C6" w:rsidP="006D13DF">
            <w:pPr>
              <w:widowControl/>
              <w:tabs>
                <w:tab w:val="center" w:pos="5040"/>
              </w:tabs>
              <w:jc w:val="center"/>
              <w:rPr>
                <w:rFonts w:ascii="Arial" w:hAnsi="Arial" w:cs="Arial"/>
                <w:b/>
                <w:color w:val="00B0F0"/>
                <w:sz w:val="32"/>
                <w:szCs w:val="32"/>
              </w:rPr>
            </w:pPr>
            <w:r w:rsidRPr="007B2797">
              <w:rPr>
                <w:rFonts w:ascii="Arial" w:hAnsi="Arial" w:cs="Arial"/>
                <w:b/>
                <w:color w:val="00B0F0"/>
                <w:sz w:val="32"/>
                <w:szCs w:val="32"/>
              </w:rPr>
              <w:t>MAST 1180 MEDICAL ASSISTING SEMINAR</w:t>
            </w:r>
          </w:p>
          <w:p w:rsidR="00E60A4E" w:rsidRPr="007B2797" w:rsidRDefault="00E60A4E" w:rsidP="006D13DF">
            <w:pPr>
              <w:widowControl/>
              <w:tabs>
                <w:tab w:val="center" w:pos="5040"/>
              </w:tabs>
              <w:jc w:val="center"/>
              <w:rPr>
                <w:rFonts w:ascii="Arial" w:hAnsi="Arial" w:cs="Arial"/>
                <w:b/>
                <w:sz w:val="32"/>
                <w:szCs w:val="32"/>
              </w:rPr>
            </w:pPr>
            <w:r w:rsidRPr="007B2797">
              <w:rPr>
                <w:rFonts w:ascii="Arial" w:hAnsi="Arial" w:cs="Arial"/>
                <w:b/>
                <w:sz w:val="32"/>
                <w:szCs w:val="32"/>
              </w:rPr>
              <w:t>COURSE SYLLABUS</w:t>
            </w:r>
          </w:p>
          <w:p w:rsidR="00E60A4E" w:rsidRPr="007B2797" w:rsidRDefault="00CF6119" w:rsidP="006D13DF">
            <w:pPr>
              <w:widowControl/>
              <w:tabs>
                <w:tab w:val="center" w:pos="5040"/>
              </w:tabs>
              <w:snapToGrid w:val="0"/>
              <w:jc w:val="center"/>
              <w:rPr>
                <w:rFonts w:ascii="Arial" w:hAnsi="Arial" w:cs="Arial"/>
                <w:b/>
                <w:sz w:val="32"/>
                <w:szCs w:val="32"/>
              </w:rPr>
            </w:pPr>
            <w:r w:rsidRPr="007B2797">
              <w:rPr>
                <w:rFonts w:ascii="Arial" w:hAnsi="Arial" w:cs="Arial"/>
                <w:b/>
                <w:sz w:val="32"/>
                <w:szCs w:val="32"/>
              </w:rPr>
              <w:t>HYBRID</w:t>
            </w:r>
          </w:p>
          <w:p w:rsidR="00E60A4E" w:rsidRPr="00E26E4E" w:rsidRDefault="004034C6" w:rsidP="001D02BD">
            <w:pPr>
              <w:widowControl/>
              <w:tabs>
                <w:tab w:val="center" w:pos="5040"/>
              </w:tabs>
              <w:snapToGrid w:val="0"/>
              <w:jc w:val="center"/>
              <w:rPr>
                <w:rFonts w:ascii="Arial" w:hAnsi="Arial" w:cs="Arial"/>
                <w:b/>
                <w:color w:val="00B0F0"/>
                <w:sz w:val="32"/>
                <w:szCs w:val="32"/>
              </w:rPr>
            </w:pPr>
            <w:r w:rsidRPr="007B2797">
              <w:rPr>
                <w:rFonts w:ascii="Arial" w:hAnsi="Arial" w:cs="Arial"/>
                <w:b/>
                <w:color w:val="00B0F0"/>
                <w:sz w:val="32"/>
                <w:szCs w:val="32"/>
              </w:rPr>
              <w:t>Summer</w:t>
            </w:r>
            <w:r w:rsidR="00E26E4E" w:rsidRPr="007B2797">
              <w:rPr>
                <w:rFonts w:ascii="Arial" w:hAnsi="Arial" w:cs="Arial"/>
                <w:b/>
                <w:color w:val="00B0F0"/>
                <w:sz w:val="32"/>
                <w:szCs w:val="32"/>
              </w:rPr>
              <w:t xml:space="preserve"> </w:t>
            </w:r>
            <w:r w:rsidR="00E60A4E" w:rsidRPr="007B2797">
              <w:rPr>
                <w:rFonts w:ascii="Arial" w:hAnsi="Arial" w:cs="Arial"/>
                <w:b/>
                <w:color w:val="00B0F0"/>
                <w:sz w:val="32"/>
                <w:szCs w:val="32"/>
              </w:rPr>
              <w:t xml:space="preserve">Semester </w:t>
            </w:r>
            <w:r w:rsidRPr="007B2797">
              <w:rPr>
                <w:rFonts w:ascii="Arial" w:hAnsi="Arial" w:cs="Arial"/>
                <w:b/>
                <w:color w:val="00B0F0"/>
                <w:sz w:val="32"/>
                <w:szCs w:val="32"/>
              </w:rPr>
              <w:t>201</w:t>
            </w:r>
            <w:r w:rsidR="001D02BD">
              <w:rPr>
                <w:rFonts w:ascii="Arial" w:hAnsi="Arial" w:cs="Arial"/>
                <w:b/>
                <w:color w:val="00B0F0"/>
                <w:sz w:val="32"/>
                <w:szCs w:val="32"/>
              </w:rPr>
              <w:t>5</w:t>
            </w:r>
          </w:p>
        </w:tc>
      </w:tr>
    </w:tbl>
    <w:p w:rsidR="00E60A4E" w:rsidRPr="00240827" w:rsidRDefault="00E60A4E">
      <w:pPr>
        <w:rPr>
          <w:rFonts w:ascii="Arial" w:hAnsi="Arial" w:cs="Arial"/>
          <w:color w:val="0070C0"/>
          <w:sz w:val="20"/>
        </w:rPr>
      </w:pPr>
    </w:p>
    <w:tbl>
      <w:tblPr>
        <w:tblW w:w="10368" w:type="dxa"/>
        <w:tblLook w:val="04A0" w:firstRow="1" w:lastRow="0" w:firstColumn="1" w:lastColumn="0" w:noHBand="0" w:noVBand="1"/>
      </w:tblPr>
      <w:tblGrid>
        <w:gridCol w:w="5058"/>
        <w:gridCol w:w="5310"/>
      </w:tblGrid>
      <w:tr w:rsidR="00E60A4E" w:rsidRPr="00240827" w:rsidTr="005909FC">
        <w:tc>
          <w:tcPr>
            <w:tcW w:w="5058" w:type="dxa"/>
            <w:hideMark/>
          </w:tcPr>
          <w:p w:rsidR="00E60A4E" w:rsidRPr="005909FC" w:rsidRDefault="00E26E4E" w:rsidP="001D02BD">
            <w:pPr>
              <w:snapToGrid w:val="0"/>
              <w:rPr>
                <w:rFonts w:ascii="Arial" w:hAnsi="Arial" w:cs="Arial"/>
                <w:b/>
                <w:bCs/>
                <w:sz w:val="20"/>
              </w:rPr>
            </w:pPr>
            <w:r>
              <w:rPr>
                <w:rFonts w:ascii="Arial" w:hAnsi="Arial" w:cs="Arial"/>
                <w:b/>
                <w:bCs/>
                <w:sz w:val="20"/>
              </w:rPr>
              <w:t>Semester</w:t>
            </w:r>
            <w:r w:rsidR="00E60A4E" w:rsidRPr="005909FC">
              <w:rPr>
                <w:rFonts w:ascii="Arial" w:hAnsi="Arial" w:cs="Arial"/>
                <w:b/>
                <w:bCs/>
                <w:sz w:val="20"/>
              </w:rPr>
              <w:t xml:space="preserve">:  </w:t>
            </w:r>
            <w:r w:rsidR="001D02BD">
              <w:rPr>
                <w:rFonts w:ascii="Arial" w:hAnsi="Arial" w:cs="Arial"/>
                <w:bCs/>
                <w:sz w:val="20"/>
              </w:rPr>
              <w:t>Summer 2015</w:t>
            </w:r>
          </w:p>
        </w:tc>
        <w:tc>
          <w:tcPr>
            <w:tcW w:w="5310" w:type="dxa"/>
            <w:hideMark/>
          </w:tcPr>
          <w:p w:rsidR="00E60A4E" w:rsidRPr="005909FC" w:rsidRDefault="00E60A4E" w:rsidP="008A51AF">
            <w:pPr>
              <w:snapToGrid w:val="0"/>
              <w:rPr>
                <w:rFonts w:ascii="Arial" w:hAnsi="Arial" w:cs="Arial"/>
                <w:b/>
                <w:sz w:val="20"/>
              </w:rPr>
            </w:pPr>
            <w:r w:rsidRPr="005909FC">
              <w:rPr>
                <w:rFonts w:ascii="Arial" w:hAnsi="Arial" w:cs="Arial"/>
                <w:b/>
                <w:sz w:val="20"/>
              </w:rPr>
              <w:t xml:space="preserve">Instructor:  </w:t>
            </w:r>
            <w:r w:rsidR="004034C6" w:rsidRPr="007B2797">
              <w:rPr>
                <w:rFonts w:ascii="Arial" w:hAnsi="Arial" w:cs="Arial"/>
                <w:sz w:val="20"/>
              </w:rPr>
              <w:t>Stephannie H. Waters, AAS, CMA (AAMA)</w:t>
            </w:r>
          </w:p>
        </w:tc>
      </w:tr>
      <w:tr w:rsidR="00E60A4E" w:rsidRPr="00240827" w:rsidTr="005909FC">
        <w:tc>
          <w:tcPr>
            <w:tcW w:w="5058" w:type="dxa"/>
            <w:hideMark/>
          </w:tcPr>
          <w:p w:rsidR="00E60A4E" w:rsidRPr="005909FC" w:rsidRDefault="00E60A4E" w:rsidP="004034C6">
            <w:pPr>
              <w:snapToGrid w:val="0"/>
              <w:rPr>
                <w:rFonts w:ascii="Arial" w:hAnsi="Arial" w:cs="Arial"/>
                <w:b/>
                <w:bCs/>
                <w:sz w:val="20"/>
              </w:rPr>
            </w:pPr>
            <w:r w:rsidRPr="005909FC">
              <w:rPr>
                <w:rFonts w:ascii="Arial" w:hAnsi="Arial" w:cs="Arial"/>
                <w:b/>
                <w:bCs/>
                <w:sz w:val="20"/>
              </w:rPr>
              <w:t xml:space="preserve">Course Title:  </w:t>
            </w:r>
            <w:r w:rsidR="004034C6" w:rsidRPr="007B2797">
              <w:rPr>
                <w:rFonts w:ascii="Arial" w:hAnsi="Arial" w:cs="Arial"/>
                <w:bCs/>
                <w:sz w:val="20"/>
              </w:rPr>
              <w:t>Medical Assisting Seminar</w:t>
            </w:r>
          </w:p>
        </w:tc>
        <w:tc>
          <w:tcPr>
            <w:tcW w:w="5310" w:type="dxa"/>
            <w:hideMark/>
          </w:tcPr>
          <w:p w:rsidR="00E60A4E" w:rsidRPr="005909FC" w:rsidRDefault="00E60A4E" w:rsidP="001D02BD">
            <w:pPr>
              <w:snapToGrid w:val="0"/>
              <w:rPr>
                <w:rFonts w:ascii="Arial" w:hAnsi="Arial" w:cs="Arial"/>
                <w:b/>
                <w:sz w:val="20"/>
              </w:rPr>
            </w:pPr>
            <w:r w:rsidRPr="005909FC">
              <w:rPr>
                <w:rFonts w:ascii="Arial" w:hAnsi="Arial" w:cs="Arial"/>
                <w:b/>
                <w:sz w:val="20"/>
              </w:rPr>
              <w:t xml:space="preserve">Office Hours:   </w:t>
            </w:r>
            <w:r w:rsidR="001D02BD">
              <w:rPr>
                <w:rFonts w:ascii="Arial" w:hAnsi="Arial" w:cs="Arial"/>
                <w:sz w:val="20"/>
              </w:rPr>
              <w:t>M-R 2:00-5:00</w:t>
            </w:r>
          </w:p>
        </w:tc>
      </w:tr>
      <w:tr w:rsidR="00E60A4E" w:rsidRPr="00240827" w:rsidTr="005909FC">
        <w:tc>
          <w:tcPr>
            <w:tcW w:w="5058" w:type="dxa"/>
            <w:hideMark/>
          </w:tcPr>
          <w:p w:rsidR="00E60A4E" w:rsidRPr="005909FC" w:rsidRDefault="00E60A4E" w:rsidP="006D13DF">
            <w:pPr>
              <w:snapToGrid w:val="0"/>
              <w:rPr>
                <w:rFonts w:ascii="Arial" w:hAnsi="Arial" w:cs="Arial"/>
                <w:b/>
                <w:bCs/>
                <w:sz w:val="20"/>
              </w:rPr>
            </w:pPr>
            <w:r w:rsidRPr="005909FC">
              <w:rPr>
                <w:rFonts w:ascii="Arial" w:hAnsi="Arial" w:cs="Arial"/>
                <w:b/>
                <w:bCs/>
                <w:sz w:val="20"/>
              </w:rPr>
              <w:t xml:space="preserve">Course Number:  </w:t>
            </w:r>
            <w:r w:rsidR="004034C6" w:rsidRPr="007B2797">
              <w:rPr>
                <w:rFonts w:ascii="Arial" w:hAnsi="Arial" w:cs="Arial"/>
                <w:bCs/>
                <w:sz w:val="20"/>
              </w:rPr>
              <w:t>MAST 1180</w:t>
            </w:r>
          </w:p>
        </w:tc>
        <w:tc>
          <w:tcPr>
            <w:tcW w:w="5310" w:type="dxa"/>
            <w:hideMark/>
          </w:tcPr>
          <w:p w:rsidR="00E60A4E" w:rsidRPr="005909FC" w:rsidRDefault="00E60A4E" w:rsidP="00B0478E">
            <w:pPr>
              <w:snapToGrid w:val="0"/>
              <w:rPr>
                <w:rFonts w:ascii="Arial" w:hAnsi="Arial" w:cs="Arial"/>
                <w:b/>
                <w:sz w:val="20"/>
              </w:rPr>
            </w:pPr>
            <w:r w:rsidRPr="005909FC">
              <w:rPr>
                <w:rFonts w:ascii="Arial" w:hAnsi="Arial" w:cs="Arial"/>
                <w:b/>
                <w:sz w:val="20"/>
              </w:rPr>
              <w:t xml:space="preserve">Office Location: </w:t>
            </w:r>
            <w:r w:rsidR="004034C6" w:rsidRPr="007B2797">
              <w:rPr>
                <w:rFonts w:ascii="Arial" w:hAnsi="Arial" w:cs="Arial"/>
                <w:sz w:val="20"/>
              </w:rPr>
              <w:t>Gillis Bldg. Room 7</w:t>
            </w:r>
            <w:r w:rsidR="00B0478E">
              <w:rPr>
                <w:rFonts w:ascii="Arial" w:hAnsi="Arial" w:cs="Arial"/>
                <w:sz w:val="20"/>
              </w:rPr>
              <w:t>31</w:t>
            </w:r>
          </w:p>
        </w:tc>
      </w:tr>
      <w:tr w:rsidR="00E60A4E" w:rsidRPr="00240827" w:rsidTr="005909FC">
        <w:tc>
          <w:tcPr>
            <w:tcW w:w="5058" w:type="dxa"/>
            <w:hideMark/>
          </w:tcPr>
          <w:p w:rsidR="00E60A4E" w:rsidRPr="005909FC" w:rsidRDefault="00E60A4E" w:rsidP="006D13DF">
            <w:pPr>
              <w:snapToGrid w:val="0"/>
              <w:rPr>
                <w:rFonts w:ascii="Arial" w:hAnsi="Arial" w:cs="Arial"/>
                <w:b/>
                <w:bCs/>
                <w:sz w:val="20"/>
              </w:rPr>
            </w:pPr>
            <w:r w:rsidRPr="005909FC">
              <w:rPr>
                <w:rFonts w:ascii="Arial" w:hAnsi="Arial" w:cs="Arial"/>
                <w:b/>
                <w:bCs/>
                <w:sz w:val="20"/>
              </w:rPr>
              <w:t xml:space="preserve">Credit Hours/ Minutes:  </w:t>
            </w:r>
            <w:r w:rsidRPr="007B2797">
              <w:rPr>
                <w:rFonts w:ascii="Arial" w:hAnsi="Arial" w:cs="Arial"/>
                <w:bCs/>
                <w:sz w:val="20"/>
              </w:rPr>
              <w:t>3 / 2250</w:t>
            </w:r>
          </w:p>
        </w:tc>
        <w:tc>
          <w:tcPr>
            <w:tcW w:w="5310" w:type="dxa"/>
            <w:hideMark/>
          </w:tcPr>
          <w:p w:rsidR="00E60A4E" w:rsidRPr="005909FC" w:rsidRDefault="00E60A4E" w:rsidP="00E60A4E">
            <w:pPr>
              <w:snapToGrid w:val="0"/>
              <w:rPr>
                <w:rFonts w:ascii="Arial" w:hAnsi="Arial" w:cs="Arial"/>
                <w:b/>
                <w:sz w:val="20"/>
              </w:rPr>
            </w:pPr>
            <w:r w:rsidRPr="005909FC">
              <w:rPr>
                <w:rFonts w:ascii="Arial" w:hAnsi="Arial" w:cs="Arial"/>
                <w:b/>
                <w:sz w:val="20"/>
              </w:rPr>
              <w:t xml:space="preserve">Email Address:  </w:t>
            </w:r>
            <w:r w:rsidR="004034C6" w:rsidRPr="007B2797">
              <w:rPr>
                <w:rFonts w:ascii="Arial" w:hAnsi="Arial" w:cs="Arial"/>
                <w:sz w:val="20"/>
              </w:rPr>
              <w:t>swaters@southeasterntech.edu</w:t>
            </w:r>
          </w:p>
        </w:tc>
      </w:tr>
      <w:tr w:rsidR="00E60A4E" w:rsidRPr="00240827" w:rsidTr="005909FC">
        <w:tc>
          <w:tcPr>
            <w:tcW w:w="5058" w:type="dxa"/>
            <w:hideMark/>
          </w:tcPr>
          <w:p w:rsidR="00E60A4E" w:rsidRPr="005909FC" w:rsidRDefault="00E60A4E" w:rsidP="006D13DF">
            <w:pPr>
              <w:snapToGrid w:val="0"/>
              <w:rPr>
                <w:rFonts w:ascii="Arial" w:hAnsi="Arial" w:cs="Arial"/>
                <w:b/>
                <w:bCs/>
                <w:sz w:val="20"/>
              </w:rPr>
            </w:pPr>
            <w:r w:rsidRPr="005909FC">
              <w:rPr>
                <w:rFonts w:ascii="Arial" w:hAnsi="Arial" w:cs="Arial"/>
                <w:b/>
                <w:bCs/>
                <w:sz w:val="20"/>
              </w:rPr>
              <w:t xml:space="preserve">Class Location:  </w:t>
            </w:r>
            <w:r w:rsidR="005909FC" w:rsidRPr="007B2797">
              <w:rPr>
                <w:rFonts w:ascii="Arial" w:hAnsi="Arial" w:cs="Arial"/>
                <w:bCs/>
                <w:sz w:val="20"/>
              </w:rPr>
              <w:t>Room #</w:t>
            </w:r>
            <w:r w:rsidR="004034C6" w:rsidRPr="007B2797">
              <w:rPr>
                <w:rFonts w:ascii="Arial" w:hAnsi="Arial" w:cs="Arial"/>
                <w:bCs/>
                <w:sz w:val="20"/>
              </w:rPr>
              <w:t xml:space="preserve"> 735</w:t>
            </w:r>
          </w:p>
        </w:tc>
        <w:tc>
          <w:tcPr>
            <w:tcW w:w="5310" w:type="dxa"/>
            <w:hideMark/>
          </w:tcPr>
          <w:p w:rsidR="00E60A4E" w:rsidRPr="005909FC" w:rsidRDefault="00E60A4E" w:rsidP="00E60A4E">
            <w:pPr>
              <w:snapToGrid w:val="0"/>
              <w:rPr>
                <w:rFonts w:ascii="Arial" w:hAnsi="Arial" w:cs="Arial"/>
                <w:b/>
                <w:sz w:val="20"/>
              </w:rPr>
            </w:pPr>
            <w:r w:rsidRPr="005909FC">
              <w:rPr>
                <w:rFonts w:ascii="Arial" w:hAnsi="Arial" w:cs="Arial"/>
                <w:b/>
                <w:sz w:val="20"/>
              </w:rPr>
              <w:t xml:space="preserve">Phone:  </w:t>
            </w:r>
            <w:r w:rsidR="004034C6" w:rsidRPr="007B2797">
              <w:rPr>
                <w:rFonts w:ascii="Arial" w:hAnsi="Arial" w:cs="Arial"/>
                <w:sz w:val="20"/>
              </w:rPr>
              <w:t>912-538-3195</w:t>
            </w:r>
          </w:p>
        </w:tc>
      </w:tr>
      <w:tr w:rsidR="00E60A4E" w:rsidRPr="00240827" w:rsidTr="00F65006">
        <w:trPr>
          <w:trHeight w:val="144"/>
        </w:trPr>
        <w:tc>
          <w:tcPr>
            <w:tcW w:w="5058" w:type="dxa"/>
            <w:hideMark/>
          </w:tcPr>
          <w:p w:rsidR="008A51AF" w:rsidRPr="005909FC" w:rsidRDefault="00E60A4E" w:rsidP="00E908B3">
            <w:pPr>
              <w:snapToGrid w:val="0"/>
              <w:rPr>
                <w:rFonts w:ascii="Arial" w:hAnsi="Arial" w:cs="Arial"/>
                <w:b/>
                <w:bCs/>
                <w:color w:val="0070C0"/>
                <w:sz w:val="16"/>
                <w:szCs w:val="16"/>
              </w:rPr>
            </w:pPr>
            <w:r w:rsidRPr="005909FC">
              <w:rPr>
                <w:rFonts w:ascii="Arial" w:hAnsi="Arial" w:cs="Arial"/>
                <w:b/>
                <w:bCs/>
                <w:sz w:val="20"/>
              </w:rPr>
              <w:t xml:space="preserve">Class </w:t>
            </w:r>
            <w:r w:rsidR="000C0F73" w:rsidRPr="005909FC">
              <w:rPr>
                <w:rFonts w:ascii="Arial" w:hAnsi="Arial" w:cs="Arial"/>
                <w:b/>
                <w:bCs/>
                <w:sz w:val="20"/>
              </w:rPr>
              <w:t>Meets</w:t>
            </w:r>
            <w:r w:rsidRPr="005909FC">
              <w:rPr>
                <w:rFonts w:ascii="Arial" w:hAnsi="Arial" w:cs="Arial"/>
                <w:b/>
                <w:bCs/>
                <w:sz w:val="20"/>
              </w:rPr>
              <w:t xml:space="preserve">:  </w:t>
            </w:r>
            <w:r w:rsidR="004034C6" w:rsidRPr="007B2797">
              <w:rPr>
                <w:rFonts w:ascii="Arial" w:hAnsi="Arial" w:cs="Arial"/>
                <w:bCs/>
                <w:sz w:val="20"/>
              </w:rPr>
              <w:t>Monday 8:30-11:00</w:t>
            </w:r>
            <w:r w:rsidR="003637FF" w:rsidRPr="007B2797">
              <w:rPr>
                <w:rFonts w:ascii="Arial" w:hAnsi="Arial" w:cs="Arial"/>
                <w:bCs/>
                <w:sz w:val="20"/>
              </w:rPr>
              <w:t xml:space="preserve"> (</w:t>
            </w:r>
            <w:r w:rsidR="00E908B3" w:rsidRPr="007B2797">
              <w:rPr>
                <w:rFonts w:ascii="Arial" w:hAnsi="Arial" w:cs="Arial"/>
                <w:bCs/>
                <w:sz w:val="20"/>
              </w:rPr>
              <w:t>60% Class, 40% online via Angel)</w:t>
            </w:r>
          </w:p>
        </w:tc>
        <w:tc>
          <w:tcPr>
            <w:tcW w:w="5310" w:type="dxa"/>
            <w:hideMark/>
          </w:tcPr>
          <w:p w:rsidR="00E60A4E" w:rsidRPr="005909FC" w:rsidRDefault="00E60A4E" w:rsidP="006D13DF">
            <w:pPr>
              <w:snapToGrid w:val="0"/>
              <w:rPr>
                <w:rFonts w:ascii="Arial" w:hAnsi="Arial" w:cs="Arial"/>
                <w:b/>
                <w:sz w:val="20"/>
              </w:rPr>
            </w:pPr>
            <w:r w:rsidRPr="005909FC">
              <w:rPr>
                <w:rFonts w:ascii="Arial" w:hAnsi="Arial" w:cs="Arial"/>
                <w:b/>
                <w:sz w:val="20"/>
              </w:rPr>
              <w:t xml:space="preserve">Fax Number: </w:t>
            </w:r>
            <w:r w:rsidR="004034C6" w:rsidRPr="007B2797">
              <w:rPr>
                <w:rFonts w:ascii="Arial" w:hAnsi="Arial" w:cs="Arial"/>
                <w:sz w:val="20"/>
              </w:rPr>
              <w:t>912-538-3106</w:t>
            </w:r>
          </w:p>
        </w:tc>
      </w:tr>
      <w:tr w:rsidR="00E60A4E" w:rsidRPr="00240827" w:rsidTr="005909FC">
        <w:tc>
          <w:tcPr>
            <w:tcW w:w="5058" w:type="dxa"/>
            <w:hideMark/>
          </w:tcPr>
          <w:p w:rsidR="00E60A4E" w:rsidRPr="005909FC" w:rsidRDefault="00E60A4E" w:rsidP="001D02BD">
            <w:pPr>
              <w:snapToGrid w:val="0"/>
              <w:rPr>
                <w:rFonts w:ascii="Arial" w:hAnsi="Arial" w:cs="Arial"/>
                <w:b/>
                <w:bCs/>
                <w:sz w:val="20"/>
              </w:rPr>
            </w:pPr>
            <w:r w:rsidRPr="005909FC">
              <w:rPr>
                <w:rFonts w:ascii="Arial" w:hAnsi="Arial" w:cs="Arial"/>
                <w:b/>
                <w:bCs/>
                <w:sz w:val="20"/>
              </w:rPr>
              <w:t xml:space="preserve">CRN:  </w:t>
            </w:r>
            <w:r w:rsidR="001D02BD">
              <w:rPr>
                <w:rFonts w:ascii="Arial" w:hAnsi="Arial" w:cs="Arial"/>
                <w:bCs/>
                <w:sz w:val="20"/>
              </w:rPr>
              <w:t>60173</w:t>
            </w:r>
          </w:p>
        </w:tc>
        <w:tc>
          <w:tcPr>
            <w:tcW w:w="5310" w:type="dxa"/>
            <w:hideMark/>
          </w:tcPr>
          <w:p w:rsidR="00E60A4E" w:rsidRPr="00F65006" w:rsidRDefault="00E60A4E" w:rsidP="004034C6">
            <w:pPr>
              <w:snapToGrid w:val="0"/>
              <w:rPr>
                <w:rFonts w:ascii="Arial" w:hAnsi="Arial" w:cs="Arial"/>
                <w:b/>
                <w:color w:val="00B0F0"/>
                <w:sz w:val="20"/>
              </w:rPr>
            </w:pPr>
            <w:r w:rsidRPr="005909FC">
              <w:rPr>
                <w:rFonts w:ascii="Arial" w:hAnsi="Arial" w:cs="Arial"/>
                <w:b/>
                <w:sz w:val="20"/>
              </w:rPr>
              <w:t xml:space="preserve">Tutoring Hours: </w:t>
            </w:r>
            <w:r w:rsidR="004034C6" w:rsidRPr="007B2797">
              <w:rPr>
                <w:rFonts w:ascii="Arial" w:hAnsi="Arial" w:cs="Arial"/>
                <w:sz w:val="20"/>
              </w:rPr>
              <w:t>N/A</w:t>
            </w:r>
          </w:p>
        </w:tc>
      </w:tr>
    </w:tbl>
    <w:p w:rsidR="00E26E4E" w:rsidRPr="00240827" w:rsidRDefault="00E26E4E">
      <w:pPr>
        <w:rPr>
          <w:rFonts w:ascii="Arial" w:hAnsi="Arial" w:cs="Arial"/>
          <w:sz w:val="20"/>
        </w:rPr>
      </w:pPr>
    </w:p>
    <w:p w:rsidR="00984C09" w:rsidRPr="00B0478E" w:rsidRDefault="00984C09">
      <w:pPr>
        <w:rPr>
          <w:rStyle w:val="SIDEHEADER"/>
          <w:rFonts w:ascii="Arial" w:hAnsi="Arial" w:cs="Arial"/>
          <w:sz w:val="18"/>
          <w:szCs w:val="18"/>
        </w:rPr>
      </w:pPr>
      <w:r w:rsidRPr="00B0478E">
        <w:rPr>
          <w:rStyle w:val="SIDEHEADER"/>
          <w:rFonts w:ascii="Arial" w:hAnsi="Arial" w:cs="Arial"/>
          <w:sz w:val="18"/>
          <w:szCs w:val="18"/>
        </w:rPr>
        <w:t xml:space="preserve">REQUIRED TEXT:  </w:t>
      </w:r>
      <w:r w:rsidR="004034C6" w:rsidRPr="00B0478E">
        <w:rPr>
          <w:rStyle w:val="SIDEHEADER"/>
          <w:rFonts w:ascii="Arial" w:hAnsi="Arial" w:cs="Arial"/>
          <w:sz w:val="18"/>
          <w:szCs w:val="18"/>
        </w:rPr>
        <w:t>Medical Assisting Review 4</w:t>
      </w:r>
      <w:r w:rsidR="004034C6" w:rsidRPr="00B0478E">
        <w:rPr>
          <w:rStyle w:val="SIDEHEADER"/>
          <w:rFonts w:ascii="Arial" w:hAnsi="Arial" w:cs="Arial"/>
          <w:sz w:val="18"/>
          <w:szCs w:val="18"/>
          <w:vertAlign w:val="superscript"/>
        </w:rPr>
        <w:t>th</w:t>
      </w:r>
      <w:r w:rsidR="004034C6" w:rsidRPr="00B0478E">
        <w:rPr>
          <w:rStyle w:val="SIDEHEADER"/>
          <w:rFonts w:ascii="Arial" w:hAnsi="Arial" w:cs="Arial"/>
          <w:sz w:val="18"/>
          <w:szCs w:val="18"/>
        </w:rPr>
        <w:t xml:space="preserve"> ed. </w:t>
      </w:r>
      <w:proofErr w:type="spellStart"/>
      <w:r w:rsidR="004034C6" w:rsidRPr="00B0478E">
        <w:rPr>
          <w:rStyle w:val="SIDEHEADER"/>
          <w:rFonts w:ascii="Arial" w:hAnsi="Arial" w:cs="Arial"/>
          <w:sz w:val="18"/>
          <w:szCs w:val="18"/>
        </w:rPr>
        <w:t>Moini</w:t>
      </w:r>
      <w:proofErr w:type="spellEnd"/>
    </w:p>
    <w:p w:rsidR="00984C09" w:rsidRPr="00B0478E" w:rsidRDefault="00984C09">
      <w:pPr>
        <w:rPr>
          <w:rStyle w:val="SIDEHEADER"/>
          <w:rFonts w:ascii="Arial" w:hAnsi="Arial" w:cs="Arial"/>
          <w:sz w:val="18"/>
          <w:szCs w:val="18"/>
        </w:rPr>
      </w:pPr>
    </w:p>
    <w:p w:rsidR="004034C6" w:rsidRPr="00B0478E" w:rsidRDefault="00984C09" w:rsidP="004034C6">
      <w:pPr>
        <w:rPr>
          <w:rFonts w:ascii="Arial" w:hAnsi="Arial" w:cs="Arial"/>
          <w:sz w:val="18"/>
          <w:szCs w:val="18"/>
        </w:rPr>
      </w:pPr>
      <w:r w:rsidRPr="00B0478E">
        <w:rPr>
          <w:rStyle w:val="SIDEHEADER"/>
          <w:rFonts w:ascii="Arial" w:hAnsi="Arial" w:cs="Arial"/>
          <w:sz w:val="18"/>
          <w:szCs w:val="18"/>
        </w:rPr>
        <w:t>REQUIRED SUPPLIES &amp; SOFTWARE:</w:t>
      </w:r>
      <w:r w:rsidR="004034C6" w:rsidRPr="00B0478E">
        <w:rPr>
          <w:rStyle w:val="SIDEHEADER"/>
          <w:rFonts w:ascii="Arial" w:hAnsi="Arial" w:cs="Arial"/>
          <w:sz w:val="18"/>
          <w:szCs w:val="18"/>
        </w:rPr>
        <w:t xml:space="preserve"> </w:t>
      </w:r>
      <w:r w:rsidR="004034C6" w:rsidRPr="00B0478E">
        <w:rPr>
          <w:rFonts w:ascii="Arial" w:hAnsi="Arial" w:cs="Arial"/>
          <w:sz w:val="18"/>
          <w:szCs w:val="18"/>
        </w:rPr>
        <w:t>Resume paper, envelopes, pencils, ink pen, Medical Assisting Pin (optional)</w:t>
      </w:r>
    </w:p>
    <w:p w:rsidR="00984C09" w:rsidRPr="00B0478E" w:rsidRDefault="00984C09">
      <w:pPr>
        <w:rPr>
          <w:rStyle w:val="SIDEHEADER"/>
          <w:rFonts w:ascii="Arial" w:hAnsi="Arial" w:cs="Arial"/>
          <w:sz w:val="18"/>
          <w:szCs w:val="18"/>
        </w:rPr>
      </w:pPr>
    </w:p>
    <w:p w:rsidR="004034C6" w:rsidRDefault="00984C09">
      <w:pPr>
        <w:rPr>
          <w:rFonts w:ascii="Arial" w:hAnsi="Arial" w:cs="Arial"/>
          <w:sz w:val="18"/>
          <w:szCs w:val="18"/>
        </w:rPr>
      </w:pPr>
      <w:r w:rsidRPr="00B0478E">
        <w:rPr>
          <w:rStyle w:val="SIDEHEADER"/>
          <w:rFonts w:ascii="Arial" w:hAnsi="Arial" w:cs="Arial"/>
          <w:sz w:val="18"/>
          <w:szCs w:val="18"/>
        </w:rPr>
        <w:t xml:space="preserve">COURSE DESCRIPTION:  </w:t>
      </w:r>
      <w:r w:rsidR="007B2797" w:rsidRPr="00B0478E">
        <w:rPr>
          <w:rFonts w:ascii="Arial" w:hAnsi="Arial" w:cs="Arial"/>
          <w:sz w:val="18"/>
          <w:szCs w:val="18"/>
        </w:rPr>
        <w:t>Seminar focuses on job preparation and maintenance skills and review for the certification examination. Topics include: letters of application, resumes, completing a job application, job interviews, follow-up letter/call, letters of resignation and review of program competencies for employment and certification.</w:t>
      </w:r>
    </w:p>
    <w:p w:rsidR="007B2797" w:rsidRPr="00B0478E" w:rsidRDefault="007B2797">
      <w:pPr>
        <w:rPr>
          <w:rStyle w:val="SIDEHEADER"/>
          <w:rFonts w:ascii="Arial" w:hAnsi="Arial" w:cs="Arial"/>
          <w:sz w:val="18"/>
          <w:szCs w:val="18"/>
        </w:rPr>
      </w:pPr>
    </w:p>
    <w:p w:rsidR="004034C6" w:rsidRPr="00B0478E" w:rsidRDefault="004034C6" w:rsidP="004034C6">
      <w:pPr>
        <w:outlineLvl w:val="0"/>
        <w:rPr>
          <w:rFonts w:ascii="Arial" w:hAnsi="Arial" w:cs="Arial"/>
          <w:sz w:val="18"/>
          <w:szCs w:val="18"/>
        </w:rPr>
      </w:pPr>
      <w:r w:rsidRPr="00B0478E">
        <w:rPr>
          <w:rFonts w:ascii="Arial" w:hAnsi="Arial" w:cs="Arial"/>
          <w:b/>
          <w:bCs/>
          <w:sz w:val="18"/>
          <w:szCs w:val="18"/>
        </w:rPr>
        <w:t>MAJOR COURSE COMPETENCIES:</w:t>
      </w:r>
    </w:p>
    <w:p w:rsidR="004034C6" w:rsidRPr="00B0478E" w:rsidRDefault="007B2797" w:rsidP="007B2797">
      <w:pPr>
        <w:pStyle w:val="ListParagraph"/>
        <w:numPr>
          <w:ilvl w:val="0"/>
          <w:numId w:val="10"/>
        </w:numPr>
        <w:rPr>
          <w:rFonts w:ascii="Arial" w:hAnsi="Arial" w:cs="Arial"/>
          <w:sz w:val="18"/>
          <w:szCs w:val="18"/>
        </w:rPr>
      </w:pPr>
      <w:r w:rsidRPr="00B0478E">
        <w:rPr>
          <w:rFonts w:ascii="Arial" w:hAnsi="Arial" w:cs="Arial"/>
          <w:sz w:val="18"/>
          <w:szCs w:val="18"/>
        </w:rPr>
        <w:t xml:space="preserve"> Preparation for Professional Employment</w:t>
      </w:r>
    </w:p>
    <w:p w:rsidR="007B2797" w:rsidRPr="00B0478E" w:rsidRDefault="007B2797" w:rsidP="007B2797">
      <w:pPr>
        <w:pStyle w:val="ListParagraph"/>
        <w:numPr>
          <w:ilvl w:val="0"/>
          <w:numId w:val="10"/>
        </w:numPr>
        <w:rPr>
          <w:rFonts w:ascii="Arial" w:hAnsi="Arial" w:cs="Arial"/>
          <w:sz w:val="18"/>
          <w:szCs w:val="18"/>
        </w:rPr>
      </w:pPr>
      <w:r w:rsidRPr="00B0478E">
        <w:rPr>
          <w:rFonts w:ascii="Arial" w:hAnsi="Arial" w:cs="Arial"/>
          <w:sz w:val="18"/>
          <w:szCs w:val="18"/>
        </w:rPr>
        <w:t>Review of Program Competencies for Employment Certification.</w:t>
      </w:r>
    </w:p>
    <w:p w:rsidR="004034C6" w:rsidRPr="00B0478E" w:rsidRDefault="004034C6" w:rsidP="004034C6">
      <w:pPr>
        <w:rPr>
          <w:rStyle w:val="SIDEHEADER"/>
          <w:rFonts w:ascii="Arial" w:hAnsi="Arial" w:cs="Arial"/>
          <w:sz w:val="18"/>
          <w:szCs w:val="18"/>
        </w:rPr>
      </w:pPr>
    </w:p>
    <w:p w:rsidR="00984C09" w:rsidRPr="00B0478E" w:rsidRDefault="00984C09">
      <w:pPr>
        <w:rPr>
          <w:rStyle w:val="SIDEHEADER"/>
          <w:rFonts w:ascii="Arial" w:hAnsi="Arial" w:cs="Arial"/>
          <w:sz w:val="18"/>
          <w:szCs w:val="18"/>
        </w:rPr>
      </w:pPr>
      <w:r w:rsidRPr="00B0478E">
        <w:rPr>
          <w:rStyle w:val="SIDEHEADER"/>
          <w:rFonts w:ascii="Arial" w:hAnsi="Arial" w:cs="Arial"/>
          <w:sz w:val="18"/>
          <w:szCs w:val="18"/>
        </w:rPr>
        <w:t xml:space="preserve">PREREQUISITE(S): </w:t>
      </w:r>
      <w:r w:rsidR="004034C6" w:rsidRPr="00B0478E">
        <w:rPr>
          <w:rFonts w:ascii="Arial" w:hAnsi="Arial" w:cs="Arial"/>
          <w:b/>
          <w:bCs/>
          <w:sz w:val="18"/>
          <w:szCs w:val="18"/>
        </w:rPr>
        <w:t xml:space="preserve"> </w:t>
      </w:r>
      <w:r w:rsidR="004034C6" w:rsidRPr="00B0478E">
        <w:rPr>
          <w:rFonts w:ascii="Arial" w:hAnsi="Arial" w:cs="Arial"/>
          <w:sz w:val="18"/>
          <w:szCs w:val="18"/>
        </w:rPr>
        <w:t>All required coursework</w:t>
      </w:r>
    </w:p>
    <w:p w:rsidR="00984C09" w:rsidRPr="00B0478E" w:rsidRDefault="00984C09">
      <w:pPr>
        <w:rPr>
          <w:rStyle w:val="SIDEHEADER"/>
          <w:rFonts w:ascii="Arial" w:hAnsi="Arial" w:cs="Arial"/>
          <w:sz w:val="18"/>
          <w:szCs w:val="18"/>
        </w:rPr>
      </w:pPr>
    </w:p>
    <w:p w:rsidR="00984C09" w:rsidRPr="00B0478E" w:rsidRDefault="00984C09">
      <w:pPr>
        <w:rPr>
          <w:rStyle w:val="SIDEHEADER"/>
          <w:rFonts w:ascii="Arial" w:hAnsi="Arial" w:cs="Arial"/>
          <w:sz w:val="18"/>
          <w:szCs w:val="18"/>
        </w:rPr>
      </w:pPr>
      <w:r w:rsidRPr="00B0478E">
        <w:rPr>
          <w:rStyle w:val="SIDEHEADER"/>
          <w:rFonts w:ascii="Arial" w:hAnsi="Arial" w:cs="Arial"/>
          <w:sz w:val="18"/>
          <w:szCs w:val="18"/>
        </w:rPr>
        <w:t xml:space="preserve">COURSE OUTLINE:  </w:t>
      </w:r>
    </w:p>
    <w:p w:rsidR="004034C6" w:rsidRPr="00B0478E" w:rsidRDefault="004034C6">
      <w:pPr>
        <w:rPr>
          <w:rStyle w:val="SIDEHEADER"/>
          <w:rFonts w:ascii="Arial" w:hAnsi="Arial" w:cs="Arial"/>
          <w:sz w:val="18"/>
          <w:szCs w:val="18"/>
        </w:rPr>
      </w:pPr>
    </w:p>
    <w:tbl>
      <w:tblPr>
        <w:tblW w:w="9990" w:type="dxa"/>
        <w:tblLayout w:type="fixed"/>
        <w:tblLook w:val="01E0" w:firstRow="1" w:lastRow="1" w:firstColumn="1" w:lastColumn="1" w:noHBand="0" w:noVBand="0"/>
      </w:tblPr>
      <w:tblGrid>
        <w:gridCol w:w="9180"/>
        <w:gridCol w:w="810"/>
      </w:tblGrid>
      <w:tr w:rsidR="004034C6" w:rsidRPr="00B0478E" w:rsidTr="004034C6">
        <w:trPr>
          <w:trHeight w:val="162"/>
        </w:trPr>
        <w:tc>
          <w:tcPr>
            <w:tcW w:w="9990" w:type="dxa"/>
            <w:gridSpan w:val="2"/>
          </w:tcPr>
          <w:p w:rsidR="004034C6" w:rsidRPr="00B0478E" w:rsidRDefault="004034C6" w:rsidP="004034C6">
            <w:pPr>
              <w:pStyle w:val="NoSpacing"/>
              <w:rPr>
                <w:rFonts w:ascii="Arial" w:hAnsi="Arial" w:cs="Arial"/>
                <w:b/>
                <w:bCs/>
                <w:sz w:val="18"/>
                <w:szCs w:val="18"/>
              </w:rPr>
            </w:pPr>
            <w:r w:rsidRPr="00B0478E">
              <w:rPr>
                <w:rFonts w:ascii="Arial" w:hAnsi="Arial" w:cs="Arial"/>
                <w:b/>
                <w:sz w:val="18"/>
                <w:szCs w:val="18"/>
              </w:rPr>
              <w:t>Preparation for Professional Employment</w:t>
            </w:r>
          </w:p>
        </w:tc>
      </w:tr>
      <w:tr w:rsidR="004034C6" w:rsidRPr="00B0478E" w:rsidTr="004034C6">
        <w:trPr>
          <w:gridAfter w:val="1"/>
          <w:wAfter w:w="810" w:type="dxa"/>
        </w:trPr>
        <w:tc>
          <w:tcPr>
            <w:tcW w:w="9180" w:type="dxa"/>
          </w:tcPr>
          <w:p w:rsidR="004034C6" w:rsidRPr="00B0478E" w:rsidRDefault="004034C6" w:rsidP="004034C6">
            <w:pPr>
              <w:widowControl/>
              <w:tabs>
                <w:tab w:val="left" w:pos="480"/>
              </w:tabs>
              <w:rPr>
                <w:rFonts w:ascii="Arial" w:hAnsi="Arial" w:cs="Arial"/>
                <w:b/>
                <w:bCs/>
                <w:sz w:val="18"/>
                <w:szCs w:val="18"/>
              </w:rPr>
            </w:pPr>
            <w:r w:rsidRPr="00B0478E">
              <w:rPr>
                <w:rFonts w:ascii="Arial" w:hAnsi="Arial" w:cs="Arial"/>
                <w:color w:val="000000"/>
                <w:sz w:val="18"/>
                <w:szCs w:val="18"/>
              </w:rPr>
              <w:t>Demonstrate preparing a letter of application.</w:t>
            </w:r>
          </w:p>
        </w:tc>
      </w:tr>
      <w:tr w:rsidR="004034C6" w:rsidRPr="00B0478E" w:rsidTr="004034C6">
        <w:trPr>
          <w:gridAfter w:val="1"/>
          <w:wAfter w:w="810" w:type="dxa"/>
        </w:trPr>
        <w:tc>
          <w:tcPr>
            <w:tcW w:w="9180" w:type="dxa"/>
          </w:tcPr>
          <w:p w:rsidR="004034C6" w:rsidRPr="00B0478E" w:rsidRDefault="004034C6" w:rsidP="004034C6">
            <w:pPr>
              <w:widowControl/>
              <w:rPr>
                <w:rFonts w:ascii="Arial" w:hAnsi="Arial" w:cs="Arial"/>
                <w:b/>
                <w:bCs/>
                <w:sz w:val="18"/>
                <w:szCs w:val="18"/>
              </w:rPr>
            </w:pPr>
            <w:r w:rsidRPr="00B0478E">
              <w:rPr>
                <w:rFonts w:ascii="Arial" w:hAnsi="Arial" w:cs="Arial"/>
                <w:color w:val="000000"/>
                <w:sz w:val="18"/>
                <w:szCs w:val="18"/>
              </w:rPr>
              <w:t>Demonstrate preparation a resume to be used when applying for a job.</w:t>
            </w:r>
          </w:p>
        </w:tc>
      </w:tr>
      <w:tr w:rsidR="004034C6" w:rsidRPr="00B0478E" w:rsidTr="004034C6">
        <w:trPr>
          <w:gridAfter w:val="1"/>
          <w:wAfter w:w="810" w:type="dxa"/>
        </w:trPr>
        <w:tc>
          <w:tcPr>
            <w:tcW w:w="9180" w:type="dxa"/>
          </w:tcPr>
          <w:p w:rsidR="004034C6" w:rsidRPr="00B0478E" w:rsidRDefault="004034C6" w:rsidP="004034C6">
            <w:pPr>
              <w:widowControl/>
              <w:rPr>
                <w:rFonts w:ascii="Arial" w:hAnsi="Arial" w:cs="Arial"/>
                <w:b/>
                <w:bCs/>
                <w:sz w:val="18"/>
                <w:szCs w:val="18"/>
              </w:rPr>
            </w:pPr>
            <w:r w:rsidRPr="00B0478E">
              <w:rPr>
                <w:rFonts w:ascii="Arial" w:hAnsi="Arial" w:cs="Arial"/>
                <w:color w:val="000000"/>
                <w:sz w:val="18"/>
                <w:szCs w:val="18"/>
              </w:rPr>
              <w:t>Demonstrate completion of a job application.</w:t>
            </w:r>
          </w:p>
        </w:tc>
      </w:tr>
      <w:tr w:rsidR="004034C6" w:rsidRPr="00B0478E" w:rsidTr="004034C6">
        <w:trPr>
          <w:gridAfter w:val="1"/>
          <w:wAfter w:w="810" w:type="dxa"/>
        </w:trPr>
        <w:tc>
          <w:tcPr>
            <w:tcW w:w="9180" w:type="dxa"/>
          </w:tcPr>
          <w:p w:rsidR="004034C6" w:rsidRPr="00B0478E" w:rsidRDefault="004034C6" w:rsidP="004034C6">
            <w:pPr>
              <w:widowControl/>
              <w:rPr>
                <w:rFonts w:ascii="Arial" w:hAnsi="Arial" w:cs="Arial"/>
                <w:b/>
                <w:bCs/>
                <w:sz w:val="18"/>
                <w:szCs w:val="18"/>
              </w:rPr>
            </w:pPr>
            <w:r w:rsidRPr="00B0478E">
              <w:rPr>
                <w:rFonts w:ascii="Arial" w:hAnsi="Arial" w:cs="Arial"/>
                <w:color w:val="000000"/>
                <w:sz w:val="18"/>
                <w:szCs w:val="18"/>
              </w:rPr>
              <w:t>Perform role play a job interview.</w:t>
            </w:r>
          </w:p>
        </w:tc>
      </w:tr>
      <w:tr w:rsidR="004034C6" w:rsidRPr="00B0478E" w:rsidTr="004034C6">
        <w:trPr>
          <w:gridAfter w:val="1"/>
          <w:wAfter w:w="810" w:type="dxa"/>
        </w:trPr>
        <w:tc>
          <w:tcPr>
            <w:tcW w:w="9180" w:type="dxa"/>
          </w:tcPr>
          <w:p w:rsidR="004034C6" w:rsidRPr="00B0478E" w:rsidRDefault="004034C6" w:rsidP="004034C6">
            <w:pPr>
              <w:widowControl/>
              <w:rPr>
                <w:rFonts w:ascii="Arial" w:hAnsi="Arial" w:cs="Arial"/>
                <w:b/>
                <w:bCs/>
                <w:sz w:val="18"/>
                <w:szCs w:val="18"/>
              </w:rPr>
            </w:pPr>
            <w:r w:rsidRPr="00B0478E">
              <w:rPr>
                <w:rFonts w:ascii="Arial" w:hAnsi="Arial" w:cs="Arial"/>
                <w:color w:val="000000"/>
                <w:sz w:val="18"/>
                <w:szCs w:val="18"/>
              </w:rPr>
              <w:t>Perform discussing questions commonly asked during a job interview.</w:t>
            </w:r>
          </w:p>
        </w:tc>
      </w:tr>
      <w:tr w:rsidR="004034C6" w:rsidRPr="00B0478E" w:rsidTr="004034C6">
        <w:trPr>
          <w:gridAfter w:val="1"/>
          <w:wAfter w:w="810" w:type="dxa"/>
        </w:trPr>
        <w:tc>
          <w:tcPr>
            <w:tcW w:w="9180" w:type="dxa"/>
          </w:tcPr>
          <w:p w:rsidR="004034C6" w:rsidRPr="00B0478E" w:rsidRDefault="004034C6" w:rsidP="004034C6">
            <w:pPr>
              <w:widowControl/>
              <w:rPr>
                <w:rFonts w:ascii="Arial" w:hAnsi="Arial" w:cs="Arial"/>
                <w:b/>
                <w:bCs/>
                <w:sz w:val="18"/>
                <w:szCs w:val="18"/>
              </w:rPr>
            </w:pPr>
            <w:r w:rsidRPr="00B0478E">
              <w:rPr>
                <w:rFonts w:ascii="Arial" w:hAnsi="Arial" w:cs="Arial"/>
                <w:color w:val="000000"/>
                <w:sz w:val="18"/>
                <w:szCs w:val="18"/>
              </w:rPr>
              <w:t>Demonstrate dressing appropriately for a job interview.</w:t>
            </w:r>
          </w:p>
        </w:tc>
      </w:tr>
      <w:tr w:rsidR="004034C6" w:rsidRPr="00B0478E" w:rsidTr="004034C6">
        <w:trPr>
          <w:gridAfter w:val="1"/>
          <w:wAfter w:w="810" w:type="dxa"/>
        </w:trPr>
        <w:tc>
          <w:tcPr>
            <w:tcW w:w="9180" w:type="dxa"/>
          </w:tcPr>
          <w:p w:rsidR="004034C6" w:rsidRPr="00B0478E" w:rsidRDefault="004034C6" w:rsidP="004034C6">
            <w:pPr>
              <w:widowControl/>
              <w:rPr>
                <w:rFonts w:ascii="Arial" w:hAnsi="Arial" w:cs="Arial"/>
                <w:b/>
                <w:bCs/>
                <w:sz w:val="18"/>
                <w:szCs w:val="18"/>
              </w:rPr>
            </w:pPr>
            <w:r w:rsidRPr="00B0478E">
              <w:rPr>
                <w:rFonts w:ascii="Arial" w:hAnsi="Arial" w:cs="Arial"/>
                <w:color w:val="000000"/>
                <w:sz w:val="18"/>
                <w:szCs w:val="18"/>
              </w:rPr>
              <w:t>Demonstrate preparation of a letter of resignation.</w:t>
            </w:r>
          </w:p>
        </w:tc>
      </w:tr>
      <w:tr w:rsidR="004034C6" w:rsidRPr="00B0478E" w:rsidTr="004034C6">
        <w:trPr>
          <w:gridAfter w:val="1"/>
          <w:wAfter w:w="810" w:type="dxa"/>
        </w:trPr>
        <w:tc>
          <w:tcPr>
            <w:tcW w:w="9180" w:type="dxa"/>
          </w:tcPr>
          <w:p w:rsidR="004034C6" w:rsidRPr="00B0478E" w:rsidRDefault="004034C6" w:rsidP="004034C6">
            <w:pPr>
              <w:widowControl/>
              <w:rPr>
                <w:rFonts w:ascii="Arial" w:hAnsi="Arial" w:cs="Arial"/>
                <w:b/>
                <w:bCs/>
                <w:sz w:val="18"/>
                <w:szCs w:val="18"/>
              </w:rPr>
            </w:pPr>
            <w:r w:rsidRPr="00B0478E">
              <w:rPr>
                <w:rFonts w:ascii="Arial" w:hAnsi="Arial" w:cs="Arial"/>
                <w:color w:val="000000"/>
                <w:sz w:val="18"/>
                <w:szCs w:val="18"/>
              </w:rPr>
              <w:t>Demonstrate discussion of the importance of a letter of resignation giving notice and working out a notice.</w:t>
            </w:r>
          </w:p>
        </w:tc>
      </w:tr>
      <w:tr w:rsidR="004034C6" w:rsidRPr="00B0478E" w:rsidTr="004034C6">
        <w:trPr>
          <w:gridAfter w:val="1"/>
          <w:wAfter w:w="810" w:type="dxa"/>
        </w:trPr>
        <w:tc>
          <w:tcPr>
            <w:tcW w:w="9180" w:type="dxa"/>
          </w:tcPr>
          <w:p w:rsidR="004034C6" w:rsidRPr="00B0478E" w:rsidRDefault="004034C6" w:rsidP="004034C6">
            <w:pPr>
              <w:widowControl/>
              <w:rPr>
                <w:rFonts w:ascii="Arial" w:hAnsi="Arial" w:cs="Arial"/>
                <w:b/>
                <w:bCs/>
                <w:sz w:val="18"/>
                <w:szCs w:val="18"/>
              </w:rPr>
            </w:pPr>
            <w:r w:rsidRPr="00B0478E">
              <w:rPr>
                <w:rFonts w:ascii="Arial" w:hAnsi="Arial" w:cs="Arial"/>
                <w:color w:val="000000"/>
                <w:sz w:val="18"/>
                <w:szCs w:val="18"/>
              </w:rPr>
              <w:t>List and discuss legal and illegal interview questions.</w:t>
            </w:r>
          </w:p>
        </w:tc>
      </w:tr>
      <w:tr w:rsidR="004034C6" w:rsidRPr="00B0478E" w:rsidTr="004034C6">
        <w:trPr>
          <w:gridAfter w:val="1"/>
          <w:wAfter w:w="810" w:type="dxa"/>
        </w:trPr>
        <w:tc>
          <w:tcPr>
            <w:tcW w:w="9180" w:type="dxa"/>
          </w:tcPr>
          <w:p w:rsidR="004034C6" w:rsidRPr="00B0478E" w:rsidRDefault="004034C6" w:rsidP="004034C6">
            <w:pPr>
              <w:widowControl/>
              <w:rPr>
                <w:rFonts w:ascii="Arial" w:hAnsi="Arial" w:cs="Arial"/>
                <w:color w:val="000000"/>
                <w:sz w:val="18"/>
                <w:szCs w:val="18"/>
              </w:rPr>
            </w:pPr>
            <w:r w:rsidRPr="00B0478E">
              <w:rPr>
                <w:rFonts w:ascii="Arial" w:hAnsi="Arial" w:cs="Arial"/>
                <w:b/>
                <w:color w:val="000000"/>
                <w:sz w:val="18"/>
                <w:szCs w:val="18"/>
              </w:rPr>
              <w:t>Review of Program Competencies for Employment and Certification</w:t>
            </w:r>
          </w:p>
        </w:tc>
      </w:tr>
      <w:tr w:rsidR="004034C6" w:rsidRPr="00B0478E" w:rsidTr="004034C6">
        <w:trPr>
          <w:gridAfter w:val="1"/>
          <w:wAfter w:w="810" w:type="dxa"/>
        </w:trPr>
        <w:tc>
          <w:tcPr>
            <w:tcW w:w="9180" w:type="dxa"/>
          </w:tcPr>
          <w:p w:rsidR="004034C6" w:rsidRPr="00B0478E" w:rsidRDefault="004034C6" w:rsidP="004034C6">
            <w:pPr>
              <w:widowControl/>
              <w:rPr>
                <w:rFonts w:ascii="Arial" w:hAnsi="Arial" w:cs="Arial"/>
                <w:bCs/>
                <w:sz w:val="18"/>
                <w:szCs w:val="18"/>
              </w:rPr>
            </w:pPr>
            <w:r w:rsidRPr="00B0478E">
              <w:rPr>
                <w:rFonts w:ascii="Arial" w:hAnsi="Arial" w:cs="Arial"/>
                <w:color w:val="000000"/>
                <w:sz w:val="18"/>
                <w:szCs w:val="18"/>
              </w:rPr>
              <w:t>Review program competencies.</w:t>
            </w:r>
          </w:p>
        </w:tc>
      </w:tr>
      <w:tr w:rsidR="004034C6" w:rsidRPr="00B0478E" w:rsidTr="004034C6">
        <w:trPr>
          <w:gridAfter w:val="1"/>
          <w:wAfter w:w="810" w:type="dxa"/>
        </w:trPr>
        <w:tc>
          <w:tcPr>
            <w:tcW w:w="9180" w:type="dxa"/>
          </w:tcPr>
          <w:p w:rsidR="004034C6" w:rsidRPr="00B0478E" w:rsidRDefault="004034C6" w:rsidP="004034C6">
            <w:pPr>
              <w:widowControl/>
              <w:rPr>
                <w:rFonts w:ascii="Arial" w:hAnsi="Arial" w:cs="Arial"/>
                <w:bCs/>
                <w:sz w:val="18"/>
                <w:szCs w:val="18"/>
              </w:rPr>
            </w:pPr>
            <w:r w:rsidRPr="00B0478E">
              <w:rPr>
                <w:rFonts w:ascii="Arial" w:hAnsi="Arial" w:cs="Arial"/>
                <w:color w:val="000000"/>
                <w:sz w:val="18"/>
                <w:szCs w:val="18"/>
              </w:rPr>
              <w:t>Participate in mock certification examination exercises.</w:t>
            </w:r>
          </w:p>
        </w:tc>
      </w:tr>
    </w:tbl>
    <w:p w:rsidR="004034C6" w:rsidRPr="00B0478E" w:rsidRDefault="004034C6" w:rsidP="00984C09">
      <w:pPr>
        <w:widowControl/>
        <w:rPr>
          <w:rStyle w:val="SIDEHEADER"/>
          <w:rFonts w:ascii="Arial" w:hAnsi="Arial" w:cs="Arial"/>
          <w:color w:val="0070C0"/>
          <w:sz w:val="18"/>
          <w:szCs w:val="18"/>
        </w:rPr>
      </w:pPr>
    </w:p>
    <w:p w:rsidR="00984C09" w:rsidRPr="00B0478E" w:rsidRDefault="00984C09" w:rsidP="00984C09">
      <w:pPr>
        <w:widowControl/>
        <w:rPr>
          <w:rFonts w:ascii="Arial" w:hAnsi="Arial" w:cs="Arial"/>
          <w:sz w:val="18"/>
          <w:szCs w:val="18"/>
        </w:rPr>
      </w:pPr>
      <w:r w:rsidRPr="00B0478E">
        <w:rPr>
          <w:rStyle w:val="SIDEHEADER"/>
          <w:rFonts w:ascii="Arial" w:hAnsi="Arial" w:cs="Arial"/>
          <w:sz w:val="18"/>
          <w:szCs w:val="18"/>
        </w:rPr>
        <w:t xml:space="preserve">GENERAL EDUCATION CORE COMPETENCIES: </w:t>
      </w:r>
      <w:r w:rsidRPr="00B0478E">
        <w:rPr>
          <w:rFonts w:ascii="Arial" w:hAnsi="Arial" w:cs="Arial"/>
          <w:sz w:val="18"/>
          <w:szCs w:val="18"/>
        </w:rPr>
        <w:t xml:space="preserve">STC has identified the following general education core competencies that graduates will attain:  </w:t>
      </w:r>
    </w:p>
    <w:p w:rsidR="00984C09" w:rsidRPr="00B0478E" w:rsidRDefault="00984C09" w:rsidP="00984C09">
      <w:pPr>
        <w:widowControl/>
        <w:numPr>
          <w:ilvl w:val="0"/>
          <w:numId w:val="1"/>
        </w:numPr>
        <w:autoSpaceDE w:val="0"/>
        <w:autoSpaceDN w:val="0"/>
        <w:adjustRightInd w:val="0"/>
        <w:rPr>
          <w:rFonts w:ascii="Arial" w:hAnsi="Arial" w:cs="Arial"/>
          <w:sz w:val="18"/>
          <w:szCs w:val="18"/>
        </w:rPr>
      </w:pPr>
      <w:r w:rsidRPr="00B0478E">
        <w:rPr>
          <w:rFonts w:ascii="Arial" w:hAnsi="Arial" w:cs="Arial"/>
          <w:sz w:val="18"/>
          <w:szCs w:val="18"/>
        </w:rPr>
        <w:t>The ability to utilize standard written English.</w:t>
      </w:r>
    </w:p>
    <w:p w:rsidR="00984C09" w:rsidRPr="00B0478E" w:rsidRDefault="00984C09" w:rsidP="00984C09">
      <w:pPr>
        <w:widowControl/>
        <w:numPr>
          <w:ilvl w:val="0"/>
          <w:numId w:val="1"/>
        </w:numPr>
        <w:autoSpaceDE w:val="0"/>
        <w:autoSpaceDN w:val="0"/>
        <w:adjustRightInd w:val="0"/>
        <w:rPr>
          <w:rFonts w:ascii="Arial" w:hAnsi="Arial" w:cs="Arial"/>
          <w:sz w:val="18"/>
          <w:szCs w:val="18"/>
        </w:rPr>
      </w:pPr>
      <w:r w:rsidRPr="00B0478E">
        <w:rPr>
          <w:rFonts w:ascii="Arial" w:hAnsi="Arial" w:cs="Arial"/>
          <w:sz w:val="18"/>
          <w:szCs w:val="18"/>
        </w:rPr>
        <w:t>The ability to solve practical mathematical problems.</w:t>
      </w:r>
    </w:p>
    <w:p w:rsidR="00984C09" w:rsidRPr="00B0478E" w:rsidRDefault="00984C09" w:rsidP="00984C09">
      <w:pPr>
        <w:widowControl/>
        <w:numPr>
          <w:ilvl w:val="0"/>
          <w:numId w:val="1"/>
        </w:numPr>
        <w:autoSpaceDE w:val="0"/>
        <w:autoSpaceDN w:val="0"/>
        <w:adjustRightInd w:val="0"/>
        <w:rPr>
          <w:rFonts w:ascii="Arial" w:hAnsi="Arial" w:cs="Arial"/>
          <w:sz w:val="18"/>
          <w:szCs w:val="18"/>
        </w:rPr>
      </w:pPr>
      <w:r w:rsidRPr="00B0478E">
        <w:rPr>
          <w:rFonts w:ascii="Arial" w:hAnsi="Arial" w:cs="Arial"/>
          <w:sz w:val="18"/>
          <w:szCs w:val="18"/>
        </w:rPr>
        <w:t xml:space="preserve">The ability to read, </w:t>
      </w:r>
      <w:proofErr w:type="gramStart"/>
      <w:r w:rsidRPr="00B0478E">
        <w:rPr>
          <w:rFonts w:ascii="Arial" w:hAnsi="Arial" w:cs="Arial"/>
          <w:sz w:val="18"/>
          <w:szCs w:val="18"/>
        </w:rPr>
        <w:t>analyze</w:t>
      </w:r>
      <w:proofErr w:type="gramEnd"/>
      <w:r w:rsidRPr="00B0478E">
        <w:rPr>
          <w:rFonts w:ascii="Arial" w:hAnsi="Arial" w:cs="Arial"/>
          <w:sz w:val="18"/>
          <w:szCs w:val="18"/>
        </w:rPr>
        <w:t>, and interpret information.</w:t>
      </w:r>
    </w:p>
    <w:p w:rsidR="00984C09" w:rsidRPr="00B0478E" w:rsidRDefault="00984C09" w:rsidP="00984C09">
      <w:pPr>
        <w:widowControl/>
        <w:numPr>
          <w:ilvl w:val="0"/>
          <w:numId w:val="1"/>
        </w:numPr>
        <w:autoSpaceDE w:val="0"/>
        <w:autoSpaceDN w:val="0"/>
        <w:adjustRightInd w:val="0"/>
        <w:rPr>
          <w:rFonts w:ascii="Arial" w:hAnsi="Arial" w:cs="Arial"/>
          <w:sz w:val="18"/>
          <w:szCs w:val="18"/>
        </w:rPr>
      </w:pPr>
      <w:r w:rsidRPr="00B0478E">
        <w:rPr>
          <w:rFonts w:ascii="Arial" w:hAnsi="Arial" w:cs="Arial"/>
          <w:sz w:val="18"/>
          <w:szCs w:val="18"/>
        </w:rPr>
        <w:t>The ability to utilize basic computer skills.</w:t>
      </w:r>
    </w:p>
    <w:p w:rsidR="00984C09" w:rsidRPr="00B0478E" w:rsidRDefault="00984C09">
      <w:pPr>
        <w:rPr>
          <w:rStyle w:val="SIDEHEADER"/>
          <w:rFonts w:ascii="Arial" w:hAnsi="Arial" w:cs="Arial"/>
          <w:sz w:val="18"/>
          <w:szCs w:val="18"/>
        </w:rPr>
      </w:pPr>
    </w:p>
    <w:p w:rsidR="00984C09" w:rsidRPr="00B0478E" w:rsidRDefault="00984C09" w:rsidP="00984C09">
      <w:pPr>
        <w:rPr>
          <w:rFonts w:ascii="Arial" w:hAnsi="Arial" w:cs="Arial"/>
          <w:sz w:val="18"/>
          <w:szCs w:val="18"/>
        </w:rPr>
      </w:pPr>
      <w:r w:rsidRPr="00B0478E">
        <w:rPr>
          <w:rFonts w:ascii="Arial" w:hAnsi="Arial" w:cs="Arial"/>
          <w:sz w:val="18"/>
          <w:szCs w:val="18"/>
        </w:rPr>
        <w:t>All students pursuing a degree, a diploma, or a Technical Certificate of Credit with a General Education component will be required to pass the General Education Competency Exams prior to graduation.</w:t>
      </w:r>
    </w:p>
    <w:p w:rsidR="00984C09" w:rsidRPr="00B0478E" w:rsidRDefault="00984C09">
      <w:pPr>
        <w:rPr>
          <w:rStyle w:val="SIDEHEADER"/>
          <w:rFonts w:ascii="Arial" w:hAnsi="Arial" w:cs="Arial"/>
          <w:sz w:val="18"/>
          <w:szCs w:val="18"/>
        </w:rPr>
      </w:pPr>
    </w:p>
    <w:p w:rsidR="004034C6" w:rsidRDefault="00984C09" w:rsidP="004034C6">
      <w:pPr>
        <w:widowControl/>
        <w:spacing w:before="120"/>
        <w:rPr>
          <w:rFonts w:ascii="Arial" w:hAnsi="Arial" w:cs="Arial"/>
          <w:sz w:val="18"/>
          <w:szCs w:val="18"/>
        </w:rPr>
      </w:pPr>
      <w:r w:rsidRPr="00B0478E">
        <w:rPr>
          <w:rStyle w:val="SIDEHEADER"/>
          <w:rFonts w:ascii="Arial" w:hAnsi="Arial" w:cs="Arial"/>
          <w:sz w:val="18"/>
          <w:szCs w:val="18"/>
        </w:rPr>
        <w:t>STUDENT REQUIREMENTS (</w:t>
      </w:r>
      <w:r w:rsidR="008A51AF" w:rsidRPr="00B0478E">
        <w:rPr>
          <w:rStyle w:val="SIDEHEADER"/>
          <w:rFonts w:ascii="Arial" w:hAnsi="Arial" w:cs="Arial"/>
          <w:sz w:val="18"/>
          <w:szCs w:val="18"/>
        </w:rPr>
        <w:t>Hybrid</w:t>
      </w:r>
      <w:r w:rsidRPr="00B0478E">
        <w:rPr>
          <w:rStyle w:val="SIDEHEADER"/>
          <w:rFonts w:ascii="Arial" w:hAnsi="Arial" w:cs="Arial"/>
          <w:sz w:val="18"/>
          <w:szCs w:val="18"/>
        </w:rPr>
        <w:t xml:space="preserve">): </w:t>
      </w:r>
      <w:r w:rsidR="004034C6" w:rsidRPr="00B0478E">
        <w:rPr>
          <w:rFonts w:ascii="Arial" w:hAnsi="Arial" w:cs="Arial"/>
          <w:sz w:val="18"/>
          <w:szCs w:val="18"/>
        </w:rPr>
        <w:t xml:space="preserve">  Assignments must be completed on the specified date.  A ten point penalty will be assessed for each day an assignment is late.  Three days after the due date, </w:t>
      </w:r>
      <w:r w:rsidR="004034C6" w:rsidRPr="00B0478E">
        <w:rPr>
          <w:rFonts w:ascii="Arial" w:hAnsi="Arial" w:cs="Arial"/>
          <w:b/>
          <w:sz w:val="18"/>
          <w:szCs w:val="18"/>
          <w:u w:val="single"/>
        </w:rPr>
        <w:t>assignments will receive a grade of “0”.</w:t>
      </w:r>
      <w:r w:rsidR="004034C6" w:rsidRPr="00B0478E">
        <w:rPr>
          <w:rFonts w:ascii="Arial" w:hAnsi="Arial" w:cs="Arial"/>
          <w:sz w:val="18"/>
          <w:szCs w:val="18"/>
        </w:rPr>
        <w:t xml:space="preserve">  Students are required to submit assignments at the beginning of class each Monday.  Students are also responsible for policies and procedures in the</w:t>
      </w:r>
      <w:r w:rsidR="004034C6" w:rsidRPr="00B0478E">
        <w:rPr>
          <w:rFonts w:ascii="Arial" w:hAnsi="Arial" w:cs="Arial"/>
          <w:i/>
          <w:iCs/>
          <w:sz w:val="18"/>
          <w:szCs w:val="18"/>
        </w:rPr>
        <w:t xml:space="preserve"> </w:t>
      </w:r>
      <w:r w:rsidR="004034C6" w:rsidRPr="00B0478E">
        <w:rPr>
          <w:rFonts w:ascii="Arial" w:hAnsi="Arial" w:cs="Arial"/>
          <w:i/>
          <w:sz w:val="18"/>
          <w:szCs w:val="18"/>
        </w:rPr>
        <w:t>STC E-Catalog</w:t>
      </w:r>
      <w:r w:rsidR="004034C6" w:rsidRPr="00B0478E">
        <w:rPr>
          <w:rFonts w:ascii="Arial" w:hAnsi="Arial" w:cs="Arial"/>
          <w:i/>
          <w:iCs/>
          <w:sz w:val="18"/>
          <w:szCs w:val="18"/>
        </w:rPr>
        <w:t xml:space="preserve"> and Student Handbook.</w:t>
      </w:r>
      <w:r w:rsidR="004034C6" w:rsidRPr="00B0478E">
        <w:rPr>
          <w:rFonts w:ascii="Arial" w:hAnsi="Arial" w:cs="Arial"/>
          <w:sz w:val="18"/>
          <w:szCs w:val="18"/>
        </w:rPr>
        <w:t xml:space="preserve"> </w:t>
      </w:r>
    </w:p>
    <w:p w:rsidR="002A68B7" w:rsidRPr="00B0478E" w:rsidRDefault="002A68B7" w:rsidP="004034C6">
      <w:pPr>
        <w:widowControl/>
        <w:spacing w:before="120"/>
        <w:rPr>
          <w:rFonts w:ascii="Arial" w:hAnsi="Arial" w:cs="Arial"/>
          <w:sz w:val="18"/>
          <w:szCs w:val="18"/>
        </w:rPr>
      </w:pPr>
    </w:p>
    <w:p w:rsidR="002A68B7" w:rsidRPr="002A68B7" w:rsidRDefault="002A68B7" w:rsidP="002A68B7">
      <w:pPr>
        <w:rPr>
          <w:rStyle w:val="SIDEHEADER"/>
          <w:rFonts w:ascii="Arial" w:hAnsi="Arial"/>
          <w:b w:val="0"/>
          <w:color w:val="0070C0"/>
          <w:sz w:val="18"/>
          <w:szCs w:val="18"/>
        </w:rPr>
      </w:pPr>
      <w:r w:rsidRPr="002A68B7">
        <w:rPr>
          <w:rStyle w:val="SIDEHEADER"/>
          <w:rFonts w:ascii="Arial" w:hAnsi="Arial"/>
          <w:sz w:val="18"/>
          <w:szCs w:val="18"/>
        </w:rPr>
        <w:t xml:space="preserve">EXIT EXAM:  </w:t>
      </w:r>
      <w:r>
        <w:rPr>
          <w:rStyle w:val="SIDEHEADER"/>
          <w:rFonts w:ascii="Arial" w:hAnsi="Arial"/>
          <w:b w:val="0"/>
          <w:sz w:val="18"/>
          <w:szCs w:val="18"/>
        </w:rPr>
        <w:t>An exit exam is required in MAST 1180.  A grade of 69.5 (425) or higher is required.  Failure to pass this exam results in failure to pass the course and exit the program.</w:t>
      </w:r>
    </w:p>
    <w:p w:rsidR="004034C6" w:rsidRPr="00B0478E" w:rsidRDefault="004034C6" w:rsidP="004034C6">
      <w:pPr>
        <w:widowControl/>
        <w:spacing w:before="120"/>
        <w:rPr>
          <w:rFonts w:ascii="Arial" w:hAnsi="Arial" w:cs="Arial"/>
          <w:sz w:val="18"/>
          <w:szCs w:val="18"/>
        </w:rPr>
      </w:pPr>
    </w:p>
    <w:p w:rsidR="004034C6" w:rsidRPr="00B0478E" w:rsidRDefault="004034C6" w:rsidP="004034C6">
      <w:pPr>
        <w:outlineLvl w:val="0"/>
        <w:rPr>
          <w:rFonts w:ascii="Arial" w:hAnsi="Arial" w:cs="Arial"/>
          <w:b/>
          <w:bCs/>
          <w:sz w:val="18"/>
          <w:szCs w:val="18"/>
        </w:rPr>
      </w:pPr>
      <w:r w:rsidRPr="00B0478E">
        <w:rPr>
          <w:rFonts w:ascii="Arial" w:hAnsi="Arial" w:cs="Arial"/>
          <w:b/>
          <w:bCs/>
          <w:sz w:val="18"/>
          <w:szCs w:val="18"/>
        </w:rPr>
        <w:t>ASSIGNMENTS:</w:t>
      </w:r>
      <w:r w:rsidRPr="00B0478E">
        <w:rPr>
          <w:rFonts w:ascii="Arial" w:hAnsi="Arial" w:cs="Arial"/>
          <w:sz w:val="18"/>
          <w:szCs w:val="18"/>
        </w:rPr>
        <w:t xml:space="preserve"> This lesson plan is subject to change at instructor’s discretion.  Late assignments are assessed ten-points each day. Three days past the due date, the assignments are not accepted; a grade of zero is assigned. It is the student’s responsibility to make sure all assignments are completed and submitted by these due dates.   **Points will be deducted for failure to follow directions. </w:t>
      </w:r>
      <w:r w:rsidRPr="00B0478E">
        <w:rPr>
          <w:rFonts w:ascii="Arial" w:hAnsi="Arial" w:cs="Arial"/>
          <w:b/>
          <w:bCs/>
          <w:sz w:val="18"/>
          <w:szCs w:val="18"/>
        </w:rPr>
        <w:t xml:space="preserve">Proper heading must be included on all materials handed in.  </w:t>
      </w:r>
      <w:r w:rsidRPr="00B0478E">
        <w:rPr>
          <w:rFonts w:ascii="Arial" w:hAnsi="Arial" w:cs="Arial"/>
          <w:bCs/>
          <w:sz w:val="18"/>
          <w:szCs w:val="18"/>
        </w:rPr>
        <w:t>This includes first and last name, date, course, assignment name</w:t>
      </w:r>
      <w:r w:rsidRPr="00B0478E">
        <w:rPr>
          <w:rFonts w:ascii="Arial" w:hAnsi="Arial" w:cs="Arial"/>
          <w:b/>
          <w:bCs/>
          <w:sz w:val="18"/>
          <w:szCs w:val="18"/>
        </w:rPr>
        <w:t xml:space="preserve">.  </w:t>
      </w:r>
      <w:r w:rsidRPr="00B0478E">
        <w:rPr>
          <w:rFonts w:ascii="Arial" w:hAnsi="Arial" w:cs="Arial"/>
          <w:bCs/>
          <w:sz w:val="18"/>
          <w:szCs w:val="18"/>
        </w:rPr>
        <w:t>Failure to include this information will result in a</w:t>
      </w:r>
      <w:r w:rsidRPr="00B0478E">
        <w:rPr>
          <w:rFonts w:ascii="Arial" w:hAnsi="Arial" w:cs="Arial"/>
          <w:b/>
          <w:bCs/>
          <w:sz w:val="18"/>
          <w:szCs w:val="18"/>
        </w:rPr>
        <w:t xml:space="preserve"> five point reduction.</w:t>
      </w:r>
    </w:p>
    <w:p w:rsidR="004034C6" w:rsidRPr="00B0478E" w:rsidRDefault="004034C6" w:rsidP="004034C6">
      <w:pPr>
        <w:outlineLvl w:val="0"/>
        <w:rPr>
          <w:rFonts w:ascii="Arial" w:hAnsi="Arial" w:cs="Arial"/>
          <w:b/>
          <w:bCs/>
          <w:sz w:val="18"/>
          <w:szCs w:val="18"/>
        </w:rPr>
      </w:pPr>
    </w:p>
    <w:p w:rsidR="00C50680" w:rsidRPr="00B0478E" w:rsidRDefault="002B57DB" w:rsidP="00C50680">
      <w:pPr>
        <w:rPr>
          <w:rStyle w:val="SIDEHEADER"/>
          <w:rFonts w:ascii="Arial" w:hAnsi="Arial"/>
          <w:b w:val="0"/>
          <w:sz w:val="18"/>
          <w:szCs w:val="18"/>
        </w:rPr>
      </w:pPr>
      <w:r w:rsidRPr="00B0478E">
        <w:rPr>
          <w:rStyle w:val="SIDEHEADER"/>
          <w:rFonts w:ascii="Arial" w:hAnsi="Arial" w:cs="Arial"/>
          <w:sz w:val="18"/>
          <w:szCs w:val="18"/>
        </w:rPr>
        <w:t>WORK ETHICS:</w:t>
      </w:r>
      <w:r w:rsidR="003777EE" w:rsidRPr="00B0478E">
        <w:rPr>
          <w:rFonts w:ascii="Arial" w:hAnsi="Arial" w:cs="Arial"/>
          <w:color w:val="0070C0"/>
          <w:sz w:val="18"/>
          <w:szCs w:val="18"/>
        </w:rPr>
        <w:t xml:space="preserve"> </w:t>
      </w:r>
      <w:r w:rsidR="00C50680" w:rsidRPr="00B0478E">
        <w:rPr>
          <w:rStyle w:val="SIDEHEADER"/>
          <w:rFonts w:ascii="Arial" w:hAnsi="Arial"/>
          <w:b w:val="0"/>
          <w:sz w:val="18"/>
          <w:szCs w:val="18"/>
        </w:rPr>
        <w:t xml:space="preserve">The Technical College System of Georgia instructs and evaluates students on work ethics in all programs of study. Ten work ethics traits have been identified and defined as essential for student success: appearance, attendance, attitude, character, communication, cooperation, organizational skills, productivity, respect, and teamwork.  Students will be required to take a work ethics exam as marked in the lesson plan.  A grade of 70 or better is required to complete the work ethics requirements for this class.  </w:t>
      </w:r>
    </w:p>
    <w:p w:rsidR="00811A1E" w:rsidRPr="00FC291E" w:rsidRDefault="00811A1E" w:rsidP="00811A1E">
      <w:pPr>
        <w:widowControl/>
        <w:spacing w:before="100" w:beforeAutospacing="1" w:after="100" w:afterAutospacing="1"/>
        <w:rPr>
          <w:rFonts w:ascii="Arial" w:hAnsi="Arial" w:cs="Arial"/>
          <w:b/>
          <w:color w:val="000000"/>
          <w:sz w:val="18"/>
          <w:szCs w:val="18"/>
        </w:rPr>
      </w:pPr>
      <w:r w:rsidRPr="00FC291E">
        <w:rPr>
          <w:rFonts w:ascii="Arial" w:hAnsi="Arial" w:cs="Arial"/>
          <w:b/>
          <w:color w:val="000000"/>
          <w:sz w:val="18"/>
          <w:szCs w:val="18"/>
        </w:rPr>
        <w:t>WORK ETHCIS GRADING RUBRIC</w:t>
      </w:r>
    </w:p>
    <w:tbl>
      <w:tblPr>
        <w:tblW w:w="0" w:type="auto"/>
        <w:tblCellMar>
          <w:left w:w="0" w:type="dxa"/>
          <w:right w:w="0" w:type="dxa"/>
        </w:tblCellMar>
        <w:tblLook w:val="04A0" w:firstRow="1" w:lastRow="0" w:firstColumn="1" w:lastColumn="0" w:noHBand="0" w:noVBand="1"/>
      </w:tblPr>
      <w:tblGrid>
        <w:gridCol w:w="1728"/>
        <w:gridCol w:w="1980"/>
        <w:gridCol w:w="1080"/>
      </w:tblGrid>
      <w:tr w:rsidR="00811A1E" w:rsidRPr="00B0478E" w:rsidTr="00811A1E">
        <w:tc>
          <w:tcPr>
            <w:tcW w:w="17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11A1E" w:rsidRPr="00B0478E" w:rsidRDefault="00811A1E" w:rsidP="00811A1E">
            <w:pPr>
              <w:widowControl/>
              <w:rPr>
                <w:rFonts w:ascii="Arial" w:hAnsi="Arial" w:cs="Arial"/>
                <w:color w:val="000000"/>
                <w:sz w:val="18"/>
                <w:szCs w:val="18"/>
              </w:rPr>
            </w:pPr>
            <w:r w:rsidRPr="00B0478E">
              <w:rPr>
                <w:rFonts w:ascii="Arial" w:hAnsi="Arial" w:cs="Arial"/>
                <w:b/>
                <w:bCs/>
                <w:color w:val="000000"/>
                <w:sz w:val="18"/>
                <w:szCs w:val="18"/>
              </w:rPr>
              <w:t># of Posts</w:t>
            </w:r>
          </w:p>
        </w:tc>
        <w:tc>
          <w:tcPr>
            <w:tcW w:w="1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11A1E" w:rsidRPr="00B0478E" w:rsidRDefault="00811A1E" w:rsidP="00811A1E">
            <w:pPr>
              <w:widowControl/>
              <w:rPr>
                <w:rFonts w:ascii="Arial" w:hAnsi="Arial" w:cs="Arial"/>
                <w:color w:val="000000"/>
                <w:sz w:val="18"/>
                <w:szCs w:val="18"/>
              </w:rPr>
            </w:pPr>
            <w:r w:rsidRPr="00B0478E">
              <w:rPr>
                <w:rFonts w:ascii="Arial" w:hAnsi="Arial" w:cs="Arial"/>
                <w:b/>
                <w:bCs/>
                <w:color w:val="000000"/>
                <w:sz w:val="18"/>
                <w:szCs w:val="18"/>
              </w:rPr>
              <w:t># of Replies</w:t>
            </w:r>
          </w:p>
        </w:tc>
        <w:tc>
          <w:tcPr>
            <w:tcW w:w="1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11A1E" w:rsidRPr="00B0478E" w:rsidRDefault="00811A1E" w:rsidP="00811A1E">
            <w:pPr>
              <w:widowControl/>
              <w:rPr>
                <w:rFonts w:ascii="Arial" w:hAnsi="Arial" w:cs="Arial"/>
                <w:color w:val="000000"/>
                <w:sz w:val="18"/>
                <w:szCs w:val="18"/>
              </w:rPr>
            </w:pPr>
            <w:r w:rsidRPr="00B0478E">
              <w:rPr>
                <w:rFonts w:ascii="Arial" w:hAnsi="Arial" w:cs="Arial"/>
                <w:b/>
                <w:bCs/>
                <w:color w:val="000000"/>
                <w:sz w:val="18"/>
                <w:szCs w:val="18"/>
              </w:rPr>
              <w:t>GRADE</w:t>
            </w:r>
          </w:p>
        </w:tc>
      </w:tr>
      <w:tr w:rsidR="00811A1E" w:rsidRPr="00B0478E" w:rsidTr="00811A1E">
        <w:tc>
          <w:tcPr>
            <w:tcW w:w="17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11A1E" w:rsidRPr="00B0478E" w:rsidRDefault="00811A1E" w:rsidP="00811A1E">
            <w:pPr>
              <w:widowControl/>
              <w:rPr>
                <w:rFonts w:ascii="Arial" w:hAnsi="Arial" w:cs="Arial"/>
                <w:color w:val="000000"/>
                <w:sz w:val="18"/>
                <w:szCs w:val="18"/>
              </w:rPr>
            </w:pPr>
            <w:r w:rsidRPr="00B0478E">
              <w:rPr>
                <w:rFonts w:ascii="Arial" w:hAnsi="Arial" w:cs="Arial"/>
                <w:color w:val="000000"/>
                <w:sz w:val="18"/>
                <w:szCs w:val="18"/>
              </w:rPr>
              <w:t>1 or more</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1A1E" w:rsidRPr="00B0478E" w:rsidRDefault="00811A1E" w:rsidP="00811A1E">
            <w:pPr>
              <w:widowControl/>
              <w:rPr>
                <w:rFonts w:ascii="Arial" w:hAnsi="Arial" w:cs="Arial"/>
                <w:color w:val="000000"/>
                <w:sz w:val="18"/>
                <w:szCs w:val="18"/>
              </w:rPr>
            </w:pPr>
            <w:r w:rsidRPr="00B0478E">
              <w:rPr>
                <w:rFonts w:ascii="Arial" w:hAnsi="Arial" w:cs="Arial"/>
                <w:color w:val="000000"/>
                <w:sz w:val="18"/>
                <w:szCs w:val="18"/>
              </w:rPr>
              <w:t>2 or more</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1A1E" w:rsidRPr="00B0478E" w:rsidRDefault="00811A1E" w:rsidP="00811A1E">
            <w:pPr>
              <w:widowControl/>
              <w:rPr>
                <w:rFonts w:ascii="Arial" w:hAnsi="Arial" w:cs="Arial"/>
                <w:color w:val="000000"/>
                <w:sz w:val="18"/>
                <w:szCs w:val="18"/>
              </w:rPr>
            </w:pPr>
            <w:r w:rsidRPr="00B0478E">
              <w:rPr>
                <w:rFonts w:ascii="Arial" w:hAnsi="Arial" w:cs="Arial"/>
                <w:b/>
                <w:bCs/>
                <w:color w:val="000000"/>
                <w:sz w:val="18"/>
                <w:szCs w:val="18"/>
              </w:rPr>
              <w:t>100</w:t>
            </w:r>
          </w:p>
        </w:tc>
      </w:tr>
      <w:tr w:rsidR="00811A1E" w:rsidRPr="00B0478E" w:rsidTr="00811A1E">
        <w:tc>
          <w:tcPr>
            <w:tcW w:w="17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11A1E" w:rsidRPr="00B0478E" w:rsidRDefault="00811A1E" w:rsidP="00811A1E">
            <w:pPr>
              <w:widowControl/>
              <w:rPr>
                <w:rFonts w:ascii="Arial" w:hAnsi="Arial" w:cs="Arial"/>
                <w:color w:val="000000"/>
                <w:sz w:val="18"/>
                <w:szCs w:val="18"/>
              </w:rPr>
            </w:pPr>
            <w:r w:rsidRPr="00B0478E">
              <w:rPr>
                <w:rFonts w:ascii="Arial" w:hAnsi="Arial" w:cs="Arial"/>
                <w:color w:val="000000"/>
                <w:sz w:val="18"/>
                <w:szCs w:val="18"/>
              </w:rPr>
              <w:t>1 or more</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1A1E" w:rsidRPr="00B0478E" w:rsidRDefault="00811A1E" w:rsidP="00811A1E">
            <w:pPr>
              <w:widowControl/>
              <w:rPr>
                <w:rFonts w:ascii="Arial" w:hAnsi="Arial" w:cs="Arial"/>
                <w:color w:val="000000"/>
                <w:sz w:val="18"/>
                <w:szCs w:val="18"/>
              </w:rPr>
            </w:pPr>
            <w:r w:rsidRPr="00B0478E">
              <w:rPr>
                <w:rFonts w:ascii="Arial" w:hAnsi="Arial" w:cs="Arial"/>
                <w:color w:val="000000"/>
                <w:sz w:val="18"/>
                <w:szCs w:val="18"/>
              </w:rPr>
              <w:t>1</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1A1E" w:rsidRPr="00B0478E" w:rsidRDefault="00811A1E" w:rsidP="00811A1E">
            <w:pPr>
              <w:widowControl/>
              <w:rPr>
                <w:rFonts w:ascii="Arial" w:hAnsi="Arial" w:cs="Arial"/>
                <w:color w:val="000000"/>
                <w:sz w:val="18"/>
                <w:szCs w:val="18"/>
              </w:rPr>
            </w:pPr>
            <w:r w:rsidRPr="00B0478E">
              <w:rPr>
                <w:rFonts w:ascii="Arial" w:hAnsi="Arial" w:cs="Arial"/>
                <w:b/>
                <w:bCs/>
                <w:color w:val="000000"/>
                <w:sz w:val="18"/>
                <w:szCs w:val="18"/>
              </w:rPr>
              <w:t>75</w:t>
            </w:r>
          </w:p>
        </w:tc>
      </w:tr>
      <w:tr w:rsidR="00811A1E" w:rsidRPr="00B0478E" w:rsidTr="00811A1E">
        <w:tc>
          <w:tcPr>
            <w:tcW w:w="17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11A1E" w:rsidRPr="00B0478E" w:rsidRDefault="00811A1E" w:rsidP="00811A1E">
            <w:pPr>
              <w:widowControl/>
              <w:rPr>
                <w:rFonts w:ascii="Arial" w:hAnsi="Arial" w:cs="Arial"/>
                <w:color w:val="000000"/>
                <w:sz w:val="18"/>
                <w:szCs w:val="18"/>
              </w:rPr>
            </w:pPr>
            <w:r w:rsidRPr="00B0478E">
              <w:rPr>
                <w:rFonts w:ascii="Arial" w:hAnsi="Arial" w:cs="Arial"/>
                <w:color w:val="000000"/>
                <w:sz w:val="18"/>
                <w:szCs w:val="18"/>
              </w:rPr>
              <w:t>1 or more</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1A1E" w:rsidRPr="00B0478E" w:rsidRDefault="00811A1E" w:rsidP="00811A1E">
            <w:pPr>
              <w:widowControl/>
              <w:rPr>
                <w:rFonts w:ascii="Arial" w:hAnsi="Arial" w:cs="Arial"/>
                <w:color w:val="000000"/>
                <w:sz w:val="18"/>
                <w:szCs w:val="18"/>
              </w:rPr>
            </w:pPr>
            <w:r w:rsidRPr="00B0478E">
              <w:rPr>
                <w:rFonts w:ascii="Arial" w:hAnsi="Arial" w:cs="Arial"/>
                <w:color w:val="000000"/>
                <w:sz w:val="18"/>
                <w:szCs w:val="18"/>
              </w:rPr>
              <w:t>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1A1E" w:rsidRPr="00B0478E" w:rsidRDefault="00811A1E" w:rsidP="00811A1E">
            <w:pPr>
              <w:widowControl/>
              <w:rPr>
                <w:rFonts w:ascii="Arial" w:hAnsi="Arial" w:cs="Arial"/>
                <w:color w:val="000000"/>
                <w:sz w:val="18"/>
                <w:szCs w:val="18"/>
              </w:rPr>
            </w:pPr>
            <w:r w:rsidRPr="00B0478E">
              <w:rPr>
                <w:rFonts w:ascii="Arial" w:hAnsi="Arial" w:cs="Arial"/>
                <w:b/>
                <w:bCs/>
                <w:color w:val="000000"/>
                <w:sz w:val="18"/>
                <w:szCs w:val="18"/>
              </w:rPr>
              <w:t>50</w:t>
            </w:r>
          </w:p>
        </w:tc>
      </w:tr>
      <w:tr w:rsidR="00811A1E" w:rsidRPr="00B0478E" w:rsidTr="00811A1E">
        <w:tc>
          <w:tcPr>
            <w:tcW w:w="17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11A1E" w:rsidRPr="00B0478E" w:rsidRDefault="00811A1E" w:rsidP="00811A1E">
            <w:pPr>
              <w:widowControl/>
              <w:rPr>
                <w:rFonts w:ascii="Arial" w:hAnsi="Arial" w:cs="Arial"/>
                <w:color w:val="000000"/>
                <w:sz w:val="18"/>
                <w:szCs w:val="18"/>
              </w:rPr>
            </w:pPr>
            <w:r w:rsidRPr="00B0478E">
              <w:rPr>
                <w:rFonts w:ascii="Arial" w:hAnsi="Arial" w:cs="Arial"/>
                <w:color w:val="000000"/>
                <w:sz w:val="18"/>
                <w:szCs w:val="18"/>
              </w:rPr>
              <w:t>0</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1A1E" w:rsidRPr="00B0478E" w:rsidRDefault="00811A1E" w:rsidP="00811A1E">
            <w:pPr>
              <w:widowControl/>
              <w:rPr>
                <w:rFonts w:ascii="Arial" w:hAnsi="Arial" w:cs="Arial"/>
                <w:color w:val="000000"/>
                <w:sz w:val="18"/>
                <w:szCs w:val="18"/>
              </w:rPr>
            </w:pPr>
            <w:r w:rsidRPr="00B0478E">
              <w:rPr>
                <w:rFonts w:ascii="Arial" w:hAnsi="Arial" w:cs="Arial"/>
                <w:color w:val="000000"/>
                <w:sz w:val="18"/>
                <w:szCs w:val="18"/>
              </w:rPr>
              <w:t>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1A1E" w:rsidRPr="00B0478E" w:rsidRDefault="00811A1E" w:rsidP="00811A1E">
            <w:pPr>
              <w:widowControl/>
              <w:rPr>
                <w:rFonts w:ascii="Arial" w:hAnsi="Arial" w:cs="Arial"/>
                <w:color w:val="000000"/>
                <w:sz w:val="18"/>
                <w:szCs w:val="18"/>
              </w:rPr>
            </w:pPr>
            <w:r w:rsidRPr="00B0478E">
              <w:rPr>
                <w:rFonts w:ascii="Arial" w:hAnsi="Arial" w:cs="Arial"/>
                <w:b/>
                <w:bCs/>
                <w:color w:val="000000"/>
                <w:sz w:val="18"/>
                <w:szCs w:val="18"/>
              </w:rPr>
              <w:t>0</w:t>
            </w:r>
          </w:p>
        </w:tc>
      </w:tr>
    </w:tbl>
    <w:p w:rsidR="00811A1E" w:rsidRPr="00B0478E" w:rsidRDefault="00811A1E" w:rsidP="00C50680">
      <w:pPr>
        <w:rPr>
          <w:rStyle w:val="SIDEHEADER"/>
          <w:rFonts w:ascii="Arial" w:hAnsi="Arial"/>
          <w:sz w:val="18"/>
          <w:szCs w:val="18"/>
        </w:rPr>
      </w:pPr>
    </w:p>
    <w:p w:rsidR="002A68B7" w:rsidRDefault="00FC291E" w:rsidP="00FC291E">
      <w:pPr>
        <w:widowControl/>
        <w:rPr>
          <w:rFonts w:ascii="Arial" w:hAnsi="Arial" w:cs="Arial"/>
          <w:sz w:val="18"/>
          <w:szCs w:val="18"/>
        </w:rPr>
      </w:pPr>
      <w:r w:rsidRPr="00A94D15">
        <w:rPr>
          <w:rStyle w:val="SIDEHEADER"/>
          <w:rFonts w:ascii="Arial" w:hAnsi="Arial" w:cs="Arial"/>
          <w:bCs/>
          <w:sz w:val="18"/>
          <w:szCs w:val="18"/>
        </w:rPr>
        <w:t>STC ATTENDANCE POLICY:</w:t>
      </w:r>
      <w:r w:rsidRPr="00A94D15">
        <w:rPr>
          <w:rFonts w:ascii="Arial" w:hAnsi="Arial" w:cs="Arial"/>
          <w:sz w:val="18"/>
          <w:szCs w:val="18"/>
        </w:rPr>
        <w:t xml:space="preserve">  It is essential that educational programs maintain requirements and standards necessary for successful employment of its graduates in business and industry. In view of the intensive nature of the educational programs, it is necessary for every student to be present and on time every day for all classes. </w:t>
      </w:r>
      <w:r w:rsidRPr="00A94D15">
        <w:rPr>
          <w:rFonts w:ascii="Arial" w:hAnsi="Arial" w:cs="Arial"/>
          <w:sz w:val="18"/>
          <w:szCs w:val="18"/>
        </w:rPr>
        <w:br/>
      </w:r>
      <w:r w:rsidRPr="00A94D15">
        <w:rPr>
          <w:rFonts w:ascii="Arial" w:hAnsi="Arial" w:cs="Arial"/>
          <w:sz w:val="18"/>
          <w:szCs w:val="18"/>
        </w:rPr>
        <w:br/>
        <w:t xml:space="preserve">Attendance is counted from the first scheduled class meeting of each semester. To receive credit for a course a student must attend at least 90% of the scheduled instructional time. All work missed due to tardiness or absences must be made up at the convenience of the instructor. Any student attending less than the required scheduled instructional time as noted on each syllabus will receive a "W" for the course if removed from the course on or before midterm. After the semester midterm, any student who has maintained a passing grade within a course will receive a 'WP' for the course when attending less than the required scheduled instructional time as stated on each course syllabus. If, however, the student has not maintained a passing grade, he or she will receive a 'WF' for the course.  Tardy means arriving after the scheduled time for instruction to begin. Early departure means leaving before the end of the scheduled time. Three (3) </w:t>
      </w:r>
      <w:proofErr w:type="spellStart"/>
      <w:r w:rsidRPr="00A94D15">
        <w:rPr>
          <w:rFonts w:ascii="Arial" w:hAnsi="Arial" w:cs="Arial"/>
          <w:sz w:val="18"/>
          <w:szCs w:val="18"/>
        </w:rPr>
        <w:t>tardies</w:t>
      </w:r>
      <w:proofErr w:type="spellEnd"/>
      <w:r w:rsidRPr="00A94D15">
        <w:rPr>
          <w:rFonts w:ascii="Arial" w:hAnsi="Arial" w:cs="Arial"/>
          <w:sz w:val="18"/>
          <w:szCs w:val="18"/>
        </w:rPr>
        <w:t xml:space="preserve"> or early departures equal one (1) absence for the course involved.</w:t>
      </w:r>
    </w:p>
    <w:p w:rsidR="002A68B7" w:rsidRDefault="002A68B7" w:rsidP="00FC291E">
      <w:pPr>
        <w:widowControl/>
        <w:rPr>
          <w:rFonts w:ascii="Arial" w:hAnsi="Arial" w:cs="Arial"/>
          <w:sz w:val="18"/>
          <w:szCs w:val="18"/>
        </w:rPr>
      </w:pPr>
    </w:p>
    <w:p w:rsidR="002A68B7" w:rsidRPr="002A68B7" w:rsidRDefault="002A68B7" w:rsidP="002A68B7">
      <w:pPr>
        <w:spacing w:after="100"/>
        <w:rPr>
          <w:rFonts w:ascii="Arial" w:hAnsi="Arial" w:cs="Arial"/>
          <w:sz w:val="18"/>
          <w:szCs w:val="18"/>
        </w:rPr>
      </w:pPr>
      <w:r w:rsidRPr="002A68B7">
        <w:rPr>
          <w:rFonts w:ascii="Arial" w:hAnsi="Arial" w:cs="Arial"/>
          <w:b/>
          <w:caps/>
          <w:sz w:val="18"/>
          <w:szCs w:val="18"/>
        </w:rPr>
        <w:t>Additional ATTENDANCE Provisions</w:t>
      </w:r>
      <w:r w:rsidRPr="002A68B7">
        <w:rPr>
          <w:rFonts w:ascii="Arial" w:hAnsi="Arial" w:cs="Arial"/>
          <w:b/>
          <w:sz w:val="18"/>
          <w:szCs w:val="18"/>
        </w:rPr>
        <w:br/>
      </w:r>
      <w:r w:rsidRPr="002A68B7">
        <w:rPr>
          <w:rFonts w:ascii="Arial" w:hAnsi="Arial" w:cs="Arial"/>
          <w:b/>
          <w:bCs/>
          <w:i/>
          <w:iCs/>
          <w:sz w:val="18"/>
          <w:szCs w:val="18"/>
        </w:rPr>
        <w:t>Health Sciences</w:t>
      </w:r>
      <w:r w:rsidRPr="002A68B7">
        <w:rPr>
          <w:rFonts w:ascii="Arial" w:hAnsi="Arial" w:cs="Arial"/>
          <w:sz w:val="18"/>
          <w:szCs w:val="18"/>
        </w:rPr>
        <w:br/>
        <w:t>Requirements for instructional hours within Health Science and Cosmetology programs reflect the rules of respective licensure boards and/or accrediting agencies. Therefore, these programs have stringent attendance policies. Each program’s attendance policy is published in the program’s handbook and/or syllabus which specify the number of allowable absences. All provisions for required make-up work in the classroom or clinical experiences are at the discretion of the instructor.</w:t>
      </w:r>
    </w:p>
    <w:p w:rsidR="002A68B7" w:rsidRPr="002A68B7" w:rsidRDefault="002A68B7" w:rsidP="002A68B7">
      <w:pPr>
        <w:spacing w:after="100"/>
        <w:rPr>
          <w:rFonts w:ascii="Arial" w:hAnsi="Arial" w:cs="Arial"/>
          <w:sz w:val="18"/>
          <w:szCs w:val="18"/>
        </w:rPr>
      </w:pPr>
      <w:r w:rsidRPr="002A68B7">
        <w:rPr>
          <w:rFonts w:ascii="Arial" w:hAnsi="Arial" w:cs="Arial"/>
          <w:sz w:val="18"/>
          <w:szCs w:val="18"/>
        </w:rPr>
        <w:t xml:space="preserve">Attendance is counted from the first scheduled class meeting of each semester. To receive credit for a course a student must attend at least 90% of the scheduled instructional time. Time and/or work missed due to tardiness or absences must be made up at the convenience of the instructor.  Any student attending less than the required scheduled instructional time (90%) may be dropped from the course as stated below in the Withdrawal Procedure.  </w:t>
      </w:r>
    </w:p>
    <w:p w:rsidR="002A68B7" w:rsidRPr="002A68B7" w:rsidRDefault="002A68B7" w:rsidP="002A68B7">
      <w:pPr>
        <w:spacing w:after="100"/>
        <w:rPr>
          <w:rFonts w:ascii="Arial" w:hAnsi="Arial" w:cs="Arial"/>
          <w:sz w:val="18"/>
          <w:szCs w:val="18"/>
        </w:rPr>
      </w:pPr>
      <w:r w:rsidRPr="002A68B7">
        <w:rPr>
          <w:rFonts w:ascii="Arial" w:hAnsi="Arial" w:cs="Arial"/>
          <w:sz w:val="18"/>
          <w:szCs w:val="18"/>
        </w:rPr>
        <w:t xml:space="preserve">Tardy means arriving after the scheduled time for instruction to begin. Early departure means leaving before the end of the scheduled time. Three (3) </w:t>
      </w:r>
      <w:proofErr w:type="spellStart"/>
      <w:r w:rsidRPr="002A68B7">
        <w:rPr>
          <w:rFonts w:ascii="Arial" w:hAnsi="Arial" w:cs="Arial"/>
          <w:sz w:val="18"/>
          <w:szCs w:val="18"/>
        </w:rPr>
        <w:t>tardies</w:t>
      </w:r>
      <w:proofErr w:type="spellEnd"/>
      <w:r w:rsidRPr="002A68B7">
        <w:rPr>
          <w:rFonts w:ascii="Arial" w:hAnsi="Arial" w:cs="Arial"/>
          <w:sz w:val="18"/>
          <w:szCs w:val="18"/>
        </w:rPr>
        <w:t xml:space="preserve"> or early departures equal one (1) absence for the course.</w:t>
      </w:r>
    </w:p>
    <w:p w:rsidR="00FC291E" w:rsidRPr="00A94D15" w:rsidRDefault="00FC291E" w:rsidP="00FC291E">
      <w:pPr>
        <w:widowControl/>
        <w:rPr>
          <w:rFonts w:ascii="Arial" w:hAnsi="Arial" w:cs="Arial"/>
          <w:b/>
          <w:color w:val="7030A0"/>
          <w:sz w:val="18"/>
          <w:szCs w:val="18"/>
        </w:rPr>
      </w:pPr>
      <w:r w:rsidRPr="00A94D15">
        <w:rPr>
          <w:rFonts w:ascii="Arial" w:hAnsi="Arial" w:cs="Arial"/>
          <w:sz w:val="18"/>
          <w:szCs w:val="18"/>
        </w:rPr>
        <w:br/>
      </w:r>
    </w:p>
    <w:p w:rsidR="00240827" w:rsidRPr="00A94D15" w:rsidRDefault="00FC291E" w:rsidP="00FC291E">
      <w:pPr>
        <w:spacing w:line="240" w:lineRule="atLeast"/>
        <w:rPr>
          <w:rFonts w:ascii="Arial" w:hAnsi="Arial" w:cs="Arial"/>
          <w:sz w:val="18"/>
          <w:szCs w:val="18"/>
        </w:rPr>
      </w:pPr>
      <w:r w:rsidRPr="00A94D15">
        <w:rPr>
          <w:rFonts w:ascii="Arial" w:hAnsi="Arial" w:cs="Arial"/>
          <w:b/>
          <w:sz w:val="18"/>
          <w:szCs w:val="18"/>
        </w:rPr>
        <w:t xml:space="preserve">HYBRID ATTENDANCE:  </w:t>
      </w:r>
      <w:r w:rsidRPr="00A94D15">
        <w:rPr>
          <w:rFonts w:ascii="Arial" w:hAnsi="Arial" w:cs="Arial"/>
          <w:sz w:val="18"/>
          <w:szCs w:val="18"/>
        </w:rPr>
        <w:t xml:space="preserve">STC’s attendance procedure is followed for all hybrid classes along with the following addition. Hybrid classes require students to complete a portion of the required contact hours traditionally by attending classes on campus while completing the remaining portion online at the student’s convenience with respect to the instructor’s requirements. STC’s attendance policy located in the STC Catalog and Student Handbook must be followed in all hybrid classes. For the scheduled class sessions, attendance is counted from the first scheduled class meeting of each semester. Three (3) </w:t>
      </w:r>
      <w:proofErr w:type="spellStart"/>
      <w:r w:rsidRPr="00A94D15">
        <w:rPr>
          <w:rFonts w:ascii="Arial" w:hAnsi="Arial" w:cs="Arial"/>
          <w:sz w:val="18"/>
          <w:szCs w:val="18"/>
        </w:rPr>
        <w:t>tardies</w:t>
      </w:r>
      <w:proofErr w:type="spellEnd"/>
      <w:r w:rsidRPr="00A94D15">
        <w:rPr>
          <w:rFonts w:ascii="Arial" w:hAnsi="Arial" w:cs="Arial"/>
          <w:sz w:val="18"/>
          <w:szCs w:val="18"/>
        </w:rPr>
        <w:t xml:space="preserve"> or early departures equal one (1) absence for the course(s) involved. In order for a student to receive credit for a course, a student must attend at least 90% of the scheduled instructional time. </w:t>
      </w:r>
      <w:r w:rsidRPr="00A94D15">
        <w:rPr>
          <w:rFonts w:ascii="Arial" w:hAnsi="Arial" w:cs="Arial"/>
          <w:sz w:val="18"/>
          <w:szCs w:val="18"/>
        </w:rPr>
        <w:br/>
      </w:r>
    </w:p>
    <w:p w:rsidR="00045317" w:rsidRPr="00045317" w:rsidRDefault="00045317" w:rsidP="00045317">
      <w:pPr>
        <w:widowControl/>
        <w:rPr>
          <w:rFonts w:ascii="Arial" w:hAnsi="Arial" w:cs="Arial"/>
          <w:sz w:val="18"/>
          <w:szCs w:val="18"/>
        </w:rPr>
      </w:pPr>
      <w:r w:rsidRPr="00045317">
        <w:rPr>
          <w:rFonts w:ascii="Arial" w:hAnsi="Arial" w:cs="Arial"/>
          <w:b/>
          <w:sz w:val="18"/>
          <w:szCs w:val="18"/>
        </w:rPr>
        <w:t>HYBRID ATTENDANCE ADDENDUM:</w:t>
      </w:r>
      <w:r w:rsidR="002A68B7">
        <w:rPr>
          <w:rFonts w:ascii="Arial" w:hAnsi="Arial" w:cs="Arial"/>
          <w:sz w:val="18"/>
          <w:szCs w:val="18"/>
        </w:rPr>
        <w:t xml:space="preserve">  This class meets 1</w:t>
      </w:r>
      <w:r w:rsidRPr="00045317">
        <w:rPr>
          <w:rFonts w:ascii="Arial" w:hAnsi="Arial" w:cs="Arial"/>
          <w:sz w:val="18"/>
          <w:szCs w:val="18"/>
        </w:rPr>
        <w:t xml:space="preserve"> day</w:t>
      </w:r>
      <w:r w:rsidR="002A68B7">
        <w:rPr>
          <w:rFonts w:ascii="Arial" w:hAnsi="Arial" w:cs="Arial"/>
          <w:sz w:val="18"/>
          <w:szCs w:val="18"/>
        </w:rPr>
        <w:t xml:space="preserve"> </w:t>
      </w:r>
      <w:r w:rsidRPr="00045317">
        <w:rPr>
          <w:rFonts w:ascii="Arial" w:hAnsi="Arial" w:cs="Arial"/>
          <w:sz w:val="18"/>
          <w:szCs w:val="18"/>
        </w:rPr>
        <w:t xml:space="preserve">a week for </w:t>
      </w:r>
      <w:r>
        <w:rPr>
          <w:rFonts w:ascii="Arial" w:hAnsi="Arial" w:cs="Arial"/>
          <w:sz w:val="18"/>
          <w:szCs w:val="18"/>
        </w:rPr>
        <w:t xml:space="preserve">nine </w:t>
      </w:r>
      <w:r w:rsidRPr="00045317">
        <w:rPr>
          <w:rFonts w:ascii="Arial" w:hAnsi="Arial" w:cs="Arial"/>
          <w:sz w:val="18"/>
          <w:szCs w:val="18"/>
        </w:rPr>
        <w:t xml:space="preserve">weeks on </w:t>
      </w:r>
      <w:r w:rsidR="002A68B7">
        <w:rPr>
          <w:rFonts w:ascii="Arial" w:hAnsi="Arial" w:cs="Arial"/>
          <w:sz w:val="18"/>
          <w:szCs w:val="18"/>
        </w:rPr>
        <w:t>Tuesday</w:t>
      </w:r>
      <w:r>
        <w:rPr>
          <w:rFonts w:ascii="Arial" w:hAnsi="Arial" w:cs="Arial"/>
          <w:sz w:val="18"/>
          <w:szCs w:val="18"/>
        </w:rPr>
        <w:t xml:space="preserve">.  </w:t>
      </w:r>
      <w:r w:rsidRPr="00045317">
        <w:rPr>
          <w:rFonts w:ascii="Arial" w:hAnsi="Arial" w:cs="Arial"/>
          <w:sz w:val="18"/>
          <w:szCs w:val="18"/>
        </w:rPr>
        <w:t>Students must attend the scheduled campus class each week and complete the online assignments.  The maximum number of absences a stud</w:t>
      </w:r>
      <w:r w:rsidR="002A68B7">
        <w:rPr>
          <w:rFonts w:ascii="Arial" w:hAnsi="Arial" w:cs="Arial"/>
          <w:sz w:val="18"/>
          <w:szCs w:val="18"/>
        </w:rPr>
        <w:t>ent may miss for this class is 2.</w:t>
      </w:r>
    </w:p>
    <w:p w:rsidR="00045317" w:rsidRPr="00045317" w:rsidRDefault="00045317" w:rsidP="00045317">
      <w:pPr>
        <w:widowControl/>
        <w:rPr>
          <w:rFonts w:ascii="Arial" w:hAnsi="Arial" w:cs="Arial"/>
          <w:sz w:val="18"/>
          <w:szCs w:val="18"/>
        </w:rPr>
      </w:pPr>
    </w:p>
    <w:p w:rsidR="00045317" w:rsidRDefault="00045317" w:rsidP="00045317">
      <w:pPr>
        <w:widowControl/>
        <w:rPr>
          <w:rFonts w:ascii="Arial" w:hAnsi="Arial" w:cs="Arial"/>
          <w:sz w:val="18"/>
          <w:szCs w:val="18"/>
        </w:rPr>
      </w:pPr>
      <w:r w:rsidRPr="00045317">
        <w:rPr>
          <w:rFonts w:ascii="Arial" w:hAnsi="Arial" w:cs="Arial"/>
          <w:b/>
          <w:bCs/>
          <w:iCs/>
          <w:sz w:val="18"/>
          <w:szCs w:val="18"/>
        </w:rPr>
        <w:t xml:space="preserve">SPECIFIC ABSENCES:  </w:t>
      </w:r>
      <w:r w:rsidRPr="00045317">
        <w:rPr>
          <w:rFonts w:ascii="Arial" w:hAnsi="Arial" w:cs="Arial"/>
          <w:sz w:val="18"/>
          <w:szCs w:val="18"/>
        </w:rPr>
        <w:t>Provisions for Instructional Time missed because of documented absences due to jury duty, military duty, court duty, or required job training will be made at the discretion of the instructor.</w:t>
      </w:r>
    </w:p>
    <w:p w:rsidR="00045317" w:rsidRPr="00045317" w:rsidRDefault="00045317" w:rsidP="00045317">
      <w:pPr>
        <w:widowControl/>
        <w:rPr>
          <w:rFonts w:ascii="Arial" w:hAnsi="Arial" w:cs="Arial"/>
          <w:sz w:val="18"/>
          <w:szCs w:val="18"/>
        </w:rPr>
      </w:pPr>
    </w:p>
    <w:p w:rsidR="004F0243" w:rsidRPr="00B0478E" w:rsidRDefault="00045317" w:rsidP="004F0243">
      <w:pPr>
        <w:rPr>
          <w:rStyle w:val="Emphasis"/>
          <w:rFonts w:ascii="Arial" w:hAnsi="Arial" w:cs="Arial"/>
          <w:bCs/>
          <w:i w:val="0"/>
          <w:sz w:val="18"/>
          <w:szCs w:val="18"/>
        </w:rPr>
      </w:pPr>
      <w:r>
        <w:rPr>
          <w:rFonts w:ascii="Arial" w:hAnsi="Arial" w:cs="Arial"/>
          <w:b/>
          <w:sz w:val="18"/>
          <w:szCs w:val="18"/>
        </w:rPr>
        <w:t>SPECIAL NEEDS</w:t>
      </w:r>
      <w:r w:rsidR="004F0243" w:rsidRPr="00B0478E">
        <w:rPr>
          <w:rFonts w:ascii="Arial" w:hAnsi="Arial" w:cs="Arial"/>
          <w:b/>
          <w:sz w:val="18"/>
          <w:szCs w:val="18"/>
        </w:rPr>
        <w:t>:</w:t>
      </w:r>
      <w:r w:rsidR="004F0243" w:rsidRPr="00B0478E">
        <w:rPr>
          <w:rFonts w:ascii="Arial" w:hAnsi="Arial" w:cs="Arial"/>
          <w:sz w:val="18"/>
          <w:szCs w:val="18"/>
        </w:rPr>
        <w:t xml:space="preserve">  </w:t>
      </w:r>
      <w:r w:rsidR="004F0243" w:rsidRPr="00B0478E">
        <w:rPr>
          <w:rStyle w:val="Emphasis"/>
          <w:rFonts w:ascii="Arial" w:hAnsi="Arial" w:cs="Arial"/>
          <w:bCs/>
          <w:i w:val="0"/>
          <w:sz w:val="18"/>
          <w:szCs w:val="18"/>
        </w:rPr>
        <w:t>Students with disabilities who believe that they may need accommodations in this class based on the impact of a disability are encouraged to contact Jan Brantley, Room </w:t>
      </w:r>
      <w:r w:rsidR="003E2703" w:rsidRPr="00B0478E">
        <w:rPr>
          <w:rStyle w:val="Emphasis"/>
          <w:rFonts w:ascii="Arial" w:hAnsi="Arial" w:cs="Arial"/>
          <w:bCs/>
          <w:i w:val="0"/>
          <w:sz w:val="18"/>
          <w:szCs w:val="18"/>
        </w:rPr>
        <w:t>1208</w:t>
      </w:r>
      <w:r w:rsidR="00FC291E">
        <w:rPr>
          <w:rStyle w:val="Emphasis"/>
          <w:rFonts w:ascii="Arial" w:hAnsi="Arial" w:cs="Arial"/>
          <w:bCs/>
          <w:i w:val="0"/>
          <w:sz w:val="18"/>
          <w:szCs w:val="18"/>
        </w:rPr>
        <w:t>,</w:t>
      </w:r>
      <w:r w:rsidR="004F0243" w:rsidRPr="00B0478E">
        <w:rPr>
          <w:rStyle w:val="Emphasis"/>
          <w:rFonts w:ascii="Arial" w:hAnsi="Arial" w:cs="Arial"/>
          <w:bCs/>
          <w:i w:val="0"/>
          <w:sz w:val="18"/>
          <w:szCs w:val="18"/>
        </w:rPr>
        <w:t xml:space="preserve"> Swainsboro Campus, 478-289-2274, or Helen Thomas, Room 108</w:t>
      </w:r>
      <w:r w:rsidR="00FC291E">
        <w:rPr>
          <w:rStyle w:val="Emphasis"/>
          <w:rFonts w:ascii="Arial" w:hAnsi="Arial" w:cs="Arial"/>
          <w:bCs/>
          <w:i w:val="0"/>
          <w:sz w:val="18"/>
          <w:szCs w:val="18"/>
        </w:rPr>
        <w:t>,</w:t>
      </w:r>
      <w:r w:rsidR="004F0243" w:rsidRPr="00B0478E">
        <w:rPr>
          <w:rStyle w:val="Emphasis"/>
          <w:rFonts w:ascii="Arial" w:hAnsi="Arial" w:cs="Arial"/>
          <w:bCs/>
          <w:i w:val="0"/>
          <w:sz w:val="18"/>
          <w:szCs w:val="18"/>
        </w:rPr>
        <w:t xml:space="preserve"> Vidalia Campus, 912-538-3126, to coordinate reasonable accommodations. </w:t>
      </w:r>
    </w:p>
    <w:p w:rsidR="002B57DB" w:rsidRDefault="002B57DB" w:rsidP="00984C09">
      <w:pPr>
        <w:widowControl/>
        <w:rPr>
          <w:rFonts w:ascii="Arial" w:hAnsi="Arial" w:cs="Arial"/>
          <w:color w:val="0070C0"/>
          <w:sz w:val="18"/>
          <w:szCs w:val="18"/>
        </w:rPr>
      </w:pPr>
    </w:p>
    <w:p w:rsidR="00E918F6" w:rsidRPr="00045317" w:rsidRDefault="00E918F6" w:rsidP="00E918F6">
      <w:pPr>
        <w:rPr>
          <w:rFonts w:ascii="Arial" w:hAnsi="Arial" w:cs="Arial"/>
          <w:b/>
          <w:bCs/>
          <w:sz w:val="18"/>
          <w:szCs w:val="18"/>
        </w:rPr>
      </w:pPr>
      <w:r w:rsidRPr="00045317">
        <w:rPr>
          <w:rFonts w:ascii="Arial" w:hAnsi="Arial" w:cs="Arial"/>
          <w:b/>
          <w:bCs/>
          <w:sz w:val="18"/>
          <w:szCs w:val="18"/>
        </w:rPr>
        <w:t>PREGNANCY</w:t>
      </w:r>
    </w:p>
    <w:p w:rsidR="00E918F6" w:rsidRDefault="00E918F6" w:rsidP="00FC291E">
      <w:pPr>
        <w:rPr>
          <w:rFonts w:ascii="Arial" w:hAnsi="Arial" w:cs="Arial"/>
          <w:sz w:val="18"/>
          <w:szCs w:val="18"/>
        </w:rPr>
      </w:pPr>
      <w:r w:rsidRPr="00045317">
        <w:rPr>
          <w:rFonts w:ascii="Arial" w:hAnsi="Arial" w:cs="Arial"/>
          <w:sz w:val="18"/>
          <w:szCs w:val="18"/>
        </w:rPr>
        <w:t>Southeastern Technical College does not discriminate on the basis of pregnancy.  However, we can offer accommodations to students who are pregnant that need special consideration to successfully complete the course.  If you think you will need accommodations due to pregnancy, please advise me and make appropriate arrangements with the Special Needs Office.  Swainsboro Campus: Jan Brantley, Room 1208, (478) 289-2274</w:t>
      </w:r>
      <w:proofErr w:type="gramStart"/>
      <w:r w:rsidRPr="00045317">
        <w:rPr>
          <w:rFonts w:ascii="Arial" w:hAnsi="Arial" w:cs="Arial"/>
          <w:sz w:val="18"/>
          <w:szCs w:val="18"/>
        </w:rPr>
        <w:t>  --</w:t>
      </w:r>
      <w:proofErr w:type="gramEnd"/>
      <w:r w:rsidRPr="00045317">
        <w:rPr>
          <w:rFonts w:ascii="Arial" w:hAnsi="Arial" w:cs="Arial"/>
          <w:sz w:val="18"/>
          <w:szCs w:val="18"/>
        </w:rPr>
        <w:t xml:space="preserve"> Vidalia Campus: Helen Thomas, Room 108, (912) 538-3126.</w:t>
      </w:r>
    </w:p>
    <w:p w:rsidR="002A68B7" w:rsidRDefault="002A68B7" w:rsidP="00FC291E">
      <w:pPr>
        <w:rPr>
          <w:rFonts w:ascii="Arial" w:hAnsi="Arial" w:cs="Arial"/>
          <w:sz w:val="18"/>
          <w:szCs w:val="18"/>
        </w:rPr>
      </w:pPr>
    </w:p>
    <w:p w:rsidR="002A68B7" w:rsidRPr="002A68B7" w:rsidRDefault="002A68B7" w:rsidP="002A68B7">
      <w:pPr>
        <w:rPr>
          <w:rFonts w:ascii="Arial" w:hAnsi="Arial" w:cs="Arial"/>
          <w:sz w:val="18"/>
          <w:szCs w:val="18"/>
        </w:rPr>
      </w:pPr>
      <w:r w:rsidRPr="002A68B7">
        <w:rPr>
          <w:rFonts w:ascii="Arial" w:hAnsi="Arial" w:cs="Arial"/>
          <w:b/>
          <w:caps/>
          <w:sz w:val="18"/>
          <w:szCs w:val="18"/>
        </w:rPr>
        <w:t xml:space="preserve">Withdrawal Procedure:  </w:t>
      </w:r>
      <w:r w:rsidRPr="002A68B7">
        <w:rPr>
          <w:rFonts w:ascii="Arial" w:hAnsi="Arial" w:cs="Arial"/>
          <w:sz w:val="18"/>
          <w:szCs w:val="18"/>
        </w:rPr>
        <w:t xml:space="preserve">Students wishing to officially withdraw from a course(s) or all courses after the drop/add period and prior to the 65% portion of the semester (date will be posted on the school calendar) must speak with a Career Counselor in Student Affairs and complete a Student Withdrawal Form. A grade of “W” is assigned when the student completes the withdrawal form from the course. </w:t>
      </w:r>
    </w:p>
    <w:p w:rsidR="002A68B7" w:rsidRPr="002A68B7" w:rsidRDefault="002A68B7" w:rsidP="002A68B7">
      <w:pPr>
        <w:pStyle w:val="Default"/>
        <w:rPr>
          <w:rFonts w:ascii="Arial" w:hAnsi="Arial" w:cs="Arial"/>
          <w:sz w:val="18"/>
          <w:szCs w:val="18"/>
        </w:rPr>
      </w:pPr>
    </w:p>
    <w:p w:rsidR="002A68B7" w:rsidRPr="002A68B7" w:rsidRDefault="002A68B7" w:rsidP="002A68B7">
      <w:pPr>
        <w:pStyle w:val="Default"/>
        <w:rPr>
          <w:rFonts w:ascii="Arial" w:hAnsi="Arial" w:cs="Arial"/>
          <w:sz w:val="18"/>
          <w:szCs w:val="18"/>
        </w:rPr>
      </w:pPr>
      <w:r w:rsidRPr="002A68B7">
        <w:rPr>
          <w:rFonts w:ascii="Arial" w:hAnsi="Arial" w:cs="Arial"/>
          <w:sz w:val="18"/>
          <w:szCs w:val="18"/>
        </w:rPr>
        <w:t xml:space="preserve">Students who are dropped from courses due to attendance (see your course syllabus for attendance policy) after drop/add until the 65% point of the semester will receive a “W” for the course. Abandoning a course(s) instead of following official withdrawal procedures may result in a grade of 'F' being assigned. </w:t>
      </w:r>
    </w:p>
    <w:p w:rsidR="002A68B7" w:rsidRPr="002A68B7" w:rsidRDefault="002A68B7" w:rsidP="002A68B7">
      <w:pPr>
        <w:pStyle w:val="Default"/>
        <w:rPr>
          <w:rFonts w:ascii="Arial" w:hAnsi="Arial" w:cs="Arial"/>
          <w:color w:val="auto"/>
          <w:sz w:val="18"/>
          <w:szCs w:val="18"/>
        </w:rPr>
      </w:pPr>
    </w:p>
    <w:p w:rsidR="002A68B7" w:rsidRPr="002A68B7" w:rsidRDefault="002A68B7" w:rsidP="002A68B7">
      <w:pPr>
        <w:pStyle w:val="Default"/>
        <w:rPr>
          <w:rFonts w:ascii="Arial" w:hAnsi="Arial" w:cs="Arial"/>
          <w:color w:val="auto"/>
          <w:sz w:val="18"/>
          <w:szCs w:val="18"/>
        </w:rPr>
      </w:pPr>
      <w:r w:rsidRPr="002A68B7">
        <w:rPr>
          <w:rFonts w:ascii="Arial" w:hAnsi="Arial" w:cs="Arial"/>
          <w:sz w:val="18"/>
          <w:szCs w:val="18"/>
        </w:rPr>
        <w:t xml:space="preserve">After the 65% portion of the semester, the student will receive a grade for the course. </w:t>
      </w:r>
      <w:r w:rsidRPr="002A68B7">
        <w:rPr>
          <w:rFonts w:ascii="Arial" w:hAnsi="Arial" w:cs="Arial"/>
          <w:color w:val="FF0000"/>
          <w:sz w:val="18"/>
          <w:szCs w:val="18"/>
        </w:rPr>
        <w:t> </w:t>
      </w:r>
      <w:r w:rsidRPr="002A68B7">
        <w:rPr>
          <w:rFonts w:ascii="Arial" w:hAnsi="Arial" w:cs="Arial"/>
          <w:color w:val="auto"/>
          <w:sz w:val="18"/>
          <w:szCs w:val="18"/>
        </w:rPr>
        <w:t>(Please note:  A zero will be given for all missed assignments.)</w:t>
      </w:r>
    </w:p>
    <w:p w:rsidR="002A68B7" w:rsidRPr="002A68B7" w:rsidRDefault="002A68B7" w:rsidP="002A68B7">
      <w:pPr>
        <w:pStyle w:val="Default"/>
        <w:rPr>
          <w:rFonts w:ascii="Arial" w:hAnsi="Arial" w:cs="Arial"/>
          <w:sz w:val="18"/>
          <w:szCs w:val="18"/>
        </w:rPr>
      </w:pPr>
    </w:p>
    <w:p w:rsidR="002A68B7" w:rsidRPr="002A68B7" w:rsidRDefault="002A68B7" w:rsidP="002A68B7">
      <w:pPr>
        <w:pStyle w:val="Default"/>
        <w:rPr>
          <w:rFonts w:ascii="Arial" w:hAnsi="Arial" w:cs="Arial"/>
          <w:sz w:val="18"/>
          <w:szCs w:val="18"/>
        </w:rPr>
      </w:pPr>
      <w:r w:rsidRPr="002A68B7">
        <w:rPr>
          <w:rFonts w:ascii="Arial" w:hAnsi="Arial" w:cs="Arial"/>
          <w:sz w:val="18"/>
          <w:szCs w:val="18"/>
        </w:rPr>
        <w:t xml:space="preserve">There is no refund for partial reduction of hours. Withdrawals may affect students’ eligibility for financial aid for the current semester and in the future, so a student must also speak with a representative of the Financial Aid Office to determine any financial penalties that may be accessed due to the withdrawal. </w:t>
      </w:r>
      <w:r w:rsidRPr="002A68B7">
        <w:rPr>
          <w:rFonts w:ascii="Arial" w:hAnsi="Arial" w:cs="Arial"/>
          <w:color w:val="auto"/>
          <w:sz w:val="18"/>
          <w:szCs w:val="18"/>
        </w:rPr>
        <w:t>All grades, including grades of</w:t>
      </w:r>
      <w:r w:rsidRPr="002A68B7">
        <w:rPr>
          <w:rFonts w:ascii="Arial" w:hAnsi="Arial" w:cs="Arial"/>
          <w:color w:val="FF0000"/>
          <w:sz w:val="18"/>
          <w:szCs w:val="18"/>
        </w:rPr>
        <w:t xml:space="preserve"> </w:t>
      </w:r>
      <w:r w:rsidRPr="002A68B7">
        <w:rPr>
          <w:rFonts w:ascii="Arial" w:hAnsi="Arial" w:cs="Arial"/>
          <w:sz w:val="18"/>
          <w:szCs w:val="18"/>
        </w:rPr>
        <w:t xml:space="preserve">‘W’, will count in attempted hour calculations for the purpose of Financial Aid. </w:t>
      </w:r>
    </w:p>
    <w:p w:rsidR="002A68B7" w:rsidRPr="002A68B7" w:rsidRDefault="002A68B7" w:rsidP="002A68B7">
      <w:pPr>
        <w:pStyle w:val="Default"/>
        <w:rPr>
          <w:rFonts w:ascii="Arial" w:hAnsi="Arial" w:cs="Arial"/>
          <w:color w:val="auto"/>
          <w:sz w:val="18"/>
          <w:szCs w:val="18"/>
        </w:rPr>
      </w:pPr>
    </w:p>
    <w:p w:rsidR="002A68B7" w:rsidRPr="002A68B7" w:rsidRDefault="002A68B7" w:rsidP="002A68B7">
      <w:pPr>
        <w:rPr>
          <w:rFonts w:ascii="Arial" w:hAnsi="Arial" w:cs="Arial"/>
          <w:sz w:val="18"/>
          <w:szCs w:val="18"/>
        </w:rPr>
      </w:pPr>
      <w:r w:rsidRPr="002A68B7">
        <w:rPr>
          <w:rFonts w:ascii="Arial" w:hAnsi="Arial" w:cs="Arial"/>
          <w:b/>
          <w:bCs/>
          <w:sz w:val="18"/>
          <w:szCs w:val="18"/>
        </w:rPr>
        <w:t xml:space="preserve">Remember </w:t>
      </w:r>
      <w:r w:rsidRPr="002A68B7">
        <w:rPr>
          <w:rFonts w:ascii="Arial" w:hAnsi="Arial" w:cs="Arial"/>
          <w:sz w:val="18"/>
          <w:szCs w:val="18"/>
        </w:rPr>
        <w:t xml:space="preserve">- Informing your instructor that you will not return to his/her course does not satisfy the approved withdrawal procedure </w:t>
      </w:r>
      <w:bookmarkStart w:id="0" w:name="_GoBack"/>
      <w:r w:rsidRPr="002A68B7">
        <w:rPr>
          <w:rFonts w:ascii="Arial" w:hAnsi="Arial" w:cs="Arial"/>
          <w:sz w:val="18"/>
          <w:szCs w:val="18"/>
        </w:rPr>
        <w:t>outlined above.</w:t>
      </w:r>
    </w:p>
    <w:bookmarkEnd w:id="0"/>
    <w:p w:rsidR="002A68B7" w:rsidRPr="00045317" w:rsidRDefault="002A68B7" w:rsidP="00FC291E">
      <w:pPr>
        <w:rPr>
          <w:rFonts w:ascii="Arial" w:hAnsi="Arial" w:cs="Arial"/>
          <w:sz w:val="18"/>
          <w:szCs w:val="18"/>
        </w:rPr>
      </w:pPr>
    </w:p>
    <w:p w:rsidR="00811A1E" w:rsidRPr="00B0478E" w:rsidRDefault="002B57DB" w:rsidP="00811A1E">
      <w:pPr>
        <w:tabs>
          <w:tab w:val="right" w:pos="8640"/>
        </w:tabs>
        <w:spacing w:before="120"/>
        <w:rPr>
          <w:rStyle w:val="QuickFormat4"/>
          <w:rFonts w:ascii="Arial" w:hAnsi="Arial" w:cs="Arial"/>
          <w:sz w:val="18"/>
          <w:szCs w:val="18"/>
        </w:rPr>
      </w:pPr>
      <w:r w:rsidRPr="00B0478E">
        <w:rPr>
          <w:rFonts w:ascii="Arial" w:hAnsi="Arial" w:cs="Arial"/>
          <w:b/>
          <w:sz w:val="18"/>
          <w:szCs w:val="18"/>
        </w:rPr>
        <w:t xml:space="preserve">MAKEUP </w:t>
      </w:r>
      <w:r w:rsidR="00E130C2" w:rsidRPr="00B0478E">
        <w:rPr>
          <w:rFonts w:ascii="Arial" w:hAnsi="Arial" w:cs="Arial"/>
          <w:b/>
          <w:sz w:val="18"/>
          <w:szCs w:val="18"/>
        </w:rPr>
        <w:t>GUIDELINES</w:t>
      </w:r>
      <w:r w:rsidR="000C0F73" w:rsidRPr="00B0478E">
        <w:rPr>
          <w:rFonts w:ascii="Arial" w:hAnsi="Arial" w:cs="Arial"/>
          <w:b/>
          <w:sz w:val="18"/>
          <w:szCs w:val="18"/>
        </w:rPr>
        <w:t xml:space="preserve"> (Tests, quizzes, homework, projects, etc…)</w:t>
      </w:r>
      <w:r w:rsidRPr="00B0478E">
        <w:rPr>
          <w:rFonts w:ascii="Arial" w:hAnsi="Arial" w:cs="Arial"/>
          <w:b/>
          <w:sz w:val="18"/>
          <w:szCs w:val="18"/>
        </w:rPr>
        <w:t xml:space="preserve">: </w:t>
      </w:r>
      <w:r w:rsidRPr="00B0478E">
        <w:rPr>
          <w:rFonts w:ascii="Arial" w:hAnsi="Arial" w:cs="Arial"/>
          <w:color w:val="0070C0"/>
          <w:sz w:val="18"/>
          <w:szCs w:val="18"/>
        </w:rPr>
        <w:t xml:space="preserve"> </w:t>
      </w:r>
      <w:r w:rsidR="00811A1E" w:rsidRPr="00B0478E">
        <w:rPr>
          <w:rFonts w:ascii="Arial" w:hAnsi="Arial" w:cs="Arial"/>
          <w:sz w:val="18"/>
          <w:szCs w:val="18"/>
        </w:rPr>
        <w:t xml:space="preserve">You will have practice certification tests throughout the semester.  If you miss a test, it is your responsibility to make up the test at your instructor’s convenience.  You will have a comprehensive final exam at the end of the semester. </w:t>
      </w:r>
      <w:r w:rsidR="00811A1E" w:rsidRPr="00EC3985">
        <w:rPr>
          <w:rFonts w:ascii="Arial" w:hAnsi="Arial" w:cs="Arial"/>
          <w:sz w:val="18"/>
          <w:szCs w:val="18"/>
          <w:highlight w:val="yellow"/>
        </w:rPr>
        <w:t xml:space="preserve">Each student is required to pass the comprehensive test with a score </w:t>
      </w:r>
      <w:r w:rsidR="00811A1E" w:rsidRPr="00B0478E">
        <w:rPr>
          <w:rFonts w:ascii="Arial" w:hAnsi="Arial" w:cs="Arial"/>
          <w:sz w:val="18"/>
          <w:szCs w:val="18"/>
          <w:highlight w:val="yellow"/>
        </w:rPr>
        <w:t>of 62.5% or greater.  Failure to obtain at least a 62.5% will result in failure in the course and the student will not be allowed to graduate.</w:t>
      </w:r>
      <w:r w:rsidR="00811A1E" w:rsidRPr="00B0478E">
        <w:rPr>
          <w:rFonts w:ascii="Arial" w:hAnsi="Arial" w:cs="Arial"/>
          <w:sz w:val="18"/>
          <w:szCs w:val="18"/>
        </w:rPr>
        <w:t xml:space="preserve"> (See grading policy below) There will be no make-ups for your final exam; therefore, you need to make arrangements to be present for the exam.</w:t>
      </w:r>
    </w:p>
    <w:p w:rsidR="007B2797" w:rsidRPr="00B0478E" w:rsidRDefault="007B2797">
      <w:pPr>
        <w:rPr>
          <w:rFonts w:ascii="Arial" w:hAnsi="Arial" w:cs="Arial"/>
          <w:b/>
          <w:sz w:val="18"/>
          <w:szCs w:val="18"/>
        </w:rPr>
      </w:pPr>
    </w:p>
    <w:p w:rsidR="00E130C2" w:rsidRPr="00B0478E" w:rsidRDefault="00E130C2">
      <w:pPr>
        <w:rPr>
          <w:rFonts w:ascii="Arial" w:hAnsi="Arial" w:cs="Arial"/>
          <w:i/>
          <w:iCs/>
          <w:sz w:val="18"/>
          <w:szCs w:val="18"/>
        </w:rPr>
      </w:pPr>
      <w:r w:rsidRPr="00B0478E">
        <w:rPr>
          <w:rFonts w:ascii="Arial" w:hAnsi="Arial" w:cs="Arial"/>
          <w:b/>
          <w:sz w:val="18"/>
          <w:szCs w:val="18"/>
        </w:rPr>
        <w:t>ACADEMIC DISHONESTY POLICY:</w:t>
      </w:r>
      <w:r w:rsidR="000C0F73" w:rsidRPr="00B0478E">
        <w:rPr>
          <w:rFonts w:ascii="Arial" w:hAnsi="Arial" w:cs="Arial"/>
          <w:b/>
          <w:sz w:val="18"/>
          <w:szCs w:val="18"/>
        </w:rPr>
        <w:t xml:space="preserve">  </w:t>
      </w:r>
      <w:r w:rsidR="000C0F73" w:rsidRPr="00B0478E">
        <w:rPr>
          <w:rFonts w:ascii="Arial" w:hAnsi="Arial" w:cs="Arial"/>
          <w:sz w:val="18"/>
          <w:szCs w:val="18"/>
        </w:rPr>
        <w:t xml:space="preserve">The STC Academic Dishonesty Policy states </w:t>
      </w:r>
      <w:r w:rsidR="000C0F73" w:rsidRPr="00B0478E">
        <w:rPr>
          <w:rFonts w:ascii="Arial" w:hAnsi="Arial" w:cs="Arial"/>
          <w:i/>
          <w:iCs/>
          <w:sz w:val="18"/>
          <w:szCs w:val="18"/>
        </w:rPr>
        <w:t>All forms of academic dishonesty, including but not limited to cheating on tests, plagiarism, collusion, and falsification of information, will call for discipline.</w:t>
      </w:r>
      <w:r w:rsidR="000C0F73" w:rsidRPr="00B0478E">
        <w:rPr>
          <w:rFonts w:ascii="Arial" w:hAnsi="Arial" w:cs="Arial"/>
          <w:sz w:val="18"/>
          <w:szCs w:val="18"/>
        </w:rPr>
        <w:t xml:space="preserve">  </w:t>
      </w:r>
      <w:r w:rsidR="000C0F73" w:rsidRPr="00B0478E">
        <w:rPr>
          <w:rFonts w:ascii="Arial" w:hAnsi="Arial" w:cs="Arial"/>
          <w:i/>
          <w:iCs/>
          <w:sz w:val="18"/>
          <w:szCs w:val="18"/>
        </w:rPr>
        <w:t xml:space="preserve">  </w:t>
      </w:r>
      <w:r w:rsidR="000C0F73" w:rsidRPr="00B0478E">
        <w:rPr>
          <w:rFonts w:ascii="Arial" w:hAnsi="Arial" w:cs="Arial"/>
          <w:sz w:val="18"/>
          <w:szCs w:val="18"/>
        </w:rPr>
        <w:t>The policy can also be found in the</w:t>
      </w:r>
      <w:r w:rsidR="000C0F73" w:rsidRPr="00B0478E">
        <w:rPr>
          <w:rFonts w:ascii="Arial" w:hAnsi="Arial" w:cs="Arial"/>
          <w:i/>
          <w:iCs/>
          <w:sz w:val="18"/>
          <w:szCs w:val="18"/>
        </w:rPr>
        <w:t xml:space="preserve"> STC Catalog and Student Handbook.</w:t>
      </w:r>
    </w:p>
    <w:p w:rsidR="00A44A19" w:rsidRPr="00B0478E" w:rsidRDefault="00A44A19">
      <w:pPr>
        <w:rPr>
          <w:rFonts w:ascii="Arial" w:hAnsi="Arial" w:cs="Arial"/>
          <w:i/>
          <w:iCs/>
          <w:sz w:val="18"/>
          <w:szCs w:val="18"/>
        </w:rPr>
      </w:pPr>
    </w:p>
    <w:p w:rsidR="00A44A19" w:rsidRPr="00B0478E" w:rsidRDefault="00A44A19" w:rsidP="00A44A19">
      <w:pPr>
        <w:widowControl/>
        <w:autoSpaceDE w:val="0"/>
        <w:autoSpaceDN w:val="0"/>
        <w:adjustRightInd w:val="0"/>
        <w:spacing w:before="100" w:after="100"/>
        <w:rPr>
          <w:rFonts w:ascii="Arial" w:eastAsiaTheme="minorHAnsi" w:hAnsi="Arial" w:cs="Arial"/>
          <w:snapToGrid/>
          <w:sz w:val="18"/>
          <w:szCs w:val="18"/>
        </w:rPr>
      </w:pPr>
      <w:r w:rsidRPr="00B0478E">
        <w:rPr>
          <w:rFonts w:ascii="Arial" w:eastAsiaTheme="minorHAnsi" w:hAnsi="Arial" w:cs="Arial"/>
          <w:b/>
          <w:bCs/>
          <w:snapToGrid/>
          <w:sz w:val="18"/>
          <w:szCs w:val="18"/>
        </w:rPr>
        <w:t>Procedure for Academic Misconduct</w:t>
      </w:r>
      <w:r w:rsidRPr="00B0478E">
        <w:rPr>
          <w:rFonts w:ascii="Arial" w:eastAsiaTheme="minorHAnsi" w:hAnsi="Arial" w:cs="Arial"/>
          <w:snapToGrid/>
          <w:sz w:val="18"/>
          <w:szCs w:val="18"/>
        </w:rPr>
        <w:br/>
        <w:t>The procedure for dealing with academic misconduct and dishonesty is as follows:</w:t>
      </w:r>
    </w:p>
    <w:p w:rsidR="00A44A19" w:rsidRPr="00B0478E" w:rsidRDefault="00A44A19" w:rsidP="00A44A19">
      <w:pPr>
        <w:widowControl/>
        <w:autoSpaceDE w:val="0"/>
        <w:autoSpaceDN w:val="0"/>
        <w:adjustRightInd w:val="0"/>
        <w:spacing w:before="100" w:after="100"/>
        <w:rPr>
          <w:rFonts w:ascii="Arial" w:eastAsiaTheme="minorHAnsi" w:hAnsi="Arial" w:cs="Arial"/>
          <w:snapToGrid/>
          <w:sz w:val="18"/>
          <w:szCs w:val="18"/>
        </w:rPr>
      </w:pPr>
      <w:r w:rsidRPr="00B0478E">
        <w:rPr>
          <w:rFonts w:ascii="Arial" w:eastAsiaTheme="minorHAnsi" w:hAnsi="Arial" w:cs="Arial"/>
          <w:b/>
          <w:bCs/>
          <w:snapToGrid/>
          <w:sz w:val="18"/>
          <w:szCs w:val="18"/>
        </w:rPr>
        <w:t>--First Offense--</w:t>
      </w:r>
      <w:r w:rsidRPr="00B0478E">
        <w:rPr>
          <w:rFonts w:ascii="Arial" w:eastAsiaTheme="minorHAnsi" w:hAnsi="Arial" w:cs="Arial"/>
          <w:snapToGrid/>
          <w:sz w:val="18"/>
          <w:szCs w:val="18"/>
        </w:rPr>
        <w:br/>
        <w:t>Student will be assigned a grade of "0" for the test or assignment. Instructor keeps a record in course/program files and notes as first offense. The instructor will notify the student's program advisor, academic dean, and the Registrar at the student's home campus. The Registrar will input the incident into Banner for tracking purposes.</w:t>
      </w:r>
    </w:p>
    <w:p w:rsidR="00A44A19" w:rsidRPr="00B0478E" w:rsidRDefault="00A44A19" w:rsidP="00A44A19">
      <w:pPr>
        <w:widowControl/>
        <w:autoSpaceDE w:val="0"/>
        <w:autoSpaceDN w:val="0"/>
        <w:adjustRightInd w:val="0"/>
        <w:spacing w:before="100" w:after="100"/>
        <w:rPr>
          <w:rFonts w:ascii="Arial" w:eastAsiaTheme="minorHAnsi" w:hAnsi="Arial" w:cs="Arial"/>
          <w:snapToGrid/>
          <w:sz w:val="18"/>
          <w:szCs w:val="18"/>
        </w:rPr>
      </w:pPr>
      <w:r w:rsidRPr="00B0478E">
        <w:rPr>
          <w:rFonts w:ascii="Arial" w:eastAsiaTheme="minorHAnsi" w:hAnsi="Arial" w:cs="Arial"/>
          <w:b/>
          <w:bCs/>
          <w:snapToGrid/>
          <w:sz w:val="18"/>
          <w:szCs w:val="18"/>
        </w:rPr>
        <w:t>--Second Offense--</w:t>
      </w:r>
      <w:r w:rsidRPr="00B0478E">
        <w:rPr>
          <w:rFonts w:ascii="Arial" w:eastAsiaTheme="minorHAnsi" w:hAnsi="Arial" w:cs="Arial"/>
          <w:snapToGrid/>
          <w:sz w:val="18"/>
          <w:szCs w:val="18"/>
        </w:rPr>
        <w:br/>
        <w:t>Student is given a grade of "WF" for the course in which offense occurs. The instructor will notify the student's program advisor, academic dean, and the Registrar at the student's home campus indicating a "WF" has been issued as a result of second offense. The Registrar will input the incident into Banner for tracking purposes.</w:t>
      </w:r>
    </w:p>
    <w:p w:rsidR="00A44A19" w:rsidRPr="00B0478E" w:rsidRDefault="00A44A19" w:rsidP="00FC291E">
      <w:pPr>
        <w:widowControl/>
        <w:autoSpaceDE w:val="0"/>
        <w:autoSpaceDN w:val="0"/>
        <w:adjustRightInd w:val="0"/>
        <w:rPr>
          <w:rFonts w:ascii="Arial" w:eastAsiaTheme="minorHAnsi" w:hAnsi="Arial" w:cs="Arial"/>
          <w:snapToGrid/>
          <w:sz w:val="18"/>
          <w:szCs w:val="18"/>
        </w:rPr>
      </w:pPr>
      <w:r w:rsidRPr="00B0478E">
        <w:rPr>
          <w:rFonts w:ascii="Arial" w:eastAsiaTheme="minorHAnsi" w:hAnsi="Arial" w:cs="Arial"/>
          <w:b/>
          <w:bCs/>
          <w:snapToGrid/>
          <w:sz w:val="18"/>
          <w:szCs w:val="18"/>
        </w:rPr>
        <w:t>--Third Offense--</w:t>
      </w:r>
      <w:r w:rsidRPr="00B0478E">
        <w:rPr>
          <w:rFonts w:ascii="Arial" w:eastAsiaTheme="minorHAnsi" w:hAnsi="Arial" w:cs="Arial"/>
          <w:snapToGrid/>
          <w:sz w:val="18"/>
          <w:szCs w:val="18"/>
        </w:rPr>
        <w:br/>
        <w:t>Student is given a grade of "WF" for the course in which the offense occurs. The instructor will notify the student's program advisor, academic dean, and the Registrar at the student's home campus indicating a "WF" has been issued as a result of second offense. The Vice President for Student Affairs, or designee, will notify the student of suspension from college for a specified period of time. The Registrar will input the incident into Banner for tracking purposes.</w:t>
      </w:r>
    </w:p>
    <w:p w:rsidR="00E130C2" w:rsidRPr="00B0478E" w:rsidRDefault="00E130C2">
      <w:pPr>
        <w:rPr>
          <w:rFonts w:ascii="Arial" w:hAnsi="Arial" w:cs="Arial"/>
          <w:b/>
          <w:sz w:val="18"/>
          <w:szCs w:val="18"/>
        </w:rPr>
      </w:pPr>
    </w:p>
    <w:p w:rsidR="000C0F73" w:rsidRPr="00B0478E" w:rsidRDefault="00E130C2" w:rsidP="00FC291E">
      <w:pPr>
        <w:widowControl/>
        <w:rPr>
          <w:rFonts w:ascii="Arial" w:hAnsi="Arial" w:cs="Arial"/>
          <w:sz w:val="18"/>
          <w:szCs w:val="18"/>
        </w:rPr>
      </w:pPr>
      <w:r w:rsidRPr="00B0478E">
        <w:rPr>
          <w:rFonts w:ascii="Arial" w:hAnsi="Arial" w:cs="Arial"/>
          <w:b/>
          <w:sz w:val="18"/>
          <w:szCs w:val="18"/>
        </w:rPr>
        <w:t>STATEMENT OF NON-DISCRIMINATION:</w:t>
      </w:r>
      <w:r w:rsidR="000C0F73" w:rsidRPr="00B0478E">
        <w:rPr>
          <w:rFonts w:ascii="Arial" w:hAnsi="Arial" w:cs="Arial"/>
          <w:b/>
          <w:sz w:val="18"/>
          <w:szCs w:val="18"/>
        </w:rPr>
        <w:t xml:space="preserve">  </w:t>
      </w:r>
      <w:r w:rsidR="000C0F73" w:rsidRPr="00B0478E">
        <w:rPr>
          <w:rFonts w:ascii="Arial" w:hAnsi="Arial" w:cs="Arial"/>
          <w:sz w:val="18"/>
          <w:szCs w:val="18"/>
        </w:rPr>
        <w:t>Southeastern Technical College does not discriminate on the basis of race, color, creed, national or ethnic origin, gender, religion, disability, age, disabled veteran, veteran of Vietnam Era or citizenship status, (except in those special circumstances permitted or mandated by law).  This school is in compliance with Title VI of the Civil Rights Act of 1964, which prohibits discrimination on the basis of race, color, or national origin; with the provisions of Title IX of the Educational Amendments of 1972, which prohibits discrimination on the basis of gender; with the provisions of Section 504 of the Rehabilitation Act of 1973, which prohibits discrimination on the basis of handicap; and with the American with Disabilities Act (ADA).</w:t>
      </w:r>
    </w:p>
    <w:p w:rsidR="0023627A" w:rsidRPr="00B0478E" w:rsidRDefault="0023627A" w:rsidP="000C0F73">
      <w:pPr>
        <w:widowControl/>
        <w:spacing w:line="240" w:lineRule="atLeast"/>
        <w:rPr>
          <w:rFonts w:ascii="Arial" w:hAnsi="Arial" w:cs="Arial"/>
          <w:sz w:val="18"/>
          <w:szCs w:val="18"/>
        </w:rPr>
      </w:pPr>
    </w:p>
    <w:p w:rsidR="0023627A" w:rsidRPr="00B0478E" w:rsidRDefault="0023627A" w:rsidP="000C0F73">
      <w:pPr>
        <w:widowControl/>
        <w:spacing w:line="240" w:lineRule="atLeast"/>
        <w:rPr>
          <w:rFonts w:ascii="Arial" w:hAnsi="Arial" w:cs="Arial"/>
          <w:sz w:val="18"/>
          <w:szCs w:val="18"/>
        </w:rPr>
      </w:pPr>
      <w:r w:rsidRPr="00B0478E">
        <w:rPr>
          <w:rFonts w:ascii="Arial" w:hAnsi="Arial" w:cs="Arial"/>
          <w:b/>
          <w:bCs/>
          <w:sz w:val="18"/>
          <w:szCs w:val="18"/>
        </w:rPr>
        <w:t xml:space="preserve">GRIEVANCE PROCEDURES:  </w:t>
      </w:r>
      <w:r w:rsidRPr="00B0478E">
        <w:rPr>
          <w:rFonts w:ascii="Arial" w:hAnsi="Arial" w:cs="Arial"/>
          <w:sz w:val="18"/>
          <w:szCs w:val="18"/>
        </w:rPr>
        <w:t>Grievance procedures can be found in the Catalog and Handbook located on STC’s website</w:t>
      </w:r>
    </w:p>
    <w:p w:rsidR="00E130C2" w:rsidRPr="00B0478E" w:rsidRDefault="00E130C2">
      <w:pPr>
        <w:rPr>
          <w:rFonts w:ascii="Arial" w:hAnsi="Arial" w:cs="Arial"/>
          <w:b/>
          <w:sz w:val="18"/>
          <w:szCs w:val="18"/>
        </w:rPr>
      </w:pPr>
    </w:p>
    <w:p w:rsidR="000C0F73" w:rsidRPr="00B0478E" w:rsidRDefault="00E130C2" w:rsidP="000C0F73">
      <w:pPr>
        <w:widowControl/>
        <w:rPr>
          <w:rFonts w:ascii="Arial" w:hAnsi="Arial" w:cs="Arial"/>
          <w:strike/>
          <w:color w:val="00B050"/>
          <w:sz w:val="18"/>
          <w:szCs w:val="18"/>
        </w:rPr>
      </w:pPr>
      <w:r w:rsidRPr="00B0478E">
        <w:rPr>
          <w:rFonts w:ascii="Arial" w:hAnsi="Arial" w:cs="Arial"/>
          <w:b/>
          <w:sz w:val="18"/>
          <w:szCs w:val="18"/>
        </w:rPr>
        <w:t>ACCESS TO TECHNOLOGY:</w:t>
      </w:r>
      <w:r w:rsidR="000C0F73" w:rsidRPr="00B0478E">
        <w:rPr>
          <w:rFonts w:ascii="Arial" w:hAnsi="Arial" w:cs="Arial"/>
          <w:b/>
          <w:sz w:val="18"/>
          <w:szCs w:val="18"/>
        </w:rPr>
        <w:t xml:space="preserve">  </w:t>
      </w:r>
      <w:r w:rsidR="00652F80" w:rsidRPr="00B0478E">
        <w:rPr>
          <w:rFonts w:ascii="Arial" w:hAnsi="Arial" w:cs="Arial"/>
          <w:sz w:val="18"/>
          <w:szCs w:val="18"/>
        </w:rPr>
        <w:t xml:space="preserve">Students can now access </w:t>
      </w:r>
      <w:r w:rsidR="000C0F73" w:rsidRPr="00B0478E">
        <w:rPr>
          <w:rFonts w:ascii="Arial" w:hAnsi="Arial" w:cs="Arial"/>
          <w:sz w:val="18"/>
          <w:szCs w:val="18"/>
        </w:rPr>
        <w:t xml:space="preserve">Angel, </w:t>
      </w:r>
      <w:r w:rsidR="00652F80" w:rsidRPr="00B0478E">
        <w:rPr>
          <w:rFonts w:ascii="Arial" w:hAnsi="Arial" w:cs="Arial"/>
          <w:sz w:val="18"/>
          <w:szCs w:val="18"/>
        </w:rPr>
        <w:t xml:space="preserve">Remote Lab Access, Student Email, Library Databases (Galileo), </w:t>
      </w:r>
      <w:r w:rsidR="000C0F73" w:rsidRPr="00B0478E">
        <w:rPr>
          <w:rFonts w:ascii="Arial" w:hAnsi="Arial" w:cs="Arial"/>
          <w:sz w:val="18"/>
          <w:szCs w:val="18"/>
        </w:rPr>
        <w:t xml:space="preserve">and </w:t>
      </w:r>
      <w:proofErr w:type="spellStart"/>
      <w:r w:rsidR="000C0F73" w:rsidRPr="00B0478E">
        <w:rPr>
          <w:rFonts w:ascii="Arial" w:hAnsi="Arial" w:cs="Arial"/>
          <w:sz w:val="18"/>
          <w:szCs w:val="18"/>
        </w:rPr>
        <w:t>BannerWeb</w:t>
      </w:r>
      <w:proofErr w:type="spellEnd"/>
      <w:r w:rsidR="00652F80" w:rsidRPr="00B0478E">
        <w:rPr>
          <w:rFonts w:ascii="Arial" w:hAnsi="Arial" w:cs="Arial"/>
          <w:sz w:val="18"/>
          <w:szCs w:val="18"/>
        </w:rPr>
        <w:t xml:space="preserve"> via the </w:t>
      </w:r>
      <w:proofErr w:type="spellStart"/>
      <w:r w:rsidR="00652F80" w:rsidRPr="00B0478E">
        <w:rPr>
          <w:rFonts w:ascii="Arial" w:hAnsi="Arial" w:cs="Arial"/>
          <w:sz w:val="18"/>
          <w:szCs w:val="18"/>
        </w:rPr>
        <w:t>mySTC</w:t>
      </w:r>
      <w:proofErr w:type="spellEnd"/>
      <w:r w:rsidR="00652F80" w:rsidRPr="00B0478E">
        <w:rPr>
          <w:rFonts w:ascii="Arial" w:hAnsi="Arial" w:cs="Arial"/>
          <w:sz w:val="18"/>
          <w:szCs w:val="18"/>
        </w:rPr>
        <w:t xml:space="preserve"> portal or by clicking the Current Students link on the STC website at </w:t>
      </w:r>
      <w:hyperlink r:id="rId10" w:history="1">
        <w:r w:rsidR="00652F80" w:rsidRPr="00B0478E">
          <w:rPr>
            <w:rStyle w:val="Hyperlink"/>
            <w:rFonts w:ascii="Arial" w:hAnsi="Arial" w:cs="Arial"/>
            <w:color w:val="auto"/>
            <w:sz w:val="18"/>
            <w:szCs w:val="18"/>
          </w:rPr>
          <w:t>www.southeasterntech.edu</w:t>
        </w:r>
      </w:hyperlink>
      <w:r w:rsidR="004A6846" w:rsidRPr="00B0478E">
        <w:rPr>
          <w:rFonts w:ascii="Arial" w:hAnsi="Arial" w:cs="Arial"/>
          <w:color w:val="00B050"/>
          <w:sz w:val="18"/>
          <w:szCs w:val="18"/>
        </w:rPr>
        <w:t>.</w:t>
      </w:r>
    </w:p>
    <w:p w:rsidR="00E130C2" w:rsidRPr="00B0478E" w:rsidRDefault="00E130C2">
      <w:pPr>
        <w:rPr>
          <w:rFonts w:ascii="Arial" w:hAnsi="Arial" w:cs="Arial"/>
          <w:b/>
          <w:sz w:val="18"/>
          <w:szCs w:val="18"/>
        </w:rPr>
      </w:pPr>
    </w:p>
    <w:p w:rsidR="00E130C2" w:rsidRPr="00B0478E" w:rsidRDefault="00E130C2">
      <w:pPr>
        <w:rPr>
          <w:rFonts w:ascii="Arial" w:hAnsi="Arial" w:cs="Arial"/>
          <w:b/>
          <w:sz w:val="18"/>
          <w:szCs w:val="18"/>
        </w:rPr>
      </w:pPr>
    </w:p>
    <w:tbl>
      <w:tblPr>
        <w:tblStyle w:val="TableGrid"/>
        <w:tblW w:w="0" w:type="auto"/>
        <w:tblLook w:val="04A0" w:firstRow="1" w:lastRow="0" w:firstColumn="1" w:lastColumn="0" w:noHBand="0" w:noVBand="1"/>
      </w:tblPr>
      <w:tblGrid>
        <w:gridCol w:w="3397"/>
        <w:gridCol w:w="1705"/>
        <w:gridCol w:w="4474"/>
      </w:tblGrid>
      <w:tr w:rsidR="00E130C2" w:rsidRPr="00B0478E" w:rsidTr="004F0243">
        <w:tc>
          <w:tcPr>
            <w:tcW w:w="3397" w:type="dxa"/>
            <w:tcBorders>
              <w:top w:val="nil"/>
              <w:left w:val="nil"/>
              <w:bottom w:val="nil"/>
              <w:right w:val="nil"/>
            </w:tcBorders>
            <w:hideMark/>
          </w:tcPr>
          <w:p w:rsidR="00E130C2" w:rsidRPr="00B0478E" w:rsidRDefault="00E130C2" w:rsidP="006D13DF">
            <w:pPr>
              <w:widowControl/>
              <w:rPr>
                <w:rFonts w:ascii="Arial" w:hAnsi="Arial" w:cs="Arial"/>
                <w:b/>
                <w:sz w:val="18"/>
                <w:szCs w:val="18"/>
              </w:rPr>
            </w:pPr>
            <w:r w:rsidRPr="00B0478E">
              <w:rPr>
                <w:rFonts w:ascii="Arial" w:hAnsi="Arial" w:cs="Arial"/>
                <w:b/>
                <w:sz w:val="18"/>
                <w:szCs w:val="18"/>
              </w:rPr>
              <w:t>GRADING POLICY</w:t>
            </w:r>
          </w:p>
          <w:p w:rsidR="00811A1E" w:rsidRPr="00B0478E" w:rsidRDefault="00811A1E" w:rsidP="00811A1E">
            <w:pPr>
              <w:widowControl/>
              <w:rPr>
                <w:rFonts w:ascii="Arial" w:hAnsi="Arial" w:cs="Arial"/>
                <w:sz w:val="18"/>
                <w:szCs w:val="18"/>
              </w:rPr>
            </w:pPr>
            <w:r w:rsidRPr="00B0478E">
              <w:rPr>
                <w:rFonts w:ascii="Arial" w:hAnsi="Arial" w:cs="Arial"/>
                <w:sz w:val="18"/>
                <w:szCs w:val="18"/>
              </w:rPr>
              <w:t xml:space="preserve">Journals </w:t>
            </w:r>
            <w:r w:rsidRPr="00B0478E">
              <w:rPr>
                <w:rFonts w:ascii="Arial" w:hAnsi="Arial" w:cs="Arial"/>
                <w:sz w:val="18"/>
                <w:szCs w:val="18"/>
              </w:rPr>
              <w:tab/>
              <w:t>5%</w:t>
            </w:r>
          </w:p>
          <w:p w:rsidR="00811A1E" w:rsidRPr="00B0478E" w:rsidRDefault="00811A1E" w:rsidP="00811A1E">
            <w:pPr>
              <w:widowControl/>
              <w:rPr>
                <w:rFonts w:ascii="Arial" w:hAnsi="Arial" w:cs="Arial"/>
                <w:sz w:val="18"/>
                <w:szCs w:val="18"/>
              </w:rPr>
            </w:pPr>
            <w:r w:rsidRPr="00B0478E">
              <w:rPr>
                <w:rFonts w:ascii="Arial" w:hAnsi="Arial" w:cs="Arial"/>
                <w:sz w:val="18"/>
                <w:szCs w:val="18"/>
              </w:rPr>
              <w:t xml:space="preserve">Practicum </w:t>
            </w:r>
            <w:r w:rsidRPr="00B0478E">
              <w:rPr>
                <w:rFonts w:ascii="Arial" w:hAnsi="Arial" w:cs="Arial"/>
                <w:sz w:val="18"/>
                <w:szCs w:val="18"/>
              </w:rPr>
              <w:tab/>
              <w:t>10%</w:t>
            </w:r>
          </w:p>
          <w:p w:rsidR="00811A1E" w:rsidRPr="00B0478E" w:rsidRDefault="00811A1E" w:rsidP="00811A1E">
            <w:pPr>
              <w:widowControl/>
              <w:rPr>
                <w:rFonts w:ascii="Arial" w:hAnsi="Arial" w:cs="Arial"/>
                <w:sz w:val="18"/>
                <w:szCs w:val="18"/>
              </w:rPr>
            </w:pPr>
            <w:r w:rsidRPr="00B0478E">
              <w:rPr>
                <w:rFonts w:ascii="Arial" w:hAnsi="Arial" w:cs="Arial"/>
                <w:sz w:val="18"/>
                <w:szCs w:val="18"/>
              </w:rPr>
              <w:t xml:space="preserve">Interviews </w:t>
            </w:r>
            <w:r w:rsidRPr="00B0478E">
              <w:rPr>
                <w:rFonts w:ascii="Arial" w:hAnsi="Arial" w:cs="Arial"/>
                <w:sz w:val="18"/>
                <w:szCs w:val="18"/>
              </w:rPr>
              <w:tab/>
              <w:t>10%</w:t>
            </w:r>
          </w:p>
          <w:p w:rsidR="00811A1E" w:rsidRPr="00B0478E" w:rsidRDefault="00811A1E" w:rsidP="00811A1E">
            <w:pPr>
              <w:widowControl/>
              <w:rPr>
                <w:rFonts w:ascii="Arial" w:hAnsi="Arial" w:cs="Arial"/>
                <w:sz w:val="18"/>
                <w:szCs w:val="18"/>
              </w:rPr>
            </w:pPr>
            <w:r w:rsidRPr="00B0478E">
              <w:rPr>
                <w:rFonts w:ascii="Arial" w:hAnsi="Arial" w:cs="Arial"/>
                <w:sz w:val="18"/>
                <w:szCs w:val="18"/>
              </w:rPr>
              <w:t xml:space="preserve">Practice tests </w:t>
            </w:r>
            <w:r w:rsidRPr="00B0478E">
              <w:rPr>
                <w:rFonts w:ascii="Arial" w:hAnsi="Arial" w:cs="Arial"/>
                <w:sz w:val="18"/>
                <w:szCs w:val="18"/>
              </w:rPr>
              <w:tab/>
              <w:t>10%</w:t>
            </w:r>
          </w:p>
          <w:p w:rsidR="00811A1E" w:rsidRPr="00B0478E" w:rsidRDefault="00811A1E" w:rsidP="00811A1E">
            <w:pPr>
              <w:widowControl/>
              <w:rPr>
                <w:rFonts w:ascii="Arial" w:hAnsi="Arial" w:cs="Arial"/>
                <w:sz w:val="18"/>
                <w:szCs w:val="18"/>
              </w:rPr>
            </w:pPr>
            <w:r w:rsidRPr="00B0478E">
              <w:rPr>
                <w:rFonts w:ascii="Arial" w:hAnsi="Arial" w:cs="Arial"/>
                <w:sz w:val="18"/>
                <w:szCs w:val="18"/>
              </w:rPr>
              <w:t xml:space="preserve">Assignments </w:t>
            </w:r>
            <w:r w:rsidRPr="00B0478E">
              <w:rPr>
                <w:rFonts w:ascii="Arial" w:hAnsi="Arial" w:cs="Arial"/>
                <w:sz w:val="18"/>
                <w:szCs w:val="18"/>
              </w:rPr>
              <w:tab/>
              <w:t>10%</w:t>
            </w:r>
          </w:p>
          <w:p w:rsidR="00811A1E" w:rsidRPr="00B0478E" w:rsidRDefault="00811A1E" w:rsidP="00811A1E">
            <w:pPr>
              <w:widowControl/>
              <w:rPr>
                <w:rFonts w:ascii="Arial" w:hAnsi="Arial" w:cs="Arial"/>
                <w:sz w:val="18"/>
                <w:szCs w:val="18"/>
              </w:rPr>
            </w:pPr>
            <w:r w:rsidRPr="00B0478E">
              <w:rPr>
                <w:rFonts w:ascii="Arial" w:hAnsi="Arial" w:cs="Arial"/>
                <w:sz w:val="18"/>
                <w:szCs w:val="18"/>
              </w:rPr>
              <w:t>Work Ethics</w:t>
            </w:r>
            <w:r w:rsidRPr="00B0478E">
              <w:rPr>
                <w:rFonts w:ascii="Arial" w:hAnsi="Arial" w:cs="Arial"/>
                <w:sz w:val="18"/>
                <w:szCs w:val="18"/>
              </w:rPr>
              <w:tab/>
              <w:t>5%</w:t>
            </w:r>
          </w:p>
          <w:p w:rsidR="00811A1E" w:rsidRPr="00B0478E" w:rsidRDefault="00811A1E" w:rsidP="00811A1E">
            <w:pPr>
              <w:widowControl/>
              <w:rPr>
                <w:rFonts w:ascii="Arial" w:hAnsi="Arial" w:cs="Arial"/>
                <w:sz w:val="18"/>
                <w:szCs w:val="18"/>
              </w:rPr>
            </w:pPr>
            <w:r w:rsidRPr="00B0478E">
              <w:rPr>
                <w:rFonts w:ascii="Arial" w:hAnsi="Arial" w:cs="Arial"/>
                <w:sz w:val="18"/>
                <w:szCs w:val="18"/>
              </w:rPr>
              <w:t xml:space="preserve">Comp final </w:t>
            </w:r>
            <w:r w:rsidRPr="00B0478E">
              <w:rPr>
                <w:rFonts w:ascii="Arial" w:hAnsi="Arial" w:cs="Arial"/>
                <w:sz w:val="18"/>
                <w:szCs w:val="18"/>
              </w:rPr>
              <w:tab/>
              <w:t>50%</w:t>
            </w:r>
          </w:p>
          <w:p w:rsidR="00E130C2" w:rsidRPr="00B0478E" w:rsidRDefault="00E130C2" w:rsidP="005909FC">
            <w:pPr>
              <w:widowControl/>
              <w:snapToGrid w:val="0"/>
              <w:rPr>
                <w:rFonts w:ascii="Arial" w:hAnsi="Arial" w:cs="Arial"/>
                <w:sz w:val="18"/>
                <w:szCs w:val="18"/>
              </w:rPr>
            </w:pPr>
          </w:p>
        </w:tc>
        <w:tc>
          <w:tcPr>
            <w:tcW w:w="1705" w:type="dxa"/>
            <w:tcBorders>
              <w:top w:val="nil"/>
              <w:left w:val="nil"/>
              <w:bottom w:val="nil"/>
              <w:right w:val="nil"/>
            </w:tcBorders>
            <w:hideMark/>
          </w:tcPr>
          <w:p w:rsidR="00E130C2" w:rsidRPr="00B0478E" w:rsidRDefault="00E130C2" w:rsidP="006D13DF">
            <w:pPr>
              <w:widowControl/>
              <w:rPr>
                <w:rFonts w:ascii="Arial" w:hAnsi="Arial" w:cs="Arial"/>
                <w:b/>
                <w:sz w:val="18"/>
                <w:szCs w:val="18"/>
              </w:rPr>
            </w:pPr>
            <w:r w:rsidRPr="00B0478E">
              <w:rPr>
                <w:rFonts w:ascii="Arial" w:hAnsi="Arial" w:cs="Arial"/>
                <w:b/>
                <w:sz w:val="18"/>
                <w:szCs w:val="18"/>
              </w:rPr>
              <w:t>GRADING SCALE</w:t>
            </w:r>
          </w:p>
          <w:p w:rsidR="00E130C2" w:rsidRPr="00B0478E" w:rsidRDefault="00E130C2" w:rsidP="006D13DF">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18"/>
                <w:szCs w:val="18"/>
              </w:rPr>
            </w:pPr>
            <w:r w:rsidRPr="00B0478E">
              <w:rPr>
                <w:rFonts w:ascii="Arial" w:hAnsi="Arial" w:cs="Arial"/>
                <w:sz w:val="18"/>
                <w:szCs w:val="18"/>
              </w:rPr>
              <w:t>A: 90-100</w:t>
            </w:r>
          </w:p>
          <w:p w:rsidR="00E130C2" w:rsidRPr="00B0478E" w:rsidRDefault="00E130C2" w:rsidP="006D13DF">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18"/>
                <w:szCs w:val="18"/>
              </w:rPr>
            </w:pPr>
            <w:r w:rsidRPr="00B0478E">
              <w:rPr>
                <w:rFonts w:ascii="Arial" w:hAnsi="Arial" w:cs="Arial"/>
                <w:sz w:val="18"/>
                <w:szCs w:val="18"/>
              </w:rPr>
              <w:t>B: 80-89</w:t>
            </w:r>
          </w:p>
          <w:p w:rsidR="00E130C2" w:rsidRPr="00B0478E" w:rsidRDefault="00E130C2" w:rsidP="006D13DF">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18"/>
                <w:szCs w:val="18"/>
              </w:rPr>
            </w:pPr>
            <w:r w:rsidRPr="00B0478E">
              <w:rPr>
                <w:rFonts w:ascii="Arial" w:hAnsi="Arial" w:cs="Arial"/>
                <w:sz w:val="18"/>
                <w:szCs w:val="18"/>
              </w:rPr>
              <w:t>C: 70-79</w:t>
            </w:r>
          </w:p>
          <w:p w:rsidR="00E130C2" w:rsidRPr="00B0478E" w:rsidRDefault="00E130C2" w:rsidP="006D13DF">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18"/>
                <w:szCs w:val="18"/>
              </w:rPr>
            </w:pPr>
            <w:r w:rsidRPr="00B0478E">
              <w:rPr>
                <w:rFonts w:ascii="Arial" w:hAnsi="Arial" w:cs="Arial"/>
                <w:sz w:val="18"/>
                <w:szCs w:val="18"/>
              </w:rPr>
              <w:t>D: 60-69</w:t>
            </w:r>
          </w:p>
          <w:p w:rsidR="00E130C2" w:rsidRPr="00B0478E" w:rsidRDefault="00E130C2" w:rsidP="006D13DF">
            <w:pPr>
              <w:widowControl/>
              <w:snapToGrid w:val="0"/>
              <w:rPr>
                <w:rFonts w:ascii="Arial" w:hAnsi="Arial" w:cs="Arial"/>
                <w:sz w:val="18"/>
                <w:szCs w:val="18"/>
              </w:rPr>
            </w:pPr>
            <w:r w:rsidRPr="00B0478E">
              <w:rPr>
                <w:rFonts w:ascii="Arial" w:hAnsi="Arial" w:cs="Arial"/>
                <w:sz w:val="18"/>
                <w:szCs w:val="18"/>
              </w:rPr>
              <w:t>F: 0-59</w:t>
            </w:r>
          </w:p>
        </w:tc>
        <w:tc>
          <w:tcPr>
            <w:tcW w:w="4474" w:type="dxa"/>
            <w:tcBorders>
              <w:top w:val="nil"/>
              <w:left w:val="nil"/>
              <w:bottom w:val="nil"/>
              <w:right w:val="nil"/>
            </w:tcBorders>
          </w:tcPr>
          <w:p w:rsidR="00E130C2" w:rsidRPr="00B0478E" w:rsidRDefault="00E130C2" w:rsidP="006D13DF">
            <w:pPr>
              <w:rPr>
                <w:rFonts w:ascii="Arial" w:hAnsi="Arial" w:cs="Arial"/>
                <w:i/>
                <w:sz w:val="18"/>
                <w:szCs w:val="18"/>
              </w:rPr>
            </w:pPr>
            <w:r w:rsidRPr="00B0478E">
              <w:rPr>
                <w:rFonts w:ascii="Arial" w:hAnsi="Arial" w:cs="Arial"/>
                <w:b/>
                <w:sz w:val="18"/>
                <w:szCs w:val="18"/>
              </w:rPr>
              <w:t>TCSG GUARANTEE/WARRANTY STATEMENT</w:t>
            </w:r>
            <w:r w:rsidRPr="00B0478E">
              <w:rPr>
                <w:rFonts w:ascii="Arial" w:hAnsi="Arial" w:cs="Arial"/>
                <w:sz w:val="18"/>
                <w:szCs w:val="18"/>
              </w:rPr>
              <w:t xml:space="preserve">:  </w:t>
            </w:r>
            <w:r w:rsidRPr="00B0478E">
              <w:rPr>
                <w:rFonts w:ascii="Arial" w:hAnsi="Arial" w:cs="Arial"/>
                <w:i/>
                <w:sz w:val="18"/>
                <w:szCs w:val="18"/>
              </w:rPr>
              <w:t>The Technical College System of Georgia guarantees employers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costs to either the student or the employer.</w:t>
            </w:r>
          </w:p>
          <w:p w:rsidR="00E130C2" w:rsidRPr="00B0478E" w:rsidRDefault="00E130C2" w:rsidP="006D13DF">
            <w:pPr>
              <w:widowControl/>
              <w:snapToGrid w:val="0"/>
              <w:rPr>
                <w:rFonts w:ascii="Arial" w:hAnsi="Arial" w:cs="Arial"/>
                <w:sz w:val="18"/>
                <w:szCs w:val="18"/>
              </w:rPr>
            </w:pPr>
          </w:p>
        </w:tc>
      </w:tr>
    </w:tbl>
    <w:p w:rsidR="00E908B3" w:rsidRPr="00B0478E" w:rsidRDefault="00E908B3" w:rsidP="00B0478E">
      <w:pPr>
        <w:rPr>
          <w:rFonts w:ascii="Arial" w:hAnsi="Arial" w:cs="Arial"/>
          <w:b/>
          <w:bCs/>
          <w:sz w:val="18"/>
          <w:szCs w:val="18"/>
        </w:rPr>
      </w:pPr>
    </w:p>
    <w:p w:rsidR="00811A1E" w:rsidRPr="00B0478E" w:rsidRDefault="00811A1E" w:rsidP="00811A1E">
      <w:pPr>
        <w:jc w:val="center"/>
        <w:rPr>
          <w:rFonts w:ascii="Arial" w:hAnsi="Arial" w:cs="Arial"/>
          <w:b/>
          <w:bCs/>
          <w:sz w:val="18"/>
          <w:szCs w:val="18"/>
        </w:rPr>
      </w:pPr>
      <w:r w:rsidRPr="00B0478E">
        <w:rPr>
          <w:rFonts w:ascii="Arial" w:hAnsi="Arial" w:cs="Arial"/>
          <w:b/>
          <w:bCs/>
          <w:sz w:val="18"/>
          <w:szCs w:val="18"/>
        </w:rPr>
        <w:t>Critical Thinking Core Curriculum for Medical Assistants (MAERB) 2008 Curriculum Plan</w:t>
      </w:r>
    </w:p>
    <w:p w:rsidR="000C0F73" w:rsidRPr="00B0478E" w:rsidRDefault="000C0F73">
      <w:pPr>
        <w:rPr>
          <w:rFonts w:ascii="Arial" w:hAnsi="Arial" w:cs="Arial"/>
          <w:b/>
          <w:sz w:val="18"/>
          <w:szCs w:val="18"/>
        </w:rPr>
      </w:pPr>
    </w:p>
    <w:p w:rsidR="00811A1E" w:rsidRPr="00A9548F" w:rsidRDefault="00811A1E" w:rsidP="00811A1E">
      <w:pPr>
        <w:rPr>
          <w:rFonts w:ascii="Arial" w:hAnsi="Arial" w:cs="Arial"/>
          <w:b/>
          <w:bCs/>
          <w:sz w:val="14"/>
          <w:szCs w:val="14"/>
        </w:rPr>
      </w:pPr>
      <w:r w:rsidRPr="00A9548F">
        <w:rPr>
          <w:rFonts w:ascii="Arial" w:hAnsi="Arial" w:cs="Arial"/>
          <w:b/>
          <w:bCs/>
          <w:sz w:val="14"/>
          <w:szCs w:val="14"/>
        </w:rPr>
        <w:t>Applied communications</w:t>
      </w:r>
    </w:p>
    <w:tbl>
      <w:tblPr>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780"/>
        <w:gridCol w:w="3420"/>
      </w:tblGrid>
      <w:tr w:rsidR="00811A1E" w:rsidRPr="00A9548F" w:rsidTr="00811A1E">
        <w:tc>
          <w:tcPr>
            <w:tcW w:w="3510" w:type="dxa"/>
          </w:tcPr>
          <w:p w:rsidR="00811A1E" w:rsidRPr="00A9548F" w:rsidRDefault="00811A1E" w:rsidP="00811A1E">
            <w:pPr>
              <w:rPr>
                <w:rFonts w:ascii="Arial" w:hAnsi="Arial" w:cs="Arial"/>
                <w:b/>
                <w:bCs/>
                <w:sz w:val="14"/>
                <w:szCs w:val="14"/>
              </w:rPr>
            </w:pPr>
            <w:r w:rsidRPr="00A9548F">
              <w:rPr>
                <w:rFonts w:ascii="Arial" w:hAnsi="Arial" w:cs="Arial"/>
                <w:b/>
                <w:bCs/>
                <w:sz w:val="14"/>
                <w:szCs w:val="14"/>
              </w:rPr>
              <w:t>IV.C Cognitive (Knowledge Base)</w:t>
            </w:r>
          </w:p>
        </w:tc>
        <w:tc>
          <w:tcPr>
            <w:tcW w:w="3780" w:type="dxa"/>
          </w:tcPr>
          <w:p w:rsidR="00811A1E" w:rsidRPr="00A9548F" w:rsidRDefault="00811A1E" w:rsidP="00811A1E">
            <w:pPr>
              <w:rPr>
                <w:rFonts w:ascii="Arial" w:hAnsi="Arial" w:cs="Arial"/>
                <w:b/>
                <w:bCs/>
                <w:sz w:val="14"/>
                <w:szCs w:val="14"/>
              </w:rPr>
            </w:pPr>
            <w:r w:rsidRPr="00A9548F">
              <w:rPr>
                <w:rFonts w:ascii="Arial" w:hAnsi="Arial" w:cs="Arial"/>
                <w:b/>
                <w:bCs/>
                <w:sz w:val="14"/>
                <w:szCs w:val="14"/>
              </w:rPr>
              <w:t xml:space="preserve"> IV. P Psychomotor (Skills)</w:t>
            </w:r>
          </w:p>
        </w:tc>
        <w:tc>
          <w:tcPr>
            <w:tcW w:w="3420" w:type="dxa"/>
          </w:tcPr>
          <w:p w:rsidR="00811A1E" w:rsidRPr="00A9548F" w:rsidRDefault="00811A1E" w:rsidP="00811A1E">
            <w:pPr>
              <w:rPr>
                <w:rFonts w:ascii="Arial" w:hAnsi="Arial" w:cs="Arial"/>
                <w:b/>
                <w:bCs/>
                <w:sz w:val="14"/>
                <w:szCs w:val="14"/>
              </w:rPr>
            </w:pPr>
            <w:r w:rsidRPr="00A9548F">
              <w:rPr>
                <w:rFonts w:ascii="Arial" w:hAnsi="Arial" w:cs="Arial"/>
                <w:b/>
                <w:bCs/>
                <w:sz w:val="14"/>
                <w:szCs w:val="14"/>
              </w:rPr>
              <w:t>IV. A Affective (Behavior)</w:t>
            </w:r>
          </w:p>
        </w:tc>
      </w:tr>
      <w:tr w:rsidR="00811A1E" w:rsidRPr="00A9548F" w:rsidTr="00811A1E">
        <w:tc>
          <w:tcPr>
            <w:tcW w:w="3510" w:type="dxa"/>
          </w:tcPr>
          <w:p w:rsidR="00811A1E" w:rsidRPr="00A9548F" w:rsidRDefault="00811A1E" w:rsidP="00811A1E">
            <w:pPr>
              <w:widowControl/>
              <w:numPr>
                <w:ilvl w:val="0"/>
                <w:numId w:val="6"/>
              </w:numPr>
              <w:rPr>
                <w:rFonts w:ascii="Arial" w:hAnsi="Arial" w:cs="Arial"/>
                <w:b/>
                <w:bCs/>
                <w:sz w:val="14"/>
                <w:szCs w:val="14"/>
              </w:rPr>
            </w:pPr>
            <w:r w:rsidRPr="00A9548F">
              <w:rPr>
                <w:rFonts w:ascii="Arial" w:hAnsi="Arial" w:cs="Arial"/>
                <w:b/>
                <w:bCs/>
                <w:sz w:val="14"/>
                <w:szCs w:val="14"/>
              </w:rPr>
              <w:t>Concepts of Effective Communication</w:t>
            </w:r>
          </w:p>
          <w:p w:rsidR="00811A1E" w:rsidRPr="00A9548F" w:rsidRDefault="00811A1E" w:rsidP="00811A1E">
            <w:pPr>
              <w:widowControl/>
              <w:numPr>
                <w:ilvl w:val="0"/>
                <w:numId w:val="7"/>
              </w:numPr>
              <w:rPr>
                <w:rFonts w:ascii="Arial" w:hAnsi="Arial" w:cs="Arial"/>
                <w:b/>
                <w:bCs/>
                <w:sz w:val="14"/>
                <w:szCs w:val="14"/>
              </w:rPr>
            </w:pPr>
            <w:r w:rsidRPr="00A9548F">
              <w:rPr>
                <w:rFonts w:ascii="Arial" w:hAnsi="Arial" w:cs="Arial"/>
                <w:b/>
                <w:bCs/>
                <w:sz w:val="14"/>
                <w:szCs w:val="14"/>
              </w:rPr>
              <w:t>Identify styles and types of verbal communication.</w:t>
            </w:r>
          </w:p>
          <w:p w:rsidR="00811A1E" w:rsidRPr="00A9548F" w:rsidRDefault="00811A1E" w:rsidP="00811A1E">
            <w:pPr>
              <w:widowControl/>
              <w:numPr>
                <w:ilvl w:val="0"/>
                <w:numId w:val="7"/>
              </w:numPr>
              <w:rPr>
                <w:rFonts w:ascii="Arial" w:hAnsi="Arial" w:cs="Arial"/>
                <w:b/>
                <w:bCs/>
                <w:sz w:val="14"/>
                <w:szCs w:val="14"/>
              </w:rPr>
            </w:pPr>
            <w:r w:rsidRPr="00A9548F">
              <w:rPr>
                <w:rFonts w:ascii="Arial" w:hAnsi="Arial" w:cs="Arial"/>
                <w:b/>
                <w:bCs/>
                <w:sz w:val="14"/>
                <w:szCs w:val="14"/>
              </w:rPr>
              <w:t>Identify nonverbal communication.</w:t>
            </w:r>
          </w:p>
          <w:p w:rsidR="00811A1E" w:rsidRPr="00A9548F" w:rsidRDefault="00811A1E" w:rsidP="00811A1E">
            <w:pPr>
              <w:widowControl/>
              <w:numPr>
                <w:ilvl w:val="0"/>
                <w:numId w:val="7"/>
              </w:numPr>
              <w:rPr>
                <w:rFonts w:ascii="Arial" w:hAnsi="Arial" w:cs="Arial"/>
                <w:b/>
                <w:bCs/>
                <w:sz w:val="14"/>
                <w:szCs w:val="14"/>
              </w:rPr>
            </w:pPr>
            <w:r w:rsidRPr="00A9548F">
              <w:rPr>
                <w:rFonts w:ascii="Arial" w:hAnsi="Arial" w:cs="Arial"/>
                <w:b/>
                <w:bCs/>
                <w:sz w:val="14"/>
                <w:szCs w:val="14"/>
              </w:rPr>
              <w:t>Differentiate between subjective and objective information.</w:t>
            </w:r>
          </w:p>
          <w:p w:rsidR="00811A1E" w:rsidRPr="00A9548F" w:rsidRDefault="00811A1E" w:rsidP="00811A1E">
            <w:pPr>
              <w:widowControl/>
              <w:numPr>
                <w:ilvl w:val="0"/>
                <w:numId w:val="7"/>
              </w:numPr>
              <w:rPr>
                <w:rFonts w:ascii="Arial" w:hAnsi="Arial" w:cs="Arial"/>
                <w:b/>
                <w:bCs/>
                <w:sz w:val="14"/>
                <w:szCs w:val="14"/>
              </w:rPr>
            </w:pPr>
            <w:r w:rsidRPr="00A9548F">
              <w:rPr>
                <w:rFonts w:ascii="Arial" w:hAnsi="Arial" w:cs="Arial"/>
                <w:b/>
                <w:bCs/>
                <w:sz w:val="14"/>
                <w:szCs w:val="14"/>
              </w:rPr>
              <w:t>Identify resources and adaptations that are required based on individual needs, i.e., culture and environment, developmental life stage, language, and physical threats to communication.</w:t>
            </w:r>
          </w:p>
          <w:p w:rsidR="00811A1E" w:rsidRPr="00A9548F" w:rsidRDefault="00811A1E" w:rsidP="00811A1E">
            <w:pPr>
              <w:widowControl/>
              <w:numPr>
                <w:ilvl w:val="0"/>
                <w:numId w:val="7"/>
              </w:numPr>
              <w:rPr>
                <w:rFonts w:ascii="Arial" w:hAnsi="Arial" w:cs="Arial"/>
                <w:b/>
                <w:bCs/>
                <w:sz w:val="14"/>
                <w:szCs w:val="14"/>
              </w:rPr>
            </w:pPr>
            <w:r w:rsidRPr="00A9548F">
              <w:rPr>
                <w:rFonts w:ascii="Arial" w:hAnsi="Arial" w:cs="Arial"/>
                <w:b/>
                <w:bCs/>
                <w:sz w:val="14"/>
                <w:szCs w:val="14"/>
              </w:rPr>
              <w:t>Recognize elements of fundamental writing skills.</w:t>
            </w:r>
          </w:p>
          <w:p w:rsidR="00811A1E" w:rsidRPr="00A9548F" w:rsidRDefault="00811A1E" w:rsidP="00811A1E">
            <w:pPr>
              <w:widowControl/>
              <w:numPr>
                <w:ilvl w:val="0"/>
                <w:numId w:val="7"/>
              </w:numPr>
              <w:rPr>
                <w:rFonts w:ascii="Arial" w:hAnsi="Arial" w:cs="Arial"/>
                <w:b/>
                <w:bCs/>
                <w:sz w:val="14"/>
                <w:szCs w:val="14"/>
              </w:rPr>
            </w:pPr>
            <w:r w:rsidRPr="00A9548F">
              <w:rPr>
                <w:rFonts w:ascii="Arial" w:hAnsi="Arial" w:cs="Arial"/>
                <w:b/>
                <w:bCs/>
                <w:sz w:val="14"/>
                <w:szCs w:val="14"/>
              </w:rPr>
              <w:t>Discuss applications of electronic technology in effective communication.</w:t>
            </w:r>
          </w:p>
          <w:p w:rsidR="00811A1E" w:rsidRPr="00A9548F" w:rsidRDefault="00811A1E" w:rsidP="00811A1E">
            <w:pPr>
              <w:widowControl/>
              <w:numPr>
                <w:ilvl w:val="0"/>
                <w:numId w:val="7"/>
              </w:numPr>
              <w:rPr>
                <w:rFonts w:ascii="Arial" w:hAnsi="Arial" w:cs="Arial"/>
                <w:b/>
                <w:bCs/>
                <w:sz w:val="14"/>
                <w:szCs w:val="14"/>
              </w:rPr>
            </w:pPr>
            <w:r w:rsidRPr="00A9548F">
              <w:rPr>
                <w:rFonts w:ascii="Arial" w:hAnsi="Arial" w:cs="Arial"/>
                <w:b/>
                <w:bCs/>
                <w:sz w:val="14"/>
                <w:szCs w:val="14"/>
              </w:rPr>
              <w:t xml:space="preserve">Identify the role of </w:t>
            </w:r>
            <w:proofErr w:type="spellStart"/>
            <w:r w:rsidRPr="00A9548F">
              <w:rPr>
                <w:rFonts w:ascii="Arial" w:hAnsi="Arial" w:cs="Arial"/>
                <w:b/>
                <w:bCs/>
                <w:sz w:val="14"/>
                <w:szCs w:val="14"/>
              </w:rPr>
              <w:t>self boundaries</w:t>
            </w:r>
            <w:proofErr w:type="spellEnd"/>
            <w:r w:rsidRPr="00A9548F">
              <w:rPr>
                <w:rFonts w:ascii="Arial" w:hAnsi="Arial" w:cs="Arial"/>
                <w:b/>
                <w:bCs/>
                <w:sz w:val="14"/>
                <w:szCs w:val="14"/>
              </w:rPr>
              <w:t xml:space="preserve"> in the health care environment.</w:t>
            </w:r>
          </w:p>
          <w:p w:rsidR="00811A1E" w:rsidRPr="00A9548F" w:rsidRDefault="00811A1E" w:rsidP="00811A1E">
            <w:pPr>
              <w:widowControl/>
              <w:numPr>
                <w:ilvl w:val="0"/>
                <w:numId w:val="7"/>
              </w:numPr>
              <w:rPr>
                <w:rFonts w:ascii="Arial" w:hAnsi="Arial" w:cs="Arial"/>
                <w:b/>
                <w:bCs/>
                <w:sz w:val="14"/>
                <w:szCs w:val="14"/>
              </w:rPr>
            </w:pPr>
            <w:r w:rsidRPr="00A9548F">
              <w:rPr>
                <w:rFonts w:ascii="Arial" w:hAnsi="Arial" w:cs="Arial"/>
                <w:b/>
                <w:bCs/>
                <w:sz w:val="14"/>
                <w:szCs w:val="14"/>
              </w:rPr>
              <w:t>Recognize the role of patient advocacy in the practice of medical assisting.</w:t>
            </w:r>
          </w:p>
          <w:p w:rsidR="00811A1E" w:rsidRPr="00A9548F" w:rsidRDefault="00811A1E" w:rsidP="00811A1E">
            <w:pPr>
              <w:widowControl/>
              <w:numPr>
                <w:ilvl w:val="0"/>
                <w:numId w:val="7"/>
              </w:numPr>
              <w:rPr>
                <w:rFonts w:ascii="Arial" w:hAnsi="Arial" w:cs="Arial"/>
                <w:b/>
                <w:bCs/>
                <w:sz w:val="14"/>
                <w:szCs w:val="14"/>
              </w:rPr>
            </w:pPr>
            <w:r w:rsidRPr="00A9548F">
              <w:rPr>
                <w:rFonts w:ascii="Arial" w:hAnsi="Arial" w:cs="Arial"/>
                <w:b/>
                <w:bCs/>
                <w:sz w:val="14"/>
                <w:szCs w:val="14"/>
              </w:rPr>
              <w:t>Discuss the role of assertiveness in effective professional communication.</w:t>
            </w:r>
          </w:p>
          <w:p w:rsidR="00811A1E" w:rsidRPr="00A9548F" w:rsidRDefault="00811A1E" w:rsidP="00811A1E">
            <w:pPr>
              <w:widowControl/>
              <w:numPr>
                <w:ilvl w:val="0"/>
                <w:numId w:val="7"/>
              </w:numPr>
              <w:rPr>
                <w:rFonts w:ascii="Arial" w:hAnsi="Arial" w:cs="Arial"/>
                <w:b/>
                <w:bCs/>
                <w:sz w:val="14"/>
                <w:szCs w:val="14"/>
              </w:rPr>
            </w:pPr>
            <w:r w:rsidRPr="00A9548F">
              <w:rPr>
                <w:rFonts w:ascii="Arial" w:hAnsi="Arial" w:cs="Arial"/>
                <w:b/>
                <w:bCs/>
                <w:sz w:val="14"/>
                <w:szCs w:val="14"/>
              </w:rPr>
              <w:t>Differentiate between adaptive and non-adaptive coping mechanisms.</w:t>
            </w:r>
          </w:p>
        </w:tc>
        <w:tc>
          <w:tcPr>
            <w:tcW w:w="3780" w:type="dxa"/>
          </w:tcPr>
          <w:p w:rsidR="00811A1E" w:rsidRPr="00A9548F" w:rsidRDefault="00811A1E" w:rsidP="00811A1E">
            <w:pPr>
              <w:widowControl/>
              <w:numPr>
                <w:ilvl w:val="0"/>
                <w:numId w:val="4"/>
              </w:numPr>
              <w:rPr>
                <w:rFonts w:ascii="Arial" w:hAnsi="Arial" w:cs="Arial"/>
                <w:b/>
                <w:bCs/>
                <w:sz w:val="14"/>
                <w:szCs w:val="14"/>
              </w:rPr>
            </w:pPr>
            <w:r w:rsidRPr="00A9548F">
              <w:rPr>
                <w:rFonts w:ascii="Arial" w:hAnsi="Arial" w:cs="Arial"/>
                <w:b/>
                <w:bCs/>
                <w:sz w:val="14"/>
                <w:szCs w:val="14"/>
              </w:rPr>
              <w:t>Concepts of Effective Communication</w:t>
            </w:r>
          </w:p>
          <w:p w:rsidR="00811A1E" w:rsidRPr="00A9548F" w:rsidRDefault="00811A1E" w:rsidP="00811A1E">
            <w:pPr>
              <w:widowControl/>
              <w:numPr>
                <w:ilvl w:val="0"/>
                <w:numId w:val="8"/>
              </w:numPr>
              <w:rPr>
                <w:rFonts w:ascii="Arial" w:hAnsi="Arial" w:cs="Arial"/>
                <w:b/>
                <w:bCs/>
                <w:sz w:val="14"/>
                <w:szCs w:val="14"/>
              </w:rPr>
            </w:pPr>
            <w:r w:rsidRPr="00A9548F">
              <w:rPr>
                <w:rFonts w:ascii="Arial" w:hAnsi="Arial" w:cs="Arial"/>
                <w:b/>
                <w:bCs/>
                <w:sz w:val="14"/>
                <w:szCs w:val="14"/>
              </w:rPr>
              <w:t>Use reflection, restatement, and clarification techniques to obtain a patient history.</w:t>
            </w:r>
          </w:p>
          <w:p w:rsidR="00811A1E" w:rsidRPr="00A9548F" w:rsidRDefault="00811A1E" w:rsidP="00811A1E">
            <w:pPr>
              <w:widowControl/>
              <w:numPr>
                <w:ilvl w:val="0"/>
                <w:numId w:val="8"/>
              </w:numPr>
              <w:rPr>
                <w:rFonts w:ascii="Arial" w:hAnsi="Arial" w:cs="Arial"/>
                <w:b/>
                <w:bCs/>
                <w:sz w:val="14"/>
                <w:szCs w:val="14"/>
              </w:rPr>
            </w:pPr>
            <w:r w:rsidRPr="00A9548F">
              <w:rPr>
                <w:rFonts w:ascii="Arial" w:hAnsi="Arial" w:cs="Arial"/>
                <w:b/>
                <w:bCs/>
                <w:sz w:val="14"/>
                <w:szCs w:val="14"/>
              </w:rPr>
              <w:t>Report relevant information to others succinctly and accurately.</w:t>
            </w:r>
          </w:p>
          <w:p w:rsidR="00811A1E" w:rsidRPr="00A9548F" w:rsidRDefault="00811A1E" w:rsidP="00811A1E">
            <w:pPr>
              <w:widowControl/>
              <w:numPr>
                <w:ilvl w:val="0"/>
                <w:numId w:val="8"/>
              </w:numPr>
              <w:rPr>
                <w:rFonts w:ascii="Arial" w:hAnsi="Arial" w:cs="Arial"/>
                <w:b/>
                <w:bCs/>
                <w:sz w:val="14"/>
                <w:szCs w:val="14"/>
              </w:rPr>
            </w:pPr>
            <w:r w:rsidRPr="00A9548F">
              <w:rPr>
                <w:rFonts w:ascii="Arial" w:hAnsi="Arial" w:cs="Arial"/>
                <w:b/>
                <w:bCs/>
                <w:sz w:val="14"/>
                <w:szCs w:val="14"/>
              </w:rPr>
              <w:t>Use medical terminology, pronouncing medical terms correctly, to communicate information, patient history, data and observations.</w:t>
            </w:r>
          </w:p>
          <w:p w:rsidR="00811A1E" w:rsidRPr="00A9548F" w:rsidRDefault="00811A1E" w:rsidP="00811A1E">
            <w:pPr>
              <w:widowControl/>
              <w:numPr>
                <w:ilvl w:val="0"/>
                <w:numId w:val="8"/>
              </w:numPr>
              <w:rPr>
                <w:rFonts w:ascii="Arial" w:hAnsi="Arial" w:cs="Arial"/>
                <w:b/>
                <w:bCs/>
                <w:sz w:val="14"/>
                <w:szCs w:val="14"/>
              </w:rPr>
            </w:pPr>
            <w:r w:rsidRPr="00A9548F">
              <w:rPr>
                <w:rFonts w:ascii="Arial" w:hAnsi="Arial" w:cs="Arial"/>
                <w:b/>
                <w:bCs/>
                <w:sz w:val="14"/>
                <w:szCs w:val="14"/>
              </w:rPr>
              <w:t>Explain general office policies.</w:t>
            </w:r>
          </w:p>
          <w:p w:rsidR="00811A1E" w:rsidRPr="00A9548F" w:rsidRDefault="00811A1E" w:rsidP="00811A1E">
            <w:pPr>
              <w:widowControl/>
              <w:numPr>
                <w:ilvl w:val="0"/>
                <w:numId w:val="8"/>
              </w:numPr>
              <w:rPr>
                <w:rFonts w:ascii="Arial" w:hAnsi="Arial" w:cs="Arial"/>
                <w:b/>
                <w:bCs/>
                <w:sz w:val="14"/>
                <w:szCs w:val="14"/>
              </w:rPr>
            </w:pPr>
            <w:r w:rsidRPr="00A9548F">
              <w:rPr>
                <w:rFonts w:ascii="Arial" w:hAnsi="Arial" w:cs="Arial"/>
                <w:b/>
                <w:bCs/>
                <w:sz w:val="14"/>
                <w:szCs w:val="14"/>
              </w:rPr>
              <w:t>Instruct patients according to their needs to promote health maintenance and disease prevention.</w:t>
            </w:r>
          </w:p>
          <w:p w:rsidR="00811A1E" w:rsidRPr="00A9548F" w:rsidRDefault="00811A1E" w:rsidP="00811A1E">
            <w:pPr>
              <w:widowControl/>
              <w:numPr>
                <w:ilvl w:val="0"/>
                <w:numId w:val="8"/>
              </w:numPr>
              <w:rPr>
                <w:rFonts w:ascii="Arial" w:hAnsi="Arial" w:cs="Arial"/>
                <w:b/>
                <w:bCs/>
                <w:sz w:val="14"/>
                <w:szCs w:val="14"/>
              </w:rPr>
            </w:pPr>
            <w:r w:rsidRPr="00A9548F">
              <w:rPr>
                <w:rFonts w:ascii="Arial" w:hAnsi="Arial" w:cs="Arial"/>
                <w:b/>
                <w:bCs/>
                <w:sz w:val="14"/>
                <w:szCs w:val="14"/>
              </w:rPr>
              <w:t>Prepare a patient for procedures and/or treatments.</w:t>
            </w:r>
          </w:p>
          <w:p w:rsidR="00811A1E" w:rsidRPr="00A9548F" w:rsidRDefault="00811A1E" w:rsidP="00811A1E">
            <w:pPr>
              <w:widowControl/>
              <w:numPr>
                <w:ilvl w:val="0"/>
                <w:numId w:val="8"/>
              </w:numPr>
              <w:rPr>
                <w:rFonts w:ascii="Arial" w:hAnsi="Arial" w:cs="Arial"/>
                <w:b/>
                <w:bCs/>
                <w:sz w:val="14"/>
                <w:szCs w:val="14"/>
              </w:rPr>
            </w:pPr>
            <w:r w:rsidRPr="00A9548F">
              <w:rPr>
                <w:rFonts w:ascii="Arial" w:hAnsi="Arial" w:cs="Arial"/>
                <w:b/>
                <w:bCs/>
                <w:sz w:val="14"/>
                <w:szCs w:val="14"/>
              </w:rPr>
              <w:t>Document patient care.</w:t>
            </w:r>
          </w:p>
          <w:p w:rsidR="00811A1E" w:rsidRPr="00A9548F" w:rsidRDefault="00811A1E" w:rsidP="00811A1E">
            <w:pPr>
              <w:widowControl/>
              <w:numPr>
                <w:ilvl w:val="0"/>
                <w:numId w:val="8"/>
              </w:numPr>
              <w:rPr>
                <w:rFonts w:ascii="Arial" w:hAnsi="Arial" w:cs="Arial"/>
                <w:b/>
                <w:bCs/>
                <w:sz w:val="14"/>
                <w:szCs w:val="14"/>
              </w:rPr>
            </w:pPr>
            <w:r w:rsidRPr="00A9548F">
              <w:rPr>
                <w:rFonts w:ascii="Arial" w:hAnsi="Arial" w:cs="Arial"/>
                <w:b/>
                <w:bCs/>
                <w:sz w:val="14"/>
                <w:szCs w:val="14"/>
              </w:rPr>
              <w:t>Document patient education.</w:t>
            </w:r>
          </w:p>
          <w:p w:rsidR="00811A1E" w:rsidRPr="00A9548F" w:rsidRDefault="00811A1E" w:rsidP="00811A1E">
            <w:pPr>
              <w:widowControl/>
              <w:numPr>
                <w:ilvl w:val="0"/>
                <w:numId w:val="8"/>
              </w:numPr>
              <w:rPr>
                <w:rFonts w:ascii="Arial" w:hAnsi="Arial" w:cs="Arial"/>
                <w:b/>
                <w:bCs/>
                <w:sz w:val="14"/>
                <w:szCs w:val="14"/>
              </w:rPr>
            </w:pPr>
            <w:r w:rsidRPr="00A9548F">
              <w:rPr>
                <w:rFonts w:ascii="Arial" w:hAnsi="Arial" w:cs="Arial"/>
                <w:b/>
                <w:bCs/>
                <w:sz w:val="14"/>
                <w:szCs w:val="14"/>
              </w:rPr>
              <w:t>Document professional/business letters.</w:t>
            </w:r>
          </w:p>
          <w:p w:rsidR="00811A1E" w:rsidRPr="00A9548F" w:rsidRDefault="00811A1E" w:rsidP="00811A1E">
            <w:pPr>
              <w:widowControl/>
              <w:numPr>
                <w:ilvl w:val="0"/>
                <w:numId w:val="8"/>
              </w:numPr>
              <w:rPr>
                <w:rFonts w:ascii="Arial" w:hAnsi="Arial" w:cs="Arial"/>
                <w:b/>
                <w:bCs/>
                <w:sz w:val="14"/>
                <w:szCs w:val="14"/>
              </w:rPr>
            </w:pPr>
            <w:r w:rsidRPr="00A9548F">
              <w:rPr>
                <w:rFonts w:ascii="Arial" w:hAnsi="Arial" w:cs="Arial"/>
                <w:b/>
                <w:bCs/>
                <w:sz w:val="14"/>
                <w:szCs w:val="14"/>
              </w:rPr>
              <w:t>Respond to nonverbal communication.</w:t>
            </w:r>
          </w:p>
          <w:p w:rsidR="00811A1E" w:rsidRPr="00A9548F" w:rsidRDefault="00811A1E" w:rsidP="00811A1E">
            <w:pPr>
              <w:widowControl/>
              <w:numPr>
                <w:ilvl w:val="0"/>
                <w:numId w:val="8"/>
              </w:numPr>
              <w:rPr>
                <w:rFonts w:ascii="Arial" w:hAnsi="Arial" w:cs="Arial"/>
                <w:b/>
                <w:bCs/>
                <w:sz w:val="14"/>
                <w:szCs w:val="14"/>
              </w:rPr>
            </w:pPr>
            <w:r w:rsidRPr="00A9548F">
              <w:rPr>
                <w:rFonts w:ascii="Arial" w:hAnsi="Arial" w:cs="Arial"/>
                <w:b/>
                <w:bCs/>
                <w:sz w:val="14"/>
                <w:szCs w:val="14"/>
              </w:rPr>
              <w:t>Develop and maintain a current list of community resources related to patients’ healthcare needs.</w:t>
            </w:r>
          </w:p>
          <w:p w:rsidR="00811A1E" w:rsidRPr="00A9548F" w:rsidRDefault="00811A1E" w:rsidP="00811A1E">
            <w:pPr>
              <w:widowControl/>
              <w:numPr>
                <w:ilvl w:val="0"/>
                <w:numId w:val="8"/>
              </w:numPr>
              <w:rPr>
                <w:rFonts w:ascii="Arial" w:hAnsi="Arial" w:cs="Arial"/>
                <w:b/>
                <w:bCs/>
                <w:sz w:val="14"/>
                <w:szCs w:val="14"/>
              </w:rPr>
            </w:pPr>
            <w:r w:rsidRPr="00A9548F">
              <w:rPr>
                <w:rFonts w:ascii="Arial" w:hAnsi="Arial" w:cs="Arial"/>
                <w:b/>
                <w:bCs/>
                <w:sz w:val="14"/>
                <w:szCs w:val="14"/>
              </w:rPr>
              <w:t>Advocate on behalf of patients.</w:t>
            </w:r>
          </w:p>
          <w:p w:rsidR="00811A1E" w:rsidRPr="00A9548F" w:rsidRDefault="00811A1E" w:rsidP="00811A1E">
            <w:pPr>
              <w:ind w:left="720"/>
              <w:rPr>
                <w:rFonts w:ascii="Arial" w:hAnsi="Arial" w:cs="Arial"/>
                <w:b/>
                <w:bCs/>
                <w:sz w:val="14"/>
                <w:szCs w:val="14"/>
              </w:rPr>
            </w:pPr>
          </w:p>
        </w:tc>
        <w:tc>
          <w:tcPr>
            <w:tcW w:w="3420" w:type="dxa"/>
          </w:tcPr>
          <w:p w:rsidR="00811A1E" w:rsidRPr="00A9548F" w:rsidRDefault="00811A1E" w:rsidP="00811A1E">
            <w:pPr>
              <w:widowControl/>
              <w:numPr>
                <w:ilvl w:val="0"/>
                <w:numId w:val="5"/>
              </w:numPr>
              <w:rPr>
                <w:rFonts w:ascii="Arial" w:hAnsi="Arial" w:cs="Arial"/>
                <w:b/>
                <w:bCs/>
                <w:sz w:val="14"/>
                <w:szCs w:val="14"/>
              </w:rPr>
            </w:pPr>
            <w:r w:rsidRPr="00A9548F">
              <w:rPr>
                <w:rFonts w:ascii="Arial" w:hAnsi="Arial" w:cs="Arial"/>
                <w:b/>
                <w:bCs/>
                <w:sz w:val="14"/>
                <w:szCs w:val="14"/>
              </w:rPr>
              <w:t>Concepts of Effective Communication</w:t>
            </w:r>
          </w:p>
          <w:p w:rsidR="00811A1E" w:rsidRPr="00A9548F" w:rsidRDefault="00811A1E" w:rsidP="00811A1E">
            <w:pPr>
              <w:widowControl/>
              <w:numPr>
                <w:ilvl w:val="0"/>
                <w:numId w:val="9"/>
              </w:numPr>
              <w:rPr>
                <w:rFonts w:ascii="Arial" w:hAnsi="Arial" w:cs="Arial"/>
                <w:b/>
                <w:bCs/>
                <w:sz w:val="14"/>
                <w:szCs w:val="14"/>
              </w:rPr>
            </w:pPr>
            <w:r w:rsidRPr="00A9548F">
              <w:rPr>
                <w:rFonts w:ascii="Arial" w:hAnsi="Arial" w:cs="Arial"/>
                <w:b/>
                <w:bCs/>
                <w:sz w:val="14"/>
                <w:szCs w:val="14"/>
              </w:rPr>
              <w:t>Demonstrate empathy in communicating with patients, family, and staff.</w:t>
            </w:r>
          </w:p>
          <w:p w:rsidR="00811A1E" w:rsidRPr="00A9548F" w:rsidRDefault="00811A1E" w:rsidP="00811A1E">
            <w:pPr>
              <w:widowControl/>
              <w:numPr>
                <w:ilvl w:val="0"/>
                <w:numId w:val="9"/>
              </w:numPr>
              <w:rPr>
                <w:rFonts w:ascii="Arial" w:hAnsi="Arial" w:cs="Arial"/>
                <w:b/>
                <w:bCs/>
                <w:sz w:val="14"/>
                <w:szCs w:val="14"/>
              </w:rPr>
            </w:pPr>
            <w:r w:rsidRPr="00A9548F">
              <w:rPr>
                <w:rFonts w:ascii="Arial" w:hAnsi="Arial" w:cs="Arial"/>
                <w:b/>
                <w:bCs/>
                <w:sz w:val="14"/>
                <w:szCs w:val="14"/>
              </w:rPr>
              <w:t>Apply active listening skills.</w:t>
            </w:r>
          </w:p>
          <w:p w:rsidR="00811A1E" w:rsidRPr="00A9548F" w:rsidRDefault="00811A1E" w:rsidP="00811A1E">
            <w:pPr>
              <w:widowControl/>
              <w:numPr>
                <w:ilvl w:val="0"/>
                <w:numId w:val="9"/>
              </w:numPr>
              <w:rPr>
                <w:rFonts w:ascii="Arial" w:hAnsi="Arial" w:cs="Arial"/>
                <w:b/>
                <w:bCs/>
                <w:sz w:val="14"/>
                <w:szCs w:val="14"/>
              </w:rPr>
            </w:pPr>
            <w:r w:rsidRPr="00A9548F">
              <w:rPr>
                <w:rFonts w:ascii="Arial" w:hAnsi="Arial" w:cs="Arial"/>
                <w:b/>
                <w:bCs/>
                <w:sz w:val="14"/>
                <w:szCs w:val="14"/>
              </w:rPr>
              <w:t>Use appropriate body language and other nonverbal skills in communicating with patients, family, and staff.</w:t>
            </w:r>
          </w:p>
          <w:p w:rsidR="00811A1E" w:rsidRPr="00A9548F" w:rsidRDefault="00811A1E" w:rsidP="00811A1E">
            <w:pPr>
              <w:widowControl/>
              <w:numPr>
                <w:ilvl w:val="0"/>
                <w:numId w:val="9"/>
              </w:numPr>
              <w:rPr>
                <w:rFonts w:ascii="Arial" w:hAnsi="Arial" w:cs="Arial"/>
                <w:b/>
                <w:bCs/>
                <w:sz w:val="14"/>
                <w:szCs w:val="14"/>
              </w:rPr>
            </w:pPr>
            <w:r w:rsidRPr="00A9548F">
              <w:rPr>
                <w:rFonts w:ascii="Arial" w:hAnsi="Arial" w:cs="Arial"/>
                <w:b/>
                <w:bCs/>
                <w:sz w:val="14"/>
                <w:szCs w:val="14"/>
              </w:rPr>
              <w:t>Demonstrate awareness of the territorial boundaries of the person with whom communicating.</w:t>
            </w:r>
          </w:p>
          <w:p w:rsidR="00811A1E" w:rsidRPr="00A9548F" w:rsidRDefault="00811A1E" w:rsidP="00811A1E">
            <w:pPr>
              <w:widowControl/>
              <w:numPr>
                <w:ilvl w:val="0"/>
                <w:numId w:val="9"/>
              </w:numPr>
              <w:rPr>
                <w:rFonts w:ascii="Arial" w:hAnsi="Arial" w:cs="Arial"/>
                <w:b/>
                <w:bCs/>
                <w:sz w:val="14"/>
                <w:szCs w:val="14"/>
              </w:rPr>
            </w:pPr>
            <w:r w:rsidRPr="00A9548F">
              <w:rPr>
                <w:rFonts w:ascii="Arial" w:hAnsi="Arial" w:cs="Arial"/>
                <w:b/>
                <w:bCs/>
                <w:sz w:val="14"/>
                <w:szCs w:val="14"/>
              </w:rPr>
              <w:t>Demonstrate sensitivity appropriate to the message being delivered.</w:t>
            </w:r>
          </w:p>
          <w:p w:rsidR="00811A1E" w:rsidRPr="00A9548F" w:rsidRDefault="00811A1E" w:rsidP="00811A1E">
            <w:pPr>
              <w:widowControl/>
              <w:numPr>
                <w:ilvl w:val="0"/>
                <w:numId w:val="9"/>
              </w:numPr>
              <w:rPr>
                <w:rFonts w:ascii="Arial" w:hAnsi="Arial" w:cs="Arial"/>
                <w:b/>
                <w:bCs/>
                <w:sz w:val="14"/>
                <w:szCs w:val="14"/>
              </w:rPr>
            </w:pPr>
            <w:r w:rsidRPr="00A9548F">
              <w:rPr>
                <w:rFonts w:ascii="Arial" w:hAnsi="Arial" w:cs="Arial"/>
                <w:b/>
                <w:bCs/>
                <w:sz w:val="14"/>
                <w:szCs w:val="14"/>
              </w:rPr>
              <w:t>Demonstrate awareness of how an individual’s personal appearance affects anticipated responses.</w:t>
            </w:r>
          </w:p>
          <w:p w:rsidR="00811A1E" w:rsidRPr="00A9548F" w:rsidRDefault="00811A1E" w:rsidP="00811A1E">
            <w:pPr>
              <w:widowControl/>
              <w:numPr>
                <w:ilvl w:val="0"/>
                <w:numId w:val="9"/>
              </w:numPr>
              <w:rPr>
                <w:rFonts w:ascii="Arial" w:hAnsi="Arial" w:cs="Arial"/>
                <w:b/>
                <w:bCs/>
                <w:sz w:val="14"/>
                <w:szCs w:val="14"/>
              </w:rPr>
            </w:pPr>
            <w:r w:rsidRPr="00A9548F">
              <w:rPr>
                <w:rFonts w:ascii="Arial" w:hAnsi="Arial" w:cs="Arial"/>
                <w:b/>
                <w:bCs/>
                <w:sz w:val="14"/>
                <w:szCs w:val="14"/>
              </w:rPr>
              <w:t>Demonstrate recognition of the patient’s level of understanding in communications.</w:t>
            </w:r>
          </w:p>
          <w:p w:rsidR="00811A1E" w:rsidRPr="00A9548F" w:rsidRDefault="00811A1E" w:rsidP="00811A1E">
            <w:pPr>
              <w:widowControl/>
              <w:numPr>
                <w:ilvl w:val="0"/>
                <w:numId w:val="9"/>
              </w:numPr>
              <w:rPr>
                <w:rFonts w:ascii="Arial" w:hAnsi="Arial" w:cs="Arial"/>
                <w:b/>
                <w:bCs/>
                <w:sz w:val="14"/>
                <w:szCs w:val="14"/>
              </w:rPr>
            </w:pPr>
            <w:r w:rsidRPr="00A9548F">
              <w:rPr>
                <w:rFonts w:ascii="Arial" w:hAnsi="Arial" w:cs="Arial"/>
                <w:b/>
                <w:bCs/>
                <w:sz w:val="14"/>
                <w:szCs w:val="14"/>
              </w:rPr>
              <w:t>Analyze communications in providing appropriate responses/feedback.</w:t>
            </w:r>
          </w:p>
          <w:p w:rsidR="00811A1E" w:rsidRPr="00A9548F" w:rsidRDefault="00811A1E" w:rsidP="00811A1E">
            <w:pPr>
              <w:widowControl/>
              <w:numPr>
                <w:ilvl w:val="0"/>
                <w:numId w:val="9"/>
              </w:numPr>
              <w:rPr>
                <w:rFonts w:ascii="Arial" w:hAnsi="Arial" w:cs="Arial"/>
                <w:b/>
                <w:bCs/>
                <w:sz w:val="14"/>
                <w:szCs w:val="14"/>
              </w:rPr>
            </w:pPr>
            <w:r w:rsidRPr="00A9548F">
              <w:rPr>
                <w:rFonts w:ascii="Arial" w:hAnsi="Arial" w:cs="Arial"/>
                <w:b/>
                <w:bCs/>
                <w:sz w:val="14"/>
                <w:szCs w:val="14"/>
              </w:rPr>
              <w:t>Recognize and protect personal boundaries in communicating with others.</w:t>
            </w:r>
          </w:p>
          <w:p w:rsidR="00811A1E" w:rsidRPr="00A9548F" w:rsidRDefault="00811A1E" w:rsidP="00811A1E">
            <w:pPr>
              <w:widowControl/>
              <w:numPr>
                <w:ilvl w:val="0"/>
                <w:numId w:val="9"/>
              </w:numPr>
              <w:rPr>
                <w:rFonts w:ascii="Arial" w:hAnsi="Arial" w:cs="Arial"/>
                <w:b/>
                <w:bCs/>
                <w:sz w:val="14"/>
                <w:szCs w:val="14"/>
              </w:rPr>
            </w:pPr>
            <w:r w:rsidRPr="00A9548F">
              <w:rPr>
                <w:rFonts w:ascii="Arial" w:hAnsi="Arial" w:cs="Arial"/>
                <w:b/>
                <w:bCs/>
                <w:sz w:val="14"/>
                <w:szCs w:val="14"/>
              </w:rPr>
              <w:t>Demonstrate respect for individual diversity, incorporating awareness of one’s own biases in areas including gender, race, religion, age, and economic status.</w:t>
            </w:r>
          </w:p>
        </w:tc>
      </w:tr>
    </w:tbl>
    <w:p w:rsidR="00EC3985" w:rsidRPr="00811A1E" w:rsidRDefault="00EC3985">
      <w:pPr>
        <w:rPr>
          <w:rFonts w:ascii="Arial" w:hAnsi="Arial" w:cs="Arial"/>
          <w:b/>
          <w:sz w:val="20"/>
        </w:rPr>
      </w:pPr>
    </w:p>
    <w:tbl>
      <w:tblPr>
        <w:tblW w:w="11228" w:type="dxa"/>
        <w:jc w:val="center"/>
        <w:tblLayout w:type="fixed"/>
        <w:tblCellMar>
          <w:left w:w="120" w:type="dxa"/>
          <w:right w:w="120" w:type="dxa"/>
        </w:tblCellMar>
        <w:tblLook w:val="0000" w:firstRow="0" w:lastRow="0" w:firstColumn="0" w:lastColumn="0" w:noHBand="0" w:noVBand="0"/>
      </w:tblPr>
      <w:tblGrid>
        <w:gridCol w:w="1024"/>
        <w:gridCol w:w="4950"/>
        <w:gridCol w:w="3330"/>
        <w:gridCol w:w="1890"/>
        <w:gridCol w:w="34"/>
      </w:tblGrid>
      <w:tr w:rsidR="00F133CF" w:rsidRPr="009A53A5" w:rsidTr="006D13DF">
        <w:trPr>
          <w:jc w:val="center"/>
        </w:trPr>
        <w:tc>
          <w:tcPr>
            <w:tcW w:w="11228" w:type="dxa"/>
            <w:gridSpan w:val="5"/>
            <w:tcBorders>
              <w:top w:val="single" w:sz="4" w:space="0" w:color="auto"/>
              <w:left w:val="single" w:sz="4" w:space="0" w:color="auto"/>
              <w:bottom w:val="single" w:sz="4" w:space="0" w:color="auto"/>
              <w:right w:val="single" w:sz="4" w:space="0" w:color="auto"/>
            </w:tcBorders>
            <w:shd w:val="pct20" w:color="000000" w:fill="FFFFFF"/>
          </w:tcPr>
          <w:p w:rsidR="00F133CF" w:rsidRPr="009A53A5" w:rsidRDefault="00F133CF" w:rsidP="006D13DF">
            <w:pPr>
              <w:spacing w:line="120" w:lineRule="exact"/>
              <w:rPr>
                <w:rFonts w:ascii="Arial" w:hAnsi="Arial" w:cs="Arial"/>
                <w:sz w:val="18"/>
                <w:szCs w:val="18"/>
              </w:rPr>
            </w:pPr>
            <w:r w:rsidRPr="009A53A5">
              <w:rPr>
                <w:rFonts w:ascii="Arial" w:hAnsi="Arial" w:cs="Arial"/>
                <w:sz w:val="18"/>
                <w:szCs w:val="18"/>
              </w:rPr>
              <w:br w:type="page"/>
            </w:r>
            <w:r w:rsidRPr="009A53A5">
              <w:rPr>
                <w:rStyle w:val="Hypertext"/>
                <w:rFonts w:ascii="Arial" w:hAnsi="Arial" w:cs="Arial"/>
                <w:sz w:val="18"/>
                <w:szCs w:val="18"/>
              </w:rPr>
              <w:br w:type="page"/>
            </w:r>
          </w:p>
          <w:p w:rsidR="00811A1E" w:rsidRPr="00C01819" w:rsidRDefault="00811A1E" w:rsidP="00811A1E">
            <w:pPr>
              <w:spacing w:after="58"/>
              <w:jc w:val="center"/>
              <w:rPr>
                <w:rFonts w:ascii="Arial" w:hAnsi="Arial" w:cs="Arial"/>
                <w:b/>
                <w:sz w:val="28"/>
              </w:rPr>
            </w:pPr>
            <w:r w:rsidRPr="00C01819">
              <w:rPr>
                <w:rFonts w:ascii="Arial" w:hAnsi="Arial" w:cs="Arial"/>
                <w:b/>
                <w:sz w:val="28"/>
              </w:rPr>
              <w:t>MAS</w:t>
            </w:r>
            <w:r>
              <w:rPr>
                <w:rFonts w:ascii="Arial" w:hAnsi="Arial" w:cs="Arial"/>
                <w:b/>
                <w:sz w:val="28"/>
              </w:rPr>
              <w:t>T</w:t>
            </w:r>
            <w:r w:rsidRPr="00C01819">
              <w:rPr>
                <w:rFonts w:ascii="Arial" w:hAnsi="Arial" w:cs="Arial"/>
                <w:b/>
                <w:sz w:val="28"/>
              </w:rPr>
              <w:t xml:space="preserve"> 118</w:t>
            </w:r>
            <w:r>
              <w:rPr>
                <w:rFonts w:ascii="Arial" w:hAnsi="Arial" w:cs="Arial"/>
                <w:b/>
                <w:sz w:val="28"/>
              </w:rPr>
              <w:t>0</w:t>
            </w:r>
            <w:r w:rsidRPr="00C01819">
              <w:rPr>
                <w:rFonts w:ascii="Arial" w:hAnsi="Arial" w:cs="Arial"/>
                <w:b/>
                <w:sz w:val="28"/>
              </w:rPr>
              <w:t>, Medical Assisting Seminar</w:t>
            </w:r>
          </w:p>
          <w:p w:rsidR="00F133CF" w:rsidRDefault="00811A1E" w:rsidP="00B0478E">
            <w:pPr>
              <w:spacing w:after="58"/>
              <w:jc w:val="center"/>
              <w:rPr>
                <w:rFonts w:ascii="Arial" w:hAnsi="Arial" w:cs="Arial"/>
                <w:b/>
                <w:bCs/>
                <w:sz w:val="20"/>
              </w:rPr>
            </w:pPr>
            <w:r>
              <w:rPr>
                <w:rFonts w:ascii="Arial" w:hAnsi="Arial" w:cs="Arial"/>
                <w:b/>
                <w:bCs/>
                <w:sz w:val="20"/>
              </w:rPr>
              <w:t>SUMMER SEMESTER 201</w:t>
            </w:r>
            <w:r w:rsidR="00B4675F">
              <w:rPr>
                <w:rFonts w:ascii="Arial" w:hAnsi="Arial" w:cs="Arial"/>
                <w:b/>
                <w:bCs/>
                <w:sz w:val="20"/>
              </w:rPr>
              <w:t>5</w:t>
            </w:r>
            <w:r w:rsidR="00F133CF" w:rsidRPr="00FF0F12">
              <w:rPr>
                <w:rFonts w:ascii="Arial" w:hAnsi="Arial" w:cs="Arial"/>
                <w:b/>
                <w:bCs/>
                <w:sz w:val="20"/>
              </w:rPr>
              <w:t xml:space="preserve"> LESSON PLAN</w:t>
            </w:r>
          </w:p>
          <w:p w:rsidR="00EC3985" w:rsidRPr="009A53A5" w:rsidRDefault="00EC3985" w:rsidP="00B0478E">
            <w:pPr>
              <w:spacing w:after="58"/>
              <w:jc w:val="center"/>
              <w:rPr>
                <w:rFonts w:ascii="Arial" w:hAnsi="Arial" w:cs="Arial"/>
                <w:sz w:val="18"/>
                <w:szCs w:val="18"/>
              </w:rPr>
            </w:pPr>
            <w:r w:rsidRPr="00EC3985">
              <w:rPr>
                <w:rFonts w:ascii="Arial" w:hAnsi="Arial" w:cs="Arial"/>
                <w:b/>
                <w:bCs/>
                <w:color w:val="FF0000"/>
                <w:sz w:val="20"/>
              </w:rPr>
              <w:t xml:space="preserve">Note: </w:t>
            </w:r>
            <w:r w:rsidRPr="00EC3985">
              <w:rPr>
                <w:rFonts w:ascii="Arial" w:hAnsi="Arial" w:cs="Arial"/>
                <w:b/>
                <w:bCs/>
                <w:color w:val="FF0000"/>
                <w:sz w:val="20"/>
                <w:u w:val="single"/>
              </w:rPr>
              <w:t>In class</w:t>
            </w:r>
            <w:r w:rsidRPr="00EC3985">
              <w:rPr>
                <w:rFonts w:ascii="Arial" w:hAnsi="Arial" w:cs="Arial"/>
                <w:b/>
                <w:bCs/>
                <w:color w:val="FF0000"/>
                <w:sz w:val="20"/>
              </w:rPr>
              <w:t xml:space="preserve"> defines what is taught in class for the 60% and </w:t>
            </w:r>
            <w:r w:rsidRPr="00EC3985">
              <w:rPr>
                <w:rFonts w:ascii="Arial" w:hAnsi="Arial" w:cs="Arial"/>
                <w:b/>
                <w:bCs/>
                <w:color w:val="FF0000"/>
                <w:sz w:val="20"/>
                <w:u w:val="single"/>
              </w:rPr>
              <w:t>online</w:t>
            </w:r>
            <w:r w:rsidRPr="00EC3985">
              <w:rPr>
                <w:rFonts w:ascii="Arial" w:hAnsi="Arial" w:cs="Arial"/>
                <w:b/>
                <w:bCs/>
                <w:color w:val="FF0000"/>
                <w:sz w:val="20"/>
              </w:rPr>
              <w:t xml:space="preserve"> will define what the student will do online outside of class, the remaining 40% (hybrid).</w:t>
            </w:r>
          </w:p>
        </w:tc>
      </w:tr>
      <w:tr w:rsidR="00C56559" w:rsidRPr="009A53A5" w:rsidTr="00B4675F">
        <w:trPr>
          <w:gridAfter w:val="1"/>
          <w:wAfter w:w="34" w:type="dxa"/>
          <w:jc w:val="center"/>
        </w:trPr>
        <w:tc>
          <w:tcPr>
            <w:tcW w:w="1024" w:type="dxa"/>
            <w:tcBorders>
              <w:top w:val="single" w:sz="4" w:space="0" w:color="auto"/>
              <w:left w:val="single" w:sz="6" w:space="0" w:color="000000"/>
              <w:bottom w:val="single" w:sz="6" w:space="0" w:color="000000"/>
              <w:right w:val="single" w:sz="6" w:space="0" w:color="000000"/>
            </w:tcBorders>
          </w:tcPr>
          <w:p w:rsidR="00C56559" w:rsidRPr="000C2FDE" w:rsidRDefault="00C56559" w:rsidP="006D13DF">
            <w:pPr>
              <w:spacing w:line="120" w:lineRule="exact"/>
              <w:rPr>
                <w:rFonts w:ascii="Arial" w:hAnsi="Arial" w:cs="Arial"/>
                <w:b/>
                <w:sz w:val="18"/>
                <w:szCs w:val="18"/>
              </w:rPr>
            </w:pPr>
          </w:p>
          <w:p w:rsidR="00C56559" w:rsidRPr="000C2FDE" w:rsidRDefault="00C56559" w:rsidP="006D13DF">
            <w:pPr>
              <w:spacing w:after="58"/>
              <w:jc w:val="center"/>
              <w:rPr>
                <w:rFonts w:ascii="Arial" w:hAnsi="Arial" w:cs="Arial"/>
                <w:b/>
                <w:sz w:val="18"/>
                <w:szCs w:val="18"/>
              </w:rPr>
            </w:pPr>
            <w:r w:rsidRPr="000C2FDE">
              <w:rPr>
                <w:rFonts w:ascii="Arial" w:hAnsi="Arial" w:cs="Arial"/>
                <w:b/>
                <w:sz w:val="18"/>
                <w:szCs w:val="18"/>
              </w:rPr>
              <w:t>Date</w:t>
            </w:r>
          </w:p>
        </w:tc>
        <w:tc>
          <w:tcPr>
            <w:tcW w:w="4950" w:type="dxa"/>
            <w:tcBorders>
              <w:top w:val="single" w:sz="4" w:space="0" w:color="auto"/>
              <w:left w:val="single" w:sz="6" w:space="0" w:color="000000"/>
              <w:bottom w:val="single" w:sz="6" w:space="0" w:color="000000"/>
              <w:right w:val="single" w:sz="6" w:space="0" w:color="000000"/>
            </w:tcBorders>
          </w:tcPr>
          <w:p w:rsidR="00C56559" w:rsidRPr="000C2FDE" w:rsidRDefault="00C56559" w:rsidP="006D13DF">
            <w:pPr>
              <w:spacing w:after="58"/>
              <w:jc w:val="center"/>
              <w:rPr>
                <w:rFonts w:ascii="Arial" w:hAnsi="Arial" w:cs="Arial"/>
                <w:b/>
                <w:sz w:val="18"/>
                <w:szCs w:val="18"/>
              </w:rPr>
            </w:pPr>
            <w:r w:rsidRPr="000C2FDE">
              <w:rPr>
                <w:rFonts w:ascii="Arial" w:hAnsi="Arial" w:cs="Arial"/>
                <w:b/>
                <w:sz w:val="18"/>
                <w:szCs w:val="18"/>
              </w:rPr>
              <w:t>Content</w:t>
            </w:r>
          </w:p>
        </w:tc>
        <w:tc>
          <w:tcPr>
            <w:tcW w:w="3330" w:type="dxa"/>
            <w:tcBorders>
              <w:top w:val="single" w:sz="4" w:space="0" w:color="auto"/>
              <w:left w:val="single" w:sz="6" w:space="0" w:color="000000"/>
              <w:bottom w:val="single" w:sz="6" w:space="0" w:color="000000"/>
              <w:right w:val="single" w:sz="6" w:space="0" w:color="000000"/>
            </w:tcBorders>
          </w:tcPr>
          <w:p w:rsidR="00C56559" w:rsidRPr="000C2FDE" w:rsidRDefault="00C56559" w:rsidP="006D13DF">
            <w:pPr>
              <w:spacing w:line="120" w:lineRule="exact"/>
              <w:jc w:val="center"/>
              <w:rPr>
                <w:rFonts w:ascii="Arial" w:hAnsi="Arial" w:cs="Arial"/>
                <w:b/>
                <w:sz w:val="18"/>
                <w:szCs w:val="18"/>
              </w:rPr>
            </w:pPr>
          </w:p>
          <w:p w:rsidR="00C56559" w:rsidRPr="000C2FDE" w:rsidRDefault="00C56559" w:rsidP="006D13DF">
            <w:pPr>
              <w:spacing w:after="58"/>
              <w:jc w:val="center"/>
              <w:rPr>
                <w:rFonts w:ascii="Arial" w:hAnsi="Arial" w:cs="Arial"/>
                <w:b/>
                <w:sz w:val="18"/>
                <w:szCs w:val="18"/>
              </w:rPr>
            </w:pPr>
            <w:r w:rsidRPr="000C2FDE">
              <w:rPr>
                <w:rFonts w:ascii="Arial" w:hAnsi="Arial" w:cs="Arial"/>
                <w:b/>
                <w:sz w:val="18"/>
                <w:szCs w:val="18"/>
              </w:rPr>
              <w:t>Assignments &amp; Tests Due</w:t>
            </w:r>
          </w:p>
        </w:tc>
        <w:tc>
          <w:tcPr>
            <w:tcW w:w="1890" w:type="dxa"/>
            <w:tcBorders>
              <w:top w:val="single" w:sz="4" w:space="0" w:color="auto"/>
              <w:left w:val="single" w:sz="6" w:space="0" w:color="000000"/>
              <w:bottom w:val="single" w:sz="6" w:space="0" w:color="000000"/>
              <w:right w:val="single" w:sz="6" w:space="0" w:color="000000"/>
            </w:tcBorders>
          </w:tcPr>
          <w:p w:rsidR="00C56559" w:rsidRPr="000C2FDE" w:rsidRDefault="00C56559" w:rsidP="006D13DF">
            <w:pPr>
              <w:spacing w:line="120" w:lineRule="exact"/>
              <w:jc w:val="center"/>
              <w:rPr>
                <w:rFonts w:ascii="Arial" w:hAnsi="Arial" w:cs="Arial"/>
                <w:b/>
                <w:sz w:val="18"/>
                <w:szCs w:val="18"/>
              </w:rPr>
            </w:pPr>
          </w:p>
          <w:p w:rsidR="00C56559" w:rsidRPr="000C2FDE" w:rsidRDefault="00C56559" w:rsidP="006D13DF">
            <w:pPr>
              <w:spacing w:after="58"/>
              <w:jc w:val="center"/>
              <w:rPr>
                <w:rFonts w:ascii="Arial" w:hAnsi="Arial" w:cs="Arial"/>
                <w:b/>
                <w:sz w:val="18"/>
                <w:szCs w:val="18"/>
              </w:rPr>
            </w:pPr>
            <w:r w:rsidRPr="000C2FDE">
              <w:rPr>
                <w:rFonts w:ascii="Arial" w:hAnsi="Arial" w:cs="Arial"/>
                <w:b/>
                <w:sz w:val="18"/>
                <w:szCs w:val="18"/>
              </w:rPr>
              <w:t>Comp Area</w:t>
            </w:r>
          </w:p>
        </w:tc>
      </w:tr>
      <w:tr w:rsidR="00E908B3" w:rsidRPr="009A53A5" w:rsidTr="00B4675F">
        <w:trPr>
          <w:gridAfter w:val="1"/>
          <w:wAfter w:w="34" w:type="dxa"/>
          <w:jc w:val="center"/>
        </w:trPr>
        <w:tc>
          <w:tcPr>
            <w:tcW w:w="1024" w:type="dxa"/>
            <w:tcBorders>
              <w:top w:val="single" w:sz="6" w:space="0" w:color="000000"/>
              <w:left w:val="single" w:sz="6" w:space="0" w:color="000000"/>
              <w:bottom w:val="single" w:sz="4" w:space="0" w:color="auto"/>
              <w:right w:val="single" w:sz="6" w:space="0" w:color="000000"/>
            </w:tcBorders>
          </w:tcPr>
          <w:p w:rsidR="002427E1" w:rsidRDefault="002427E1" w:rsidP="00B0478E">
            <w:pPr>
              <w:spacing w:after="58"/>
              <w:jc w:val="center"/>
              <w:rPr>
                <w:rFonts w:ascii="Arial" w:hAnsi="Arial" w:cs="Arial"/>
                <w:sz w:val="18"/>
                <w:szCs w:val="18"/>
              </w:rPr>
            </w:pPr>
            <w:r>
              <w:rPr>
                <w:rFonts w:ascii="Arial" w:hAnsi="Arial" w:cs="Arial"/>
                <w:sz w:val="18"/>
                <w:szCs w:val="18"/>
              </w:rPr>
              <w:t>Week 1</w:t>
            </w:r>
          </w:p>
          <w:p w:rsidR="00E908B3" w:rsidRPr="00A90001" w:rsidRDefault="00E908B3" w:rsidP="00B0478E">
            <w:pPr>
              <w:spacing w:after="58"/>
              <w:jc w:val="center"/>
              <w:rPr>
                <w:rFonts w:ascii="Arial" w:hAnsi="Arial" w:cs="Arial"/>
                <w:sz w:val="18"/>
                <w:szCs w:val="18"/>
              </w:rPr>
            </w:pPr>
            <w:r>
              <w:rPr>
                <w:rFonts w:ascii="Arial" w:hAnsi="Arial" w:cs="Arial"/>
                <w:sz w:val="18"/>
                <w:szCs w:val="18"/>
              </w:rPr>
              <w:t>May 2</w:t>
            </w:r>
            <w:r w:rsidR="00B4675F">
              <w:rPr>
                <w:rFonts w:ascii="Arial" w:hAnsi="Arial" w:cs="Arial"/>
                <w:sz w:val="18"/>
                <w:szCs w:val="18"/>
              </w:rPr>
              <w:t>0</w:t>
            </w:r>
          </w:p>
        </w:tc>
        <w:tc>
          <w:tcPr>
            <w:tcW w:w="4950" w:type="dxa"/>
            <w:tcBorders>
              <w:top w:val="single" w:sz="6" w:space="0" w:color="000000"/>
              <w:left w:val="single" w:sz="6" w:space="0" w:color="000000"/>
              <w:bottom w:val="single" w:sz="6" w:space="0" w:color="000000"/>
              <w:right w:val="single" w:sz="6" w:space="0" w:color="000000"/>
            </w:tcBorders>
          </w:tcPr>
          <w:p w:rsidR="00E908B3" w:rsidRDefault="006F0FF2" w:rsidP="002A0C77">
            <w:pPr>
              <w:spacing w:after="58"/>
              <w:ind w:left="72"/>
              <w:jc w:val="both"/>
              <w:rPr>
                <w:rFonts w:asciiTheme="minorHAnsi" w:hAnsiTheme="minorHAnsi" w:cs="Arial"/>
                <w:sz w:val="20"/>
              </w:rPr>
            </w:pPr>
            <w:r w:rsidRPr="00CF5C44">
              <w:rPr>
                <w:rFonts w:asciiTheme="minorHAnsi" w:hAnsiTheme="minorHAnsi" w:cs="Arial"/>
                <w:color w:val="FF0000"/>
                <w:sz w:val="20"/>
              </w:rPr>
              <w:t xml:space="preserve">In Class:  </w:t>
            </w:r>
            <w:r w:rsidR="00E908B3" w:rsidRPr="00CF5C44">
              <w:rPr>
                <w:rFonts w:asciiTheme="minorHAnsi" w:hAnsiTheme="minorHAnsi" w:cs="Arial"/>
                <w:sz w:val="20"/>
              </w:rPr>
              <w:t>First day of class</w:t>
            </w:r>
          </w:p>
          <w:p w:rsidR="002A0C77" w:rsidRDefault="002A0C77" w:rsidP="002A0C77">
            <w:pPr>
              <w:spacing w:after="58"/>
              <w:ind w:left="72"/>
              <w:jc w:val="both"/>
              <w:rPr>
                <w:rFonts w:asciiTheme="minorHAnsi" w:hAnsiTheme="minorHAnsi" w:cs="Arial"/>
                <w:sz w:val="20"/>
              </w:rPr>
            </w:pPr>
            <w:r>
              <w:rPr>
                <w:rFonts w:asciiTheme="minorHAnsi" w:hAnsiTheme="minorHAnsi" w:cs="Arial"/>
                <w:sz w:val="20"/>
              </w:rPr>
              <w:t>**Introduction to Course</w:t>
            </w:r>
          </w:p>
          <w:p w:rsidR="002A0C77" w:rsidRDefault="002A0C77" w:rsidP="002A0C77">
            <w:pPr>
              <w:spacing w:after="58"/>
              <w:ind w:left="72"/>
              <w:jc w:val="both"/>
              <w:rPr>
                <w:rFonts w:asciiTheme="minorHAnsi" w:hAnsiTheme="minorHAnsi" w:cs="Arial"/>
                <w:sz w:val="20"/>
              </w:rPr>
            </w:pPr>
            <w:r>
              <w:rPr>
                <w:rFonts w:asciiTheme="minorHAnsi" w:hAnsiTheme="minorHAnsi" w:cs="Arial"/>
                <w:sz w:val="20"/>
              </w:rPr>
              <w:t>**Course Syllabi</w:t>
            </w:r>
          </w:p>
          <w:p w:rsidR="002A0C77" w:rsidRDefault="002A0C77" w:rsidP="002A0C77">
            <w:pPr>
              <w:spacing w:after="58"/>
              <w:ind w:left="72"/>
              <w:jc w:val="both"/>
              <w:rPr>
                <w:rFonts w:asciiTheme="minorHAnsi" w:hAnsiTheme="minorHAnsi" w:cs="Arial"/>
                <w:sz w:val="20"/>
              </w:rPr>
            </w:pPr>
            <w:r>
              <w:rPr>
                <w:rFonts w:asciiTheme="minorHAnsi" w:hAnsiTheme="minorHAnsi" w:cs="Arial"/>
                <w:sz w:val="20"/>
              </w:rPr>
              <w:t>**Course Outline</w:t>
            </w:r>
          </w:p>
          <w:p w:rsidR="002A0C77" w:rsidRDefault="002A0C77" w:rsidP="002A0C77">
            <w:pPr>
              <w:spacing w:after="58"/>
              <w:ind w:left="72"/>
              <w:jc w:val="both"/>
              <w:rPr>
                <w:rFonts w:asciiTheme="minorHAnsi" w:hAnsiTheme="minorHAnsi" w:cs="Arial"/>
                <w:sz w:val="20"/>
              </w:rPr>
            </w:pPr>
            <w:r>
              <w:rPr>
                <w:rFonts w:asciiTheme="minorHAnsi" w:hAnsiTheme="minorHAnsi" w:cs="Arial"/>
                <w:sz w:val="20"/>
              </w:rPr>
              <w:t>**Rules, Regulations</w:t>
            </w:r>
          </w:p>
          <w:p w:rsidR="002A0C77" w:rsidRDefault="002A0C77" w:rsidP="002A0C77">
            <w:pPr>
              <w:spacing w:after="58"/>
              <w:ind w:left="72"/>
              <w:jc w:val="both"/>
              <w:rPr>
                <w:rFonts w:asciiTheme="minorHAnsi" w:hAnsiTheme="minorHAnsi" w:cs="Arial"/>
                <w:sz w:val="20"/>
              </w:rPr>
            </w:pPr>
            <w:r>
              <w:rPr>
                <w:rFonts w:asciiTheme="minorHAnsi" w:hAnsiTheme="minorHAnsi" w:cs="Arial"/>
                <w:sz w:val="20"/>
              </w:rPr>
              <w:t>**Completion of Forms</w:t>
            </w:r>
          </w:p>
          <w:p w:rsidR="002A0C77" w:rsidRDefault="002A0C77" w:rsidP="002A0C77">
            <w:pPr>
              <w:spacing w:after="58"/>
              <w:ind w:left="72"/>
              <w:jc w:val="both"/>
              <w:rPr>
                <w:rFonts w:asciiTheme="minorHAnsi" w:hAnsiTheme="minorHAnsi" w:cs="Arial"/>
                <w:sz w:val="20"/>
              </w:rPr>
            </w:pPr>
            <w:r>
              <w:rPr>
                <w:rFonts w:asciiTheme="minorHAnsi" w:hAnsiTheme="minorHAnsi" w:cs="Arial"/>
                <w:sz w:val="20"/>
              </w:rPr>
              <w:t>**Work Ethics</w:t>
            </w:r>
          </w:p>
          <w:p w:rsidR="002A0C77" w:rsidRPr="002A0C77" w:rsidRDefault="002A0C77" w:rsidP="002A0C77">
            <w:pPr>
              <w:spacing w:after="58"/>
              <w:ind w:left="72"/>
              <w:jc w:val="both"/>
              <w:rPr>
                <w:rFonts w:asciiTheme="minorHAnsi" w:hAnsiTheme="minorHAnsi" w:cs="Arial"/>
                <w:sz w:val="20"/>
              </w:rPr>
            </w:pPr>
          </w:p>
        </w:tc>
        <w:tc>
          <w:tcPr>
            <w:tcW w:w="3330" w:type="dxa"/>
            <w:tcBorders>
              <w:top w:val="single" w:sz="6" w:space="0" w:color="000000"/>
              <w:left w:val="single" w:sz="6" w:space="0" w:color="000000"/>
              <w:bottom w:val="single" w:sz="6" w:space="0" w:color="000000"/>
              <w:right w:val="single" w:sz="6" w:space="0" w:color="000000"/>
            </w:tcBorders>
          </w:tcPr>
          <w:p w:rsidR="00E908B3" w:rsidRPr="002427E1" w:rsidRDefault="002427E1" w:rsidP="006D13DF">
            <w:pPr>
              <w:spacing w:after="58"/>
              <w:rPr>
                <w:rFonts w:asciiTheme="minorHAnsi" w:hAnsiTheme="minorHAnsi" w:cs="Arial"/>
                <w:sz w:val="20"/>
                <w:highlight w:val="cyan"/>
              </w:rPr>
            </w:pPr>
            <w:r w:rsidRPr="002427E1">
              <w:rPr>
                <w:rFonts w:asciiTheme="minorHAnsi" w:hAnsiTheme="minorHAnsi" w:cs="Arial"/>
                <w:sz w:val="20"/>
                <w:highlight w:val="cyan"/>
              </w:rPr>
              <w:t>AAMA Practice Test Take Home</w:t>
            </w:r>
          </w:p>
          <w:p w:rsidR="002427E1" w:rsidRDefault="002427E1" w:rsidP="002427E1">
            <w:pPr>
              <w:spacing w:after="58"/>
              <w:rPr>
                <w:rFonts w:asciiTheme="minorHAnsi" w:hAnsiTheme="minorHAnsi" w:cs="Arial"/>
                <w:sz w:val="20"/>
              </w:rPr>
            </w:pPr>
            <w:r w:rsidRPr="002427E1">
              <w:rPr>
                <w:rFonts w:asciiTheme="minorHAnsi" w:hAnsiTheme="minorHAnsi" w:cs="Arial"/>
                <w:sz w:val="20"/>
                <w:highlight w:val="cyan"/>
              </w:rPr>
              <w:t>***Due Tues May 2</w:t>
            </w:r>
            <w:r w:rsidR="00B4675F">
              <w:rPr>
                <w:rFonts w:asciiTheme="minorHAnsi" w:hAnsiTheme="minorHAnsi" w:cs="Arial"/>
                <w:sz w:val="20"/>
                <w:highlight w:val="cyan"/>
              </w:rPr>
              <w:t>6</w:t>
            </w:r>
            <w:r w:rsidRPr="002427E1">
              <w:rPr>
                <w:rFonts w:asciiTheme="minorHAnsi" w:hAnsiTheme="minorHAnsi" w:cs="Arial"/>
                <w:sz w:val="20"/>
                <w:highlight w:val="cyan"/>
              </w:rPr>
              <w:t>***</w:t>
            </w:r>
          </w:p>
          <w:p w:rsidR="007817E8" w:rsidRDefault="007817E8" w:rsidP="002427E1">
            <w:pPr>
              <w:spacing w:after="58"/>
              <w:rPr>
                <w:rFonts w:asciiTheme="minorHAnsi" w:hAnsiTheme="minorHAnsi" w:cs="Arial"/>
                <w:sz w:val="20"/>
              </w:rPr>
            </w:pPr>
          </w:p>
          <w:p w:rsidR="007817E8" w:rsidRPr="00CF5C44" w:rsidRDefault="007817E8" w:rsidP="007817E8">
            <w:pPr>
              <w:spacing w:after="58"/>
              <w:ind w:left="72"/>
              <w:jc w:val="both"/>
              <w:rPr>
                <w:rFonts w:asciiTheme="minorHAnsi" w:hAnsiTheme="minorHAnsi" w:cs="Arial"/>
                <w:sz w:val="20"/>
              </w:rPr>
            </w:pPr>
            <w:r w:rsidRPr="00CF5C44">
              <w:rPr>
                <w:rFonts w:asciiTheme="minorHAnsi" w:hAnsiTheme="minorHAnsi" w:cs="Arial"/>
                <w:color w:val="FF0000"/>
                <w:sz w:val="20"/>
              </w:rPr>
              <w:t>Online:</w:t>
            </w:r>
            <w:r w:rsidRPr="00CF5C44">
              <w:rPr>
                <w:rFonts w:asciiTheme="minorHAnsi" w:hAnsiTheme="minorHAnsi" w:cs="Arial"/>
                <w:sz w:val="20"/>
              </w:rPr>
              <w:t xml:space="preserve">  Work Ethic #1:  Appearance</w:t>
            </w:r>
          </w:p>
          <w:p w:rsidR="007817E8" w:rsidRPr="002427E1" w:rsidRDefault="007817E8" w:rsidP="007817E8">
            <w:pPr>
              <w:spacing w:after="58"/>
              <w:ind w:left="72"/>
              <w:jc w:val="both"/>
              <w:rPr>
                <w:rFonts w:asciiTheme="minorHAnsi" w:hAnsiTheme="minorHAnsi" w:cs="Arial"/>
                <w:sz w:val="20"/>
              </w:rPr>
            </w:pPr>
            <w:r w:rsidRPr="00CF5C44">
              <w:rPr>
                <w:rFonts w:asciiTheme="minorHAnsi" w:hAnsiTheme="minorHAnsi" w:cs="Arial"/>
                <w:color w:val="FF0000"/>
                <w:sz w:val="20"/>
              </w:rPr>
              <w:t xml:space="preserve">Online:  </w:t>
            </w:r>
            <w:r w:rsidRPr="00CF5C44">
              <w:rPr>
                <w:rFonts w:asciiTheme="minorHAnsi" w:hAnsiTheme="minorHAnsi" w:cs="Arial"/>
                <w:sz w:val="20"/>
              </w:rPr>
              <w:t>Work Ethic #2:  Attendance</w:t>
            </w:r>
          </w:p>
          <w:p w:rsidR="007817E8" w:rsidRPr="002427E1" w:rsidRDefault="007817E8" w:rsidP="002427E1">
            <w:pPr>
              <w:spacing w:after="58"/>
              <w:rPr>
                <w:rFonts w:asciiTheme="minorHAnsi" w:hAnsiTheme="minorHAnsi" w:cs="Arial"/>
                <w:sz w:val="20"/>
              </w:rPr>
            </w:pPr>
          </w:p>
        </w:tc>
        <w:tc>
          <w:tcPr>
            <w:tcW w:w="1890" w:type="dxa"/>
            <w:tcBorders>
              <w:top w:val="single" w:sz="6" w:space="0" w:color="000000"/>
              <w:left w:val="single" w:sz="6" w:space="0" w:color="000000"/>
              <w:bottom w:val="single" w:sz="6" w:space="0" w:color="000000"/>
              <w:right w:val="single" w:sz="6" w:space="0" w:color="000000"/>
            </w:tcBorders>
          </w:tcPr>
          <w:p w:rsidR="002427E1" w:rsidRDefault="002427E1" w:rsidP="007817E8">
            <w:pPr>
              <w:spacing w:after="58"/>
              <w:jc w:val="center"/>
              <w:rPr>
                <w:rFonts w:asciiTheme="minorHAnsi" w:hAnsiTheme="minorHAnsi" w:cs="Arial"/>
                <w:sz w:val="20"/>
              </w:rPr>
            </w:pPr>
            <w:r>
              <w:rPr>
                <w:rFonts w:asciiTheme="minorHAnsi" w:hAnsiTheme="minorHAnsi" w:cs="Arial"/>
                <w:sz w:val="20"/>
              </w:rPr>
              <w:t>1,2</w:t>
            </w:r>
          </w:p>
          <w:p w:rsidR="00E908B3" w:rsidRPr="002427E1" w:rsidRDefault="00E908B3" w:rsidP="007817E8">
            <w:pPr>
              <w:spacing w:after="58"/>
              <w:jc w:val="center"/>
              <w:rPr>
                <w:rFonts w:asciiTheme="minorHAnsi" w:hAnsiTheme="minorHAnsi" w:cs="Arial"/>
                <w:sz w:val="20"/>
              </w:rPr>
            </w:pPr>
            <w:r w:rsidRPr="002427E1">
              <w:rPr>
                <w:rFonts w:asciiTheme="minorHAnsi" w:hAnsiTheme="minorHAnsi" w:cs="Arial"/>
                <w:sz w:val="20"/>
              </w:rPr>
              <w:t>a, c, e</w:t>
            </w:r>
          </w:p>
          <w:p w:rsidR="00E908B3" w:rsidRPr="002427E1" w:rsidRDefault="00E908B3" w:rsidP="007817E8">
            <w:pPr>
              <w:spacing w:after="58"/>
              <w:jc w:val="center"/>
              <w:rPr>
                <w:rFonts w:asciiTheme="minorHAnsi" w:hAnsiTheme="minorHAnsi" w:cs="Arial"/>
                <w:sz w:val="20"/>
              </w:rPr>
            </w:pPr>
          </w:p>
          <w:p w:rsidR="00E908B3" w:rsidRPr="002427E1" w:rsidRDefault="00E908B3" w:rsidP="007817E8">
            <w:pPr>
              <w:spacing w:after="58"/>
              <w:jc w:val="center"/>
              <w:rPr>
                <w:rFonts w:asciiTheme="minorHAnsi" w:hAnsiTheme="minorHAnsi" w:cs="Arial"/>
                <w:sz w:val="20"/>
              </w:rPr>
            </w:pPr>
          </w:p>
        </w:tc>
      </w:tr>
      <w:tr w:rsidR="00B0478E" w:rsidRPr="009A53A5" w:rsidTr="00B4675F">
        <w:trPr>
          <w:gridAfter w:val="1"/>
          <w:wAfter w:w="34" w:type="dxa"/>
          <w:jc w:val="center"/>
        </w:trPr>
        <w:tc>
          <w:tcPr>
            <w:tcW w:w="1024" w:type="dxa"/>
            <w:tcBorders>
              <w:top w:val="single" w:sz="6" w:space="0" w:color="000000"/>
              <w:left w:val="single" w:sz="6" w:space="0" w:color="000000"/>
              <w:bottom w:val="single" w:sz="4" w:space="0" w:color="auto"/>
              <w:right w:val="single" w:sz="6" w:space="0" w:color="000000"/>
            </w:tcBorders>
          </w:tcPr>
          <w:p w:rsidR="002427E1" w:rsidRDefault="002427E1" w:rsidP="00B0478E">
            <w:pPr>
              <w:spacing w:after="58"/>
              <w:jc w:val="center"/>
              <w:rPr>
                <w:rFonts w:ascii="Arial" w:hAnsi="Arial" w:cs="Arial"/>
                <w:sz w:val="18"/>
                <w:szCs w:val="18"/>
              </w:rPr>
            </w:pPr>
            <w:r>
              <w:rPr>
                <w:rFonts w:ascii="Arial" w:hAnsi="Arial" w:cs="Arial"/>
                <w:sz w:val="18"/>
                <w:szCs w:val="18"/>
              </w:rPr>
              <w:t>Week 2</w:t>
            </w:r>
          </w:p>
          <w:p w:rsidR="00B0478E" w:rsidRDefault="00B0478E" w:rsidP="00B0478E">
            <w:pPr>
              <w:spacing w:after="58"/>
              <w:jc w:val="center"/>
              <w:rPr>
                <w:rFonts w:ascii="Arial" w:hAnsi="Arial" w:cs="Arial"/>
                <w:sz w:val="18"/>
                <w:szCs w:val="18"/>
              </w:rPr>
            </w:pPr>
            <w:r>
              <w:rPr>
                <w:rFonts w:ascii="Arial" w:hAnsi="Arial" w:cs="Arial"/>
                <w:sz w:val="18"/>
                <w:szCs w:val="18"/>
              </w:rPr>
              <w:t>May 26</w:t>
            </w:r>
          </w:p>
        </w:tc>
        <w:tc>
          <w:tcPr>
            <w:tcW w:w="4950" w:type="dxa"/>
            <w:tcBorders>
              <w:top w:val="single" w:sz="6" w:space="0" w:color="000000"/>
              <w:left w:val="single" w:sz="6" w:space="0" w:color="000000"/>
              <w:bottom w:val="single" w:sz="6" w:space="0" w:color="000000"/>
              <w:right w:val="single" w:sz="6" w:space="0" w:color="000000"/>
            </w:tcBorders>
          </w:tcPr>
          <w:p w:rsidR="00BB038F" w:rsidRPr="00830F28" w:rsidRDefault="00BB038F" w:rsidP="00BB038F">
            <w:pPr>
              <w:spacing w:after="58"/>
              <w:rPr>
                <w:rFonts w:asciiTheme="minorHAnsi" w:hAnsiTheme="minorHAnsi" w:cs="Arial"/>
                <w:sz w:val="20"/>
              </w:rPr>
            </w:pPr>
            <w:r w:rsidRPr="00830F28">
              <w:rPr>
                <w:rFonts w:asciiTheme="minorHAnsi" w:hAnsiTheme="minorHAnsi" w:cs="Arial"/>
                <w:sz w:val="20"/>
              </w:rPr>
              <w:t xml:space="preserve">We will discuss Resumes, </w:t>
            </w:r>
            <w:r>
              <w:rPr>
                <w:rFonts w:asciiTheme="minorHAnsi" w:hAnsiTheme="minorHAnsi" w:cs="Arial"/>
                <w:sz w:val="20"/>
              </w:rPr>
              <w:t xml:space="preserve">References, </w:t>
            </w:r>
            <w:r w:rsidRPr="00830F28">
              <w:rPr>
                <w:rFonts w:asciiTheme="minorHAnsi" w:hAnsiTheme="minorHAnsi" w:cs="Arial"/>
                <w:sz w:val="20"/>
              </w:rPr>
              <w:t>Cover Letters, and Letters of Application.</w:t>
            </w:r>
          </w:p>
          <w:p w:rsidR="00C15F0D" w:rsidRDefault="00C15F0D" w:rsidP="00557759">
            <w:pPr>
              <w:spacing w:after="58"/>
              <w:ind w:left="72"/>
              <w:jc w:val="both"/>
              <w:rPr>
                <w:rFonts w:asciiTheme="minorHAnsi" w:hAnsiTheme="minorHAnsi" w:cs="Arial"/>
                <w:sz w:val="20"/>
              </w:rPr>
            </w:pPr>
          </w:p>
          <w:p w:rsidR="00BB038F" w:rsidRPr="002427E1" w:rsidRDefault="00BB038F" w:rsidP="00557759">
            <w:pPr>
              <w:spacing w:after="58"/>
              <w:ind w:left="72"/>
              <w:jc w:val="both"/>
              <w:rPr>
                <w:rFonts w:asciiTheme="minorHAnsi" w:hAnsiTheme="minorHAnsi" w:cs="Arial"/>
                <w:sz w:val="20"/>
              </w:rPr>
            </w:pPr>
          </w:p>
        </w:tc>
        <w:tc>
          <w:tcPr>
            <w:tcW w:w="3330" w:type="dxa"/>
            <w:tcBorders>
              <w:top w:val="single" w:sz="6" w:space="0" w:color="000000"/>
              <w:left w:val="single" w:sz="6" w:space="0" w:color="000000"/>
              <w:bottom w:val="single" w:sz="6" w:space="0" w:color="000000"/>
              <w:right w:val="single" w:sz="6" w:space="0" w:color="000000"/>
            </w:tcBorders>
          </w:tcPr>
          <w:p w:rsidR="00B0478E" w:rsidRPr="002427E1" w:rsidRDefault="002427E1" w:rsidP="006D13DF">
            <w:pPr>
              <w:spacing w:after="58"/>
              <w:rPr>
                <w:rFonts w:asciiTheme="minorHAnsi" w:hAnsiTheme="minorHAnsi" w:cs="Arial"/>
                <w:sz w:val="20"/>
                <w:highlight w:val="cyan"/>
              </w:rPr>
            </w:pPr>
            <w:r w:rsidRPr="002427E1">
              <w:rPr>
                <w:rFonts w:asciiTheme="minorHAnsi" w:hAnsiTheme="minorHAnsi" w:cs="Arial"/>
                <w:sz w:val="20"/>
                <w:highlight w:val="cyan"/>
              </w:rPr>
              <w:t>Practice Test 1 Take Home</w:t>
            </w:r>
          </w:p>
          <w:p w:rsidR="002427E1" w:rsidRDefault="002427E1" w:rsidP="006D13DF">
            <w:pPr>
              <w:spacing w:after="58"/>
              <w:rPr>
                <w:rFonts w:asciiTheme="minorHAnsi" w:hAnsiTheme="minorHAnsi" w:cs="Arial"/>
                <w:sz w:val="20"/>
              </w:rPr>
            </w:pPr>
            <w:r w:rsidRPr="002427E1">
              <w:rPr>
                <w:rFonts w:asciiTheme="minorHAnsi" w:hAnsiTheme="minorHAnsi" w:cs="Arial"/>
                <w:sz w:val="20"/>
                <w:highlight w:val="cyan"/>
              </w:rPr>
              <w:t xml:space="preserve">***Due Mon June </w:t>
            </w:r>
            <w:r w:rsidR="00B4675F">
              <w:rPr>
                <w:rFonts w:asciiTheme="minorHAnsi" w:hAnsiTheme="minorHAnsi" w:cs="Arial"/>
                <w:sz w:val="20"/>
                <w:highlight w:val="cyan"/>
              </w:rPr>
              <w:t>1</w:t>
            </w:r>
            <w:r w:rsidRPr="002427E1">
              <w:rPr>
                <w:rFonts w:asciiTheme="minorHAnsi" w:hAnsiTheme="minorHAnsi" w:cs="Arial"/>
                <w:sz w:val="20"/>
                <w:highlight w:val="cyan"/>
              </w:rPr>
              <w:t>***</w:t>
            </w:r>
          </w:p>
          <w:p w:rsidR="00557759" w:rsidRPr="00CF5C44" w:rsidRDefault="00557759" w:rsidP="00830F28">
            <w:pPr>
              <w:spacing w:after="58"/>
              <w:jc w:val="both"/>
              <w:rPr>
                <w:rFonts w:asciiTheme="minorHAnsi" w:hAnsiTheme="minorHAnsi" w:cs="Arial"/>
                <w:sz w:val="20"/>
              </w:rPr>
            </w:pPr>
            <w:r w:rsidRPr="00CF5C44">
              <w:rPr>
                <w:rFonts w:asciiTheme="minorHAnsi" w:hAnsiTheme="minorHAnsi" w:cs="Arial"/>
                <w:color w:val="FF0000"/>
                <w:sz w:val="20"/>
              </w:rPr>
              <w:t xml:space="preserve">In Class:  </w:t>
            </w:r>
            <w:r w:rsidRPr="00CF5C44">
              <w:rPr>
                <w:rFonts w:asciiTheme="minorHAnsi" w:hAnsiTheme="minorHAnsi" w:cs="Arial"/>
                <w:sz w:val="20"/>
              </w:rPr>
              <w:t>AAMA Practice Test Take Home Due</w:t>
            </w:r>
          </w:p>
          <w:p w:rsidR="00557759" w:rsidRDefault="00557759" w:rsidP="00830F28">
            <w:pPr>
              <w:spacing w:after="58"/>
              <w:jc w:val="both"/>
              <w:rPr>
                <w:rFonts w:asciiTheme="minorHAnsi" w:hAnsiTheme="minorHAnsi" w:cs="Arial"/>
                <w:sz w:val="20"/>
              </w:rPr>
            </w:pPr>
            <w:r w:rsidRPr="00CF5C44">
              <w:rPr>
                <w:rFonts w:asciiTheme="minorHAnsi" w:hAnsiTheme="minorHAnsi" w:cs="Arial"/>
                <w:color w:val="FF0000"/>
                <w:sz w:val="20"/>
              </w:rPr>
              <w:t xml:space="preserve">In Class:  </w:t>
            </w:r>
            <w:r w:rsidRPr="00CF5C44">
              <w:rPr>
                <w:rFonts w:asciiTheme="minorHAnsi" w:hAnsiTheme="minorHAnsi" w:cs="Arial"/>
                <w:sz w:val="20"/>
              </w:rPr>
              <w:t>A&amp;P and Medical Terminology Practice Test via Angel</w:t>
            </w:r>
          </w:p>
          <w:p w:rsidR="00BB038F" w:rsidRPr="00CF5C44" w:rsidRDefault="00BB038F" w:rsidP="00830F28">
            <w:pPr>
              <w:spacing w:after="58"/>
              <w:jc w:val="both"/>
              <w:rPr>
                <w:rFonts w:asciiTheme="minorHAnsi" w:hAnsiTheme="minorHAnsi" w:cs="Arial"/>
                <w:sz w:val="20"/>
              </w:rPr>
            </w:pPr>
            <w:r w:rsidRPr="00BB038F">
              <w:rPr>
                <w:rFonts w:asciiTheme="minorHAnsi" w:hAnsiTheme="minorHAnsi" w:cs="Arial"/>
                <w:color w:val="FF0000"/>
                <w:sz w:val="20"/>
              </w:rPr>
              <w:lastRenderedPageBreak/>
              <w:t xml:space="preserve">In Class:  </w:t>
            </w:r>
            <w:r>
              <w:rPr>
                <w:rFonts w:asciiTheme="minorHAnsi" w:hAnsiTheme="minorHAnsi" w:cs="Arial"/>
                <w:sz w:val="20"/>
              </w:rPr>
              <w:t>Cover Letter &amp; Resume  Assignments</w:t>
            </w:r>
          </w:p>
          <w:p w:rsidR="00557759" w:rsidRDefault="00557759" w:rsidP="00830F28">
            <w:pPr>
              <w:spacing w:after="58"/>
              <w:jc w:val="both"/>
              <w:rPr>
                <w:rFonts w:asciiTheme="minorHAnsi" w:hAnsiTheme="minorHAnsi" w:cs="Arial"/>
                <w:sz w:val="20"/>
              </w:rPr>
            </w:pPr>
            <w:r w:rsidRPr="00CF5C44">
              <w:rPr>
                <w:rFonts w:asciiTheme="minorHAnsi" w:hAnsiTheme="minorHAnsi" w:cs="Arial"/>
                <w:color w:val="FF0000"/>
                <w:sz w:val="20"/>
              </w:rPr>
              <w:t>Online:</w:t>
            </w:r>
            <w:r w:rsidRPr="00CF5C44">
              <w:rPr>
                <w:rFonts w:asciiTheme="minorHAnsi" w:hAnsiTheme="minorHAnsi" w:cs="Arial"/>
                <w:sz w:val="20"/>
              </w:rPr>
              <w:t xml:space="preserve">  Work Ethic #3:  Attitude</w:t>
            </w:r>
          </w:p>
          <w:p w:rsidR="00557759" w:rsidRDefault="00557759" w:rsidP="00830F28">
            <w:pPr>
              <w:spacing w:after="58"/>
              <w:jc w:val="both"/>
              <w:rPr>
                <w:rFonts w:asciiTheme="minorHAnsi" w:hAnsiTheme="minorHAnsi" w:cs="Arial"/>
                <w:sz w:val="20"/>
              </w:rPr>
            </w:pPr>
            <w:r>
              <w:rPr>
                <w:rFonts w:asciiTheme="minorHAnsi" w:hAnsiTheme="minorHAnsi" w:cs="Arial"/>
                <w:color w:val="FF0000"/>
                <w:sz w:val="20"/>
              </w:rPr>
              <w:t>Online:</w:t>
            </w:r>
            <w:r>
              <w:rPr>
                <w:rFonts w:asciiTheme="minorHAnsi" w:hAnsiTheme="minorHAnsi" w:cs="Arial"/>
                <w:sz w:val="20"/>
              </w:rPr>
              <w:t xml:space="preserve">  Medical Assisting Review by </w:t>
            </w:r>
            <w:proofErr w:type="spellStart"/>
            <w:r>
              <w:rPr>
                <w:rFonts w:asciiTheme="minorHAnsi" w:hAnsiTheme="minorHAnsi" w:cs="Arial"/>
                <w:sz w:val="20"/>
              </w:rPr>
              <w:t>Moini</w:t>
            </w:r>
            <w:proofErr w:type="spellEnd"/>
            <w:r>
              <w:rPr>
                <w:rFonts w:asciiTheme="minorHAnsi" w:hAnsiTheme="minorHAnsi" w:cs="Arial"/>
                <w:sz w:val="20"/>
              </w:rPr>
              <w:t>:  Complete Practice Test 1 by June 9 at midnight.</w:t>
            </w:r>
          </w:p>
          <w:p w:rsidR="00BB038F" w:rsidRDefault="00BB038F" w:rsidP="00830F28">
            <w:pPr>
              <w:spacing w:after="58"/>
              <w:jc w:val="both"/>
              <w:rPr>
                <w:rFonts w:asciiTheme="minorHAnsi" w:hAnsiTheme="minorHAnsi" w:cs="Arial"/>
                <w:sz w:val="20"/>
              </w:rPr>
            </w:pPr>
          </w:p>
          <w:p w:rsidR="00BB038F" w:rsidRDefault="00BB038F" w:rsidP="00830F28">
            <w:pPr>
              <w:spacing w:after="58"/>
              <w:jc w:val="both"/>
              <w:rPr>
                <w:rFonts w:asciiTheme="minorHAnsi" w:hAnsiTheme="minorHAnsi" w:cs="Arial"/>
                <w:sz w:val="20"/>
              </w:rPr>
            </w:pPr>
          </w:p>
          <w:p w:rsidR="00557759" w:rsidRPr="002427E1" w:rsidRDefault="00557759" w:rsidP="006D13DF">
            <w:pPr>
              <w:spacing w:after="58"/>
              <w:rPr>
                <w:rFonts w:asciiTheme="minorHAnsi" w:hAnsiTheme="minorHAnsi" w:cs="Arial"/>
                <w:sz w:val="20"/>
              </w:rPr>
            </w:pPr>
          </w:p>
        </w:tc>
        <w:tc>
          <w:tcPr>
            <w:tcW w:w="1890" w:type="dxa"/>
            <w:tcBorders>
              <w:top w:val="single" w:sz="6" w:space="0" w:color="000000"/>
              <w:left w:val="single" w:sz="6" w:space="0" w:color="000000"/>
              <w:bottom w:val="single" w:sz="6" w:space="0" w:color="000000"/>
              <w:right w:val="single" w:sz="6" w:space="0" w:color="000000"/>
            </w:tcBorders>
          </w:tcPr>
          <w:p w:rsidR="00B0478E" w:rsidRDefault="002427E1" w:rsidP="007817E8">
            <w:pPr>
              <w:spacing w:after="58"/>
              <w:jc w:val="center"/>
              <w:rPr>
                <w:rFonts w:asciiTheme="minorHAnsi" w:hAnsiTheme="minorHAnsi" w:cs="Arial"/>
                <w:sz w:val="20"/>
              </w:rPr>
            </w:pPr>
            <w:r>
              <w:rPr>
                <w:rFonts w:asciiTheme="minorHAnsi" w:hAnsiTheme="minorHAnsi" w:cs="Arial"/>
                <w:sz w:val="20"/>
              </w:rPr>
              <w:lastRenderedPageBreak/>
              <w:t>1,2,3</w:t>
            </w:r>
          </w:p>
          <w:p w:rsidR="002427E1" w:rsidRPr="002427E1" w:rsidRDefault="002427E1" w:rsidP="007817E8">
            <w:pPr>
              <w:spacing w:after="58"/>
              <w:jc w:val="center"/>
              <w:rPr>
                <w:rFonts w:asciiTheme="minorHAnsi" w:hAnsiTheme="minorHAnsi" w:cs="Arial"/>
                <w:sz w:val="20"/>
              </w:rPr>
            </w:pPr>
            <w:r>
              <w:rPr>
                <w:rFonts w:asciiTheme="minorHAnsi" w:hAnsiTheme="minorHAnsi" w:cs="Arial"/>
                <w:sz w:val="20"/>
              </w:rPr>
              <w:t>A,C,E</w:t>
            </w:r>
          </w:p>
        </w:tc>
      </w:tr>
      <w:tr w:rsidR="00E908B3" w:rsidRPr="009A53A5" w:rsidTr="00B4675F">
        <w:trPr>
          <w:gridAfter w:val="1"/>
          <w:wAfter w:w="34" w:type="dxa"/>
          <w:jc w:val="center"/>
        </w:trPr>
        <w:tc>
          <w:tcPr>
            <w:tcW w:w="1024" w:type="dxa"/>
            <w:tcBorders>
              <w:top w:val="single" w:sz="4" w:space="0" w:color="auto"/>
              <w:left w:val="single" w:sz="4" w:space="0" w:color="auto"/>
              <w:bottom w:val="single" w:sz="4" w:space="0" w:color="auto"/>
              <w:right w:val="single" w:sz="4" w:space="0" w:color="auto"/>
            </w:tcBorders>
          </w:tcPr>
          <w:p w:rsidR="00A9548F" w:rsidRDefault="00A9548F" w:rsidP="006D13DF">
            <w:pPr>
              <w:spacing w:after="58"/>
              <w:jc w:val="center"/>
              <w:rPr>
                <w:rFonts w:ascii="Arial" w:hAnsi="Arial" w:cs="Arial"/>
                <w:sz w:val="18"/>
                <w:szCs w:val="18"/>
              </w:rPr>
            </w:pPr>
            <w:r>
              <w:rPr>
                <w:rFonts w:ascii="Arial" w:hAnsi="Arial" w:cs="Arial"/>
                <w:sz w:val="18"/>
                <w:szCs w:val="18"/>
              </w:rPr>
              <w:lastRenderedPageBreak/>
              <w:t>Week 3</w:t>
            </w:r>
          </w:p>
          <w:p w:rsidR="00E908B3" w:rsidRPr="00A90001" w:rsidRDefault="00B0478E" w:rsidP="006D13DF">
            <w:pPr>
              <w:spacing w:after="58"/>
              <w:jc w:val="center"/>
              <w:rPr>
                <w:rFonts w:ascii="Arial" w:hAnsi="Arial" w:cs="Arial"/>
                <w:sz w:val="18"/>
                <w:szCs w:val="18"/>
              </w:rPr>
            </w:pPr>
            <w:r>
              <w:rPr>
                <w:rFonts w:ascii="Arial" w:hAnsi="Arial" w:cs="Arial"/>
                <w:sz w:val="18"/>
                <w:szCs w:val="18"/>
              </w:rPr>
              <w:t>June 2</w:t>
            </w:r>
          </w:p>
        </w:tc>
        <w:tc>
          <w:tcPr>
            <w:tcW w:w="4950" w:type="dxa"/>
            <w:tcBorders>
              <w:top w:val="single" w:sz="6" w:space="0" w:color="000000"/>
              <w:left w:val="single" w:sz="6" w:space="0" w:color="000000"/>
              <w:bottom w:val="single" w:sz="6" w:space="0" w:color="000000"/>
              <w:right w:val="single" w:sz="6" w:space="0" w:color="000000"/>
            </w:tcBorders>
          </w:tcPr>
          <w:p w:rsidR="00557759" w:rsidRDefault="00557759" w:rsidP="00557759">
            <w:pPr>
              <w:spacing w:after="58"/>
              <w:rPr>
                <w:rFonts w:asciiTheme="minorHAnsi" w:hAnsiTheme="minorHAnsi" w:cs="Arial"/>
                <w:b/>
                <w:color w:val="0070C0"/>
                <w:sz w:val="20"/>
              </w:rPr>
            </w:pPr>
            <w:r w:rsidRPr="00557759">
              <w:rPr>
                <w:rFonts w:asciiTheme="minorHAnsi" w:hAnsiTheme="minorHAnsi" w:cs="Arial"/>
                <w:b/>
                <w:color w:val="0070C0"/>
                <w:sz w:val="20"/>
              </w:rPr>
              <w:t>Job Readiness Speaker-Lance Helms</w:t>
            </w:r>
          </w:p>
          <w:p w:rsidR="00830F28" w:rsidRDefault="00830F28" w:rsidP="00557759">
            <w:pPr>
              <w:spacing w:after="58"/>
              <w:rPr>
                <w:rFonts w:asciiTheme="minorHAnsi" w:hAnsiTheme="minorHAnsi" w:cs="Arial"/>
                <w:b/>
                <w:color w:val="0070C0"/>
                <w:sz w:val="20"/>
              </w:rPr>
            </w:pPr>
          </w:p>
          <w:p w:rsidR="00CF5C44" w:rsidRPr="00CF5C44" w:rsidRDefault="00CF5C44" w:rsidP="00C56559">
            <w:pPr>
              <w:spacing w:after="58"/>
              <w:rPr>
                <w:rFonts w:asciiTheme="minorHAnsi" w:hAnsiTheme="minorHAnsi" w:cs="Arial"/>
                <w:sz w:val="20"/>
              </w:rPr>
            </w:pPr>
          </w:p>
          <w:p w:rsidR="002427E1" w:rsidRPr="002427E1" w:rsidRDefault="002427E1" w:rsidP="00C15F0D">
            <w:pPr>
              <w:spacing w:after="58"/>
              <w:rPr>
                <w:rFonts w:asciiTheme="minorHAnsi" w:hAnsiTheme="minorHAnsi" w:cs="Arial"/>
                <w:sz w:val="20"/>
              </w:rPr>
            </w:pPr>
          </w:p>
        </w:tc>
        <w:tc>
          <w:tcPr>
            <w:tcW w:w="3330" w:type="dxa"/>
            <w:tcBorders>
              <w:top w:val="single" w:sz="6" w:space="0" w:color="000000"/>
              <w:left w:val="single" w:sz="6" w:space="0" w:color="000000"/>
              <w:bottom w:val="single" w:sz="6" w:space="0" w:color="000000"/>
              <w:right w:val="single" w:sz="6" w:space="0" w:color="000000"/>
            </w:tcBorders>
          </w:tcPr>
          <w:p w:rsidR="00557759" w:rsidRPr="00CF5C44" w:rsidRDefault="00557759" w:rsidP="00557759">
            <w:pPr>
              <w:spacing w:after="58"/>
              <w:rPr>
                <w:rFonts w:asciiTheme="minorHAnsi" w:hAnsiTheme="minorHAnsi" w:cs="Arial"/>
                <w:sz w:val="20"/>
              </w:rPr>
            </w:pPr>
            <w:r w:rsidRPr="00CF5C44">
              <w:rPr>
                <w:rFonts w:asciiTheme="minorHAnsi" w:hAnsiTheme="minorHAnsi" w:cs="Arial"/>
                <w:color w:val="FF0000"/>
                <w:sz w:val="20"/>
              </w:rPr>
              <w:t xml:space="preserve">In Class:  </w:t>
            </w:r>
            <w:r w:rsidRPr="00CF5C44">
              <w:rPr>
                <w:rFonts w:asciiTheme="minorHAnsi" w:hAnsiTheme="minorHAnsi" w:cs="Arial"/>
                <w:sz w:val="20"/>
              </w:rPr>
              <w:t>Transdisciplinary Practice Test</w:t>
            </w:r>
          </w:p>
          <w:p w:rsidR="00557759" w:rsidRDefault="00557759" w:rsidP="00557759">
            <w:pPr>
              <w:spacing w:after="58"/>
              <w:rPr>
                <w:rFonts w:asciiTheme="minorHAnsi" w:hAnsiTheme="minorHAnsi" w:cs="Arial"/>
                <w:sz w:val="20"/>
              </w:rPr>
            </w:pPr>
            <w:r w:rsidRPr="00CF5C44">
              <w:rPr>
                <w:rFonts w:asciiTheme="minorHAnsi" w:hAnsiTheme="minorHAnsi" w:cs="Arial"/>
                <w:color w:val="FF0000"/>
                <w:sz w:val="20"/>
              </w:rPr>
              <w:t xml:space="preserve">In Class: </w:t>
            </w:r>
            <w:r w:rsidRPr="00CF5C44">
              <w:rPr>
                <w:rFonts w:asciiTheme="minorHAnsi" w:hAnsiTheme="minorHAnsi" w:cs="Arial"/>
                <w:sz w:val="20"/>
              </w:rPr>
              <w:t>Practice Test 1 Take Home Due</w:t>
            </w:r>
          </w:p>
          <w:p w:rsidR="00557759" w:rsidRDefault="00557759" w:rsidP="00557759">
            <w:pPr>
              <w:spacing w:after="58"/>
              <w:rPr>
                <w:rFonts w:asciiTheme="minorHAnsi" w:hAnsiTheme="minorHAnsi" w:cs="Arial"/>
                <w:sz w:val="20"/>
              </w:rPr>
            </w:pPr>
            <w:r>
              <w:rPr>
                <w:rFonts w:asciiTheme="minorHAnsi" w:hAnsiTheme="minorHAnsi" w:cs="Arial"/>
                <w:color w:val="FF0000"/>
                <w:sz w:val="20"/>
              </w:rPr>
              <w:t>In Class</w:t>
            </w:r>
            <w:r w:rsidRPr="00CF5C44">
              <w:rPr>
                <w:rFonts w:asciiTheme="minorHAnsi" w:hAnsiTheme="minorHAnsi" w:cs="Arial"/>
                <w:color w:val="FF0000"/>
                <w:sz w:val="20"/>
              </w:rPr>
              <w:t xml:space="preserve">:  </w:t>
            </w:r>
            <w:r w:rsidRPr="00CF5C44">
              <w:rPr>
                <w:rFonts w:asciiTheme="minorHAnsi" w:hAnsiTheme="minorHAnsi" w:cs="Arial"/>
                <w:sz w:val="20"/>
              </w:rPr>
              <w:t>Resume and Cover Letter/Letter of Application Assignment due by midnight June 8</w:t>
            </w:r>
          </w:p>
          <w:p w:rsidR="00B26821" w:rsidRPr="00B26821" w:rsidRDefault="00B26821" w:rsidP="00557759">
            <w:pPr>
              <w:spacing w:after="58"/>
              <w:rPr>
                <w:rFonts w:asciiTheme="minorHAnsi" w:hAnsiTheme="minorHAnsi" w:cs="Arial"/>
                <w:color w:val="FF0000"/>
                <w:sz w:val="20"/>
              </w:rPr>
            </w:pPr>
            <w:r>
              <w:rPr>
                <w:rFonts w:asciiTheme="minorHAnsi" w:hAnsiTheme="minorHAnsi" w:cs="Arial"/>
                <w:color w:val="FF0000"/>
                <w:sz w:val="20"/>
              </w:rPr>
              <w:t xml:space="preserve">Online:  </w:t>
            </w:r>
            <w:r w:rsidRPr="004C56A4">
              <w:rPr>
                <w:rFonts w:asciiTheme="minorHAnsi" w:hAnsiTheme="minorHAnsi" w:cs="Arial"/>
                <w:sz w:val="20"/>
              </w:rPr>
              <w:t>Work Ethic #4:  Character</w:t>
            </w:r>
          </w:p>
        </w:tc>
        <w:tc>
          <w:tcPr>
            <w:tcW w:w="1890" w:type="dxa"/>
            <w:tcBorders>
              <w:top w:val="single" w:sz="6" w:space="0" w:color="000000"/>
              <w:left w:val="single" w:sz="6" w:space="0" w:color="000000"/>
              <w:bottom w:val="single" w:sz="6" w:space="0" w:color="000000"/>
              <w:right w:val="single" w:sz="6" w:space="0" w:color="000000"/>
            </w:tcBorders>
          </w:tcPr>
          <w:p w:rsidR="00E908B3" w:rsidRPr="002427E1" w:rsidRDefault="007B2797" w:rsidP="007817E8">
            <w:pPr>
              <w:spacing w:after="58"/>
              <w:jc w:val="center"/>
              <w:rPr>
                <w:rFonts w:asciiTheme="minorHAnsi" w:hAnsiTheme="minorHAnsi" w:cs="Arial"/>
                <w:sz w:val="20"/>
              </w:rPr>
            </w:pPr>
            <w:r w:rsidRPr="002427E1">
              <w:rPr>
                <w:rFonts w:asciiTheme="minorHAnsi" w:hAnsiTheme="minorHAnsi" w:cs="Arial"/>
                <w:sz w:val="20"/>
              </w:rPr>
              <w:t>1,2</w:t>
            </w:r>
          </w:p>
          <w:p w:rsidR="007B2797" w:rsidRPr="002427E1" w:rsidRDefault="007B2797" w:rsidP="007817E8">
            <w:pPr>
              <w:spacing w:after="58"/>
              <w:jc w:val="center"/>
              <w:rPr>
                <w:rFonts w:asciiTheme="minorHAnsi" w:hAnsiTheme="minorHAnsi" w:cs="Arial"/>
                <w:sz w:val="20"/>
              </w:rPr>
            </w:pPr>
            <w:r w:rsidRPr="002427E1">
              <w:rPr>
                <w:rFonts w:asciiTheme="minorHAnsi" w:hAnsiTheme="minorHAnsi" w:cs="Arial"/>
                <w:sz w:val="20"/>
              </w:rPr>
              <w:t>a, c, e</w:t>
            </w:r>
          </w:p>
          <w:p w:rsidR="00045317" w:rsidRPr="002427E1" w:rsidRDefault="00045317" w:rsidP="007817E8">
            <w:pPr>
              <w:spacing w:after="58"/>
              <w:jc w:val="center"/>
              <w:rPr>
                <w:rFonts w:asciiTheme="minorHAnsi" w:hAnsiTheme="minorHAnsi" w:cs="Arial"/>
                <w:sz w:val="20"/>
              </w:rPr>
            </w:pPr>
          </w:p>
          <w:p w:rsidR="00045317" w:rsidRPr="002427E1" w:rsidRDefault="00045317" w:rsidP="00C15F0D">
            <w:pPr>
              <w:spacing w:after="58"/>
              <w:rPr>
                <w:rFonts w:asciiTheme="minorHAnsi" w:hAnsiTheme="minorHAnsi" w:cs="Arial"/>
                <w:sz w:val="20"/>
              </w:rPr>
            </w:pPr>
          </w:p>
          <w:p w:rsidR="00045317" w:rsidRPr="002427E1" w:rsidRDefault="00045317" w:rsidP="00A9548F">
            <w:pPr>
              <w:spacing w:after="58"/>
              <w:rPr>
                <w:rFonts w:asciiTheme="minorHAnsi" w:hAnsiTheme="minorHAnsi" w:cs="Arial"/>
                <w:sz w:val="20"/>
              </w:rPr>
            </w:pPr>
          </w:p>
          <w:p w:rsidR="00045317" w:rsidRPr="002427E1" w:rsidRDefault="00045317" w:rsidP="007817E8">
            <w:pPr>
              <w:spacing w:after="58"/>
              <w:jc w:val="center"/>
              <w:rPr>
                <w:rFonts w:asciiTheme="minorHAnsi" w:hAnsiTheme="minorHAnsi" w:cs="Arial"/>
                <w:sz w:val="20"/>
              </w:rPr>
            </w:pPr>
          </w:p>
        </w:tc>
      </w:tr>
      <w:tr w:rsidR="00E908B3" w:rsidRPr="009A53A5" w:rsidTr="00B4675F">
        <w:trPr>
          <w:gridAfter w:val="1"/>
          <w:wAfter w:w="34" w:type="dxa"/>
          <w:jc w:val="center"/>
        </w:trPr>
        <w:tc>
          <w:tcPr>
            <w:tcW w:w="1024" w:type="dxa"/>
            <w:tcBorders>
              <w:top w:val="single" w:sz="4" w:space="0" w:color="auto"/>
              <w:left w:val="single" w:sz="4" w:space="0" w:color="auto"/>
              <w:bottom w:val="single" w:sz="4" w:space="0" w:color="auto"/>
              <w:right w:val="single" w:sz="4" w:space="0" w:color="auto"/>
            </w:tcBorders>
          </w:tcPr>
          <w:p w:rsidR="00A9548F" w:rsidRDefault="00A9548F" w:rsidP="00B0478E">
            <w:pPr>
              <w:spacing w:after="58"/>
              <w:jc w:val="center"/>
              <w:rPr>
                <w:rFonts w:ascii="Arial" w:hAnsi="Arial" w:cs="Arial"/>
                <w:sz w:val="18"/>
                <w:szCs w:val="18"/>
              </w:rPr>
            </w:pPr>
            <w:r>
              <w:rPr>
                <w:rFonts w:ascii="Arial" w:hAnsi="Arial" w:cs="Arial"/>
                <w:sz w:val="18"/>
                <w:szCs w:val="18"/>
              </w:rPr>
              <w:t>Week 4</w:t>
            </w:r>
          </w:p>
          <w:p w:rsidR="00E908B3" w:rsidRPr="00A90001" w:rsidRDefault="00E908B3" w:rsidP="00B0478E">
            <w:pPr>
              <w:spacing w:after="58"/>
              <w:jc w:val="center"/>
              <w:rPr>
                <w:rFonts w:ascii="Arial" w:hAnsi="Arial" w:cs="Arial"/>
                <w:sz w:val="18"/>
                <w:szCs w:val="18"/>
              </w:rPr>
            </w:pPr>
            <w:r>
              <w:rPr>
                <w:rFonts w:ascii="Arial" w:hAnsi="Arial" w:cs="Arial"/>
                <w:sz w:val="18"/>
                <w:szCs w:val="18"/>
              </w:rPr>
              <w:t xml:space="preserve">June </w:t>
            </w:r>
            <w:r w:rsidR="00B0478E">
              <w:rPr>
                <w:rFonts w:ascii="Arial" w:hAnsi="Arial" w:cs="Arial"/>
                <w:sz w:val="18"/>
                <w:szCs w:val="18"/>
              </w:rPr>
              <w:t>9</w:t>
            </w:r>
          </w:p>
        </w:tc>
        <w:tc>
          <w:tcPr>
            <w:tcW w:w="4950" w:type="dxa"/>
            <w:tcBorders>
              <w:top w:val="single" w:sz="6" w:space="0" w:color="000000"/>
              <w:left w:val="single" w:sz="6" w:space="0" w:color="000000"/>
              <w:bottom w:val="single" w:sz="6" w:space="0" w:color="000000"/>
              <w:right w:val="single" w:sz="6" w:space="0" w:color="000000"/>
            </w:tcBorders>
          </w:tcPr>
          <w:p w:rsidR="00A9548F" w:rsidRPr="00CF5C44" w:rsidRDefault="00830F28" w:rsidP="00557759">
            <w:pPr>
              <w:spacing w:after="58"/>
              <w:jc w:val="both"/>
              <w:rPr>
                <w:rFonts w:asciiTheme="minorHAnsi" w:hAnsiTheme="minorHAnsi" w:cs="Arial"/>
                <w:bCs/>
                <w:iCs/>
                <w:sz w:val="20"/>
              </w:rPr>
            </w:pPr>
            <w:r>
              <w:rPr>
                <w:rFonts w:asciiTheme="minorHAnsi" w:hAnsiTheme="minorHAnsi" w:cs="Arial"/>
                <w:bCs/>
                <w:iCs/>
                <w:sz w:val="20"/>
              </w:rPr>
              <w:t>We will go over the Resumes, Cover Letters, and Letters of Application that were submitted and give back for the first round of corrections.</w:t>
            </w:r>
          </w:p>
        </w:tc>
        <w:tc>
          <w:tcPr>
            <w:tcW w:w="3330" w:type="dxa"/>
            <w:tcBorders>
              <w:top w:val="single" w:sz="6" w:space="0" w:color="000000"/>
              <w:left w:val="single" w:sz="6" w:space="0" w:color="000000"/>
              <w:bottom w:val="single" w:sz="6" w:space="0" w:color="000000"/>
              <w:right w:val="single" w:sz="6" w:space="0" w:color="000000"/>
            </w:tcBorders>
          </w:tcPr>
          <w:p w:rsidR="00A9548F" w:rsidRDefault="00A9548F" w:rsidP="006D13DF">
            <w:pPr>
              <w:spacing w:after="58"/>
              <w:rPr>
                <w:rFonts w:asciiTheme="minorHAnsi" w:hAnsiTheme="minorHAnsi" w:cs="Arial"/>
                <w:sz w:val="20"/>
                <w:highlight w:val="cyan"/>
              </w:rPr>
            </w:pPr>
            <w:r>
              <w:rPr>
                <w:rFonts w:asciiTheme="minorHAnsi" w:hAnsiTheme="minorHAnsi" w:cs="Arial"/>
                <w:sz w:val="20"/>
                <w:highlight w:val="cyan"/>
              </w:rPr>
              <w:t>Practice Test 2 Take Home</w:t>
            </w:r>
          </w:p>
          <w:p w:rsidR="00A9548F" w:rsidRDefault="00A9548F" w:rsidP="006D13DF">
            <w:pPr>
              <w:spacing w:after="58"/>
              <w:rPr>
                <w:rFonts w:asciiTheme="minorHAnsi" w:hAnsiTheme="minorHAnsi" w:cs="Arial"/>
                <w:sz w:val="20"/>
                <w:highlight w:val="cyan"/>
              </w:rPr>
            </w:pPr>
            <w:r>
              <w:rPr>
                <w:rFonts w:asciiTheme="minorHAnsi" w:hAnsiTheme="minorHAnsi" w:cs="Arial"/>
                <w:sz w:val="20"/>
                <w:highlight w:val="cyan"/>
              </w:rPr>
              <w:t>***Due June 16***</w:t>
            </w:r>
          </w:p>
          <w:p w:rsidR="00557759" w:rsidRDefault="00557759" w:rsidP="00557759">
            <w:pPr>
              <w:spacing w:after="58"/>
              <w:rPr>
                <w:rFonts w:asciiTheme="minorHAnsi" w:hAnsiTheme="minorHAnsi" w:cs="Arial"/>
                <w:bCs/>
                <w:iCs/>
                <w:sz w:val="20"/>
              </w:rPr>
            </w:pPr>
            <w:r w:rsidRPr="00CF5C44">
              <w:rPr>
                <w:rFonts w:asciiTheme="minorHAnsi" w:hAnsiTheme="minorHAnsi" w:cs="Arial"/>
                <w:bCs/>
                <w:iCs/>
                <w:color w:val="FF0000"/>
                <w:sz w:val="20"/>
              </w:rPr>
              <w:t xml:space="preserve">In Class:  </w:t>
            </w:r>
            <w:r w:rsidRPr="00CF5C44">
              <w:rPr>
                <w:rFonts w:asciiTheme="minorHAnsi" w:hAnsiTheme="minorHAnsi" w:cs="Arial"/>
                <w:bCs/>
                <w:iCs/>
                <w:sz w:val="20"/>
              </w:rPr>
              <w:t>Medical Procedures Practice Test via Angel</w:t>
            </w:r>
          </w:p>
          <w:p w:rsidR="00557759" w:rsidRPr="00CF5C44" w:rsidRDefault="00557759" w:rsidP="00557759">
            <w:pPr>
              <w:spacing w:after="58"/>
              <w:rPr>
                <w:rFonts w:asciiTheme="minorHAnsi" w:hAnsiTheme="minorHAnsi" w:cs="Arial"/>
                <w:bCs/>
                <w:iCs/>
                <w:sz w:val="20"/>
              </w:rPr>
            </w:pPr>
            <w:r>
              <w:rPr>
                <w:rFonts w:asciiTheme="minorHAnsi" w:hAnsiTheme="minorHAnsi" w:cs="Arial"/>
                <w:color w:val="FF0000"/>
                <w:sz w:val="20"/>
              </w:rPr>
              <w:t>In Class</w:t>
            </w:r>
            <w:r w:rsidRPr="00CF5C44">
              <w:rPr>
                <w:rFonts w:asciiTheme="minorHAnsi" w:hAnsiTheme="minorHAnsi" w:cs="Arial"/>
                <w:color w:val="FF0000"/>
                <w:sz w:val="20"/>
              </w:rPr>
              <w:t xml:space="preserve">:  </w:t>
            </w:r>
            <w:r w:rsidRPr="00CF5C44">
              <w:rPr>
                <w:rFonts w:asciiTheme="minorHAnsi" w:hAnsiTheme="minorHAnsi" w:cs="Arial"/>
                <w:sz w:val="20"/>
              </w:rPr>
              <w:t xml:space="preserve">Resume/References and Cover Letter/Letter of Application resubmission due via digital </w:t>
            </w:r>
            <w:proofErr w:type="spellStart"/>
            <w:r w:rsidRPr="00CF5C44">
              <w:rPr>
                <w:rFonts w:asciiTheme="minorHAnsi" w:hAnsiTheme="minorHAnsi" w:cs="Arial"/>
                <w:sz w:val="20"/>
              </w:rPr>
              <w:t>dropbox</w:t>
            </w:r>
            <w:proofErr w:type="spellEnd"/>
            <w:r w:rsidRPr="00CF5C44">
              <w:rPr>
                <w:rFonts w:asciiTheme="minorHAnsi" w:hAnsiTheme="minorHAnsi" w:cs="Arial"/>
                <w:sz w:val="20"/>
              </w:rPr>
              <w:t xml:space="preserve"> in Week 4 folder by midnight June 15</w:t>
            </w:r>
          </w:p>
          <w:p w:rsidR="00557759" w:rsidRDefault="00557759" w:rsidP="00557759">
            <w:pPr>
              <w:spacing w:after="58"/>
              <w:rPr>
                <w:rFonts w:asciiTheme="minorHAnsi" w:hAnsiTheme="minorHAnsi" w:cs="Arial"/>
                <w:bCs/>
                <w:iCs/>
                <w:sz w:val="20"/>
              </w:rPr>
            </w:pPr>
            <w:r w:rsidRPr="00CF5C44">
              <w:rPr>
                <w:rFonts w:asciiTheme="minorHAnsi" w:hAnsiTheme="minorHAnsi" w:cs="Arial"/>
                <w:bCs/>
                <w:iCs/>
                <w:color w:val="FF0000"/>
                <w:sz w:val="20"/>
              </w:rPr>
              <w:t>Online:</w:t>
            </w:r>
            <w:r w:rsidRPr="00CF5C44">
              <w:rPr>
                <w:rFonts w:asciiTheme="minorHAnsi" w:hAnsiTheme="minorHAnsi" w:cs="Arial"/>
                <w:bCs/>
                <w:iCs/>
                <w:sz w:val="20"/>
              </w:rPr>
              <w:t xml:space="preserve">  Work Ethic #5:  Communication</w:t>
            </w:r>
          </w:p>
          <w:p w:rsidR="00B26821" w:rsidRPr="00B26821" w:rsidRDefault="00557759" w:rsidP="00BB038F">
            <w:pPr>
              <w:spacing w:after="58"/>
              <w:jc w:val="both"/>
              <w:rPr>
                <w:rFonts w:asciiTheme="minorHAnsi" w:hAnsiTheme="minorHAnsi" w:cs="Arial"/>
                <w:sz w:val="20"/>
              </w:rPr>
            </w:pPr>
            <w:r>
              <w:rPr>
                <w:rFonts w:asciiTheme="minorHAnsi" w:hAnsiTheme="minorHAnsi" w:cs="Arial"/>
                <w:color w:val="FF0000"/>
                <w:sz w:val="20"/>
              </w:rPr>
              <w:t>Online:</w:t>
            </w:r>
            <w:r>
              <w:rPr>
                <w:rFonts w:asciiTheme="minorHAnsi" w:hAnsiTheme="minorHAnsi" w:cs="Arial"/>
                <w:sz w:val="20"/>
              </w:rPr>
              <w:t xml:space="preserve">  Medical Assisting Review by </w:t>
            </w:r>
            <w:proofErr w:type="spellStart"/>
            <w:r>
              <w:rPr>
                <w:rFonts w:asciiTheme="minorHAnsi" w:hAnsiTheme="minorHAnsi" w:cs="Arial"/>
                <w:sz w:val="20"/>
              </w:rPr>
              <w:t>Moini</w:t>
            </w:r>
            <w:proofErr w:type="spellEnd"/>
            <w:r>
              <w:rPr>
                <w:rFonts w:asciiTheme="minorHAnsi" w:hAnsiTheme="minorHAnsi" w:cs="Arial"/>
                <w:sz w:val="20"/>
              </w:rPr>
              <w:t>:  Complete Practice</w:t>
            </w:r>
            <w:r w:rsidR="00BB038F">
              <w:rPr>
                <w:rFonts w:asciiTheme="minorHAnsi" w:hAnsiTheme="minorHAnsi" w:cs="Arial"/>
                <w:sz w:val="20"/>
              </w:rPr>
              <w:t xml:space="preserve"> Test 2 by June 16 at midnight.</w:t>
            </w:r>
          </w:p>
        </w:tc>
        <w:tc>
          <w:tcPr>
            <w:tcW w:w="1890" w:type="dxa"/>
            <w:tcBorders>
              <w:top w:val="single" w:sz="6" w:space="0" w:color="000000"/>
              <w:left w:val="single" w:sz="6" w:space="0" w:color="000000"/>
              <w:bottom w:val="single" w:sz="6" w:space="0" w:color="000000"/>
              <w:right w:val="single" w:sz="6" w:space="0" w:color="000000"/>
            </w:tcBorders>
          </w:tcPr>
          <w:p w:rsidR="00E908B3" w:rsidRPr="002427E1" w:rsidRDefault="00E908B3" w:rsidP="007817E8">
            <w:pPr>
              <w:spacing w:after="58"/>
              <w:jc w:val="center"/>
              <w:rPr>
                <w:rFonts w:asciiTheme="minorHAnsi" w:hAnsiTheme="minorHAnsi" w:cs="Arial"/>
                <w:sz w:val="20"/>
              </w:rPr>
            </w:pPr>
            <w:r w:rsidRPr="002427E1">
              <w:rPr>
                <w:rFonts w:asciiTheme="minorHAnsi" w:hAnsiTheme="minorHAnsi" w:cs="Arial"/>
                <w:sz w:val="20"/>
              </w:rPr>
              <w:t>1, 2</w:t>
            </w:r>
          </w:p>
          <w:p w:rsidR="00E908B3" w:rsidRPr="002427E1" w:rsidRDefault="00E908B3" w:rsidP="007817E8">
            <w:pPr>
              <w:spacing w:after="58"/>
              <w:jc w:val="center"/>
              <w:rPr>
                <w:rFonts w:asciiTheme="minorHAnsi" w:hAnsiTheme="minorHAnsi" w:cs="Arial"/>
                <w:sz w:val="20"/>
              </w:rPr>
            </w:pPr>
            <w:r w:rsidRPr="002427E1">
              <w:rPr>
                <w:rFonts w:asciiTheme="minorHAnsi" w:hAnsiTheme="minorHAnsi" w:cs="Arial"/>
                <w:sz w:val="20"/>
              </w:rPr>
              <w:t>a, c, e</w:t>
            </w:r>
          </w:p>
          <w:p w:rsidR="00E908B3" w:rsidRPr="002427E1" w:rsidRDefault="00E908B3" w:rsidP="007817E8">
            <w:pPr>
              <w:spacing w:after="58"/>
              <w:jc w:val="center"/>
              <w:rPr>
                <w:rFonts w:asciiTheme="minorHAnsi" w:hAnsiTheme="minorHAnsi" w:cs="Arial"/>
                <w:sz w:val="20"/>
              </w:rPr>
            </w:pPr>
          </w:p>
        </w:tc>
      </w:tr>
      <w:tr w:rsidR="00E908B3" w:rsidRPr="009A53A5" w:rsidTr="00B4675F">
        <w:trPr>
          <w:gridAfter w:val="1"/>
          <w:wAfter w:w="34" w:type="dxa"/>
          <w:jc w:val="center"/>
        </w:trPr>
        <w:tc>
          <w:tcPr>
            <w:tcW w:w="1024" w:type="dxa"/>
            <w:tcBorders>
              <w:top w:val="single" w:sz="4" w:space="0" w:color="auto"/>
              <w:left w:val="single" w:sz="4" w:space="0" w:color="auto"/>
              <w:bottom w:val="single" w:sz="4" w:space="0" w:color="auto"/>
              <w:right w:val="single" w:sz="4" w:space="0" w:color="auto"/>
            </w:tcBorders>
          </w:tcPr>
          <w:p w:rsidR="00A9548F" w:rsidRDefault="00A9548F" w:rsidP="00B0478E">
            <w:pPr>
              <w:spacing w:after="58"/>
              <w:jc w:val="center"/>
              <w:rPr>
                <w:rFonts w:ascii="Arial" w:hAnsi="Arial" w:cs="Arial"/>
                <w:sz w:val="18"/>
                <w:szCs w:val="18"/>
              </w:rPr>
            </w:pPr>
            <w:r>
              <w:rPr>
                <w:rFonts w:ascii="Arial" w:hAnsi="Arial" w:cs="Arial"/>
                <w:sz w:val="18"/>
                <w:szCs w:val="18"/>
              </w:rPr>
              <w:t>Week 5</w:t>
            </w:r>
          </w:p>
          <w:p w:rsidR="00E908B3" w:rsidRPr="00A90001" w:rsidRDefault="00E908B3" w:rsidP="00B0478E">
            <w:pPr>
              <w:spacing w:after="58"/>
              <w:jc w:val="center"/>
              <w:rPr>
                <w:rFonts w:ascii="Arial" w:hAnsi="Arial" w:cs="Arial"/>
                <w:sz w:val="18"/>
                <w:szCs w:val="18"/>
              </w:rPr>
            </w:pPr>
            <w:r>
              <w:rPr>
                <w:rFonts w:ascii="Arial" w:hAnsi="Arial" w:cs="Arial"/>
                <w:sz w:val="18"/>
                <w:szCs w:val="18"/>
              </w:rPr>
              <w:t>June 1</w:t>
            </w:r>
            <w:r w:rsidR="00B0478E">
              <w:rPr>
                <w:rFonts w:ascii="Arial" w:hAnsi="Arial" w:cs="Arial"/>
                <w:sz w:val="18"/>
                <w:szCs w:val="18"/>
              </w:rPr>
              <w:t>6</w:t>
            </w:r>
          </w:p>
        </w:tc>
        <w:tc>
          <w:tcPr>
            <w:tcW w:w="4950" w:type="dxa"/>
            <w:tcBorders>
              <w:top w:val="single" w:sz="6" w:space="0" w:color="000000"/>
              <w:left w:val="single" w:sz="6" w:space="0" w:color="000000"/>
              <w:bottom w:val="single" w:sz="6" w:space="0" w:color="000000"/>
              <w:right w:val="single" w:sz="6" w:space="0" w:color="000000"/>
            </w:tcBorders>
          </w:tcPr>
          <w:p w:rsidR="00557759" w:rsidRDefault="00557759" w:rsidP="00557759">
            <w:pPr>
              <w:spacing w:after="58"/>
              <w:rPr>
                <w:rFonts w:asciiTheme="minorHAnsi" w:hAnsiTheme="minorHAnsi" w:cs="Arial"/>
                <w:b/>
                <w:color w:val="FF00FF"/>
                <w:sz w:val="20"/>
              </w:rPr>
            </w:pPr>
            <w:r w:rsidRPr="00557759">
              <w:rPr>
                <w:rFonts w:asciiTheme="minorHAnsi" w:hAnsiTheme="minorHAnsi" w:cs="Arial"/>
                <w:b/>
                <w:color w:val="FF00FF"/>
                <w:sz w:val="20"/>
              </w:rPr>
              <w:t>MOCK INTERVIEWS</w:t>
            </w:r>
          </w:p>
          <w:p w:rsidR="00830F28" w:rsidRPr="00830F28" w:rsidRDefault="00830F28" w:rsidP="00557759">
            <w:pPr>
              <w:spacing w:after="58"/>
              <w:rPr>
                <w:rFonts w:asciiTheme="minorHAnsi" w:hAnsiTheme="minorHAnsi" w:cs="Arial"/>
                <w:sz w:val="20"/>
              </w:rPr>
            </w:pPr>
            <w:r w:rsidRPr="00830F28">
              <w:rPr>
                <w:rFonts w:asciiTheme="minorHAnsi" w:hAnsiTheme="minorHAnsi" w:cs="Arial"/>
                <w:sz w:val="20"/>
              </w:rPr>
              <w:t>We will finalize our Resumes, References, Cover Letters, and Letters of Application.</w:t>
            </w:r>
          </w:p>
          <w:p w:rsidR="006E7871" w:rsidRPr="00CF5C44" w:rsidRDefault="006E7871" w:rsidP="00557759">
            <w:pPr>
              <w:tabs>
                <w:tab w:val="right" w:pos="4800"/>
              </w:tabs>
              <w:spacing w:after="58"/>
              <w:rPr>
                <w:rFonts w:asciiTheme="minorHAnsi" w:hAnsiTheme="minorHAnsi" w:cs="Arial"/>
                <w:sz w:val="20"/>
              </w:rPr>
            </w:pPr>
          </w:p>
          <w:p w:rsidR="006E7871" w:rsidRPr="00CF5C44" w:rsidRDefault="006E7871" w:rsidP="00CF5C44">
            <w:pPr>
              <w:spacing w:after="58"/>
              <w:rPr>
                <w:rFonts w:asciiTheme="minorHAnsi" w:hAnsiTheme="minorHAnsi" w:cs="Arial"/>
                <w:sz w:val="20"/>
              </w:rPr>
            </w:pPr>
          </w:p>
        </w:tc>
        <w:tc>
          <w:tcPr>
            <w:tcW w:w="3330" w:type="dxa"/>
            <w:tcBorders>
              <w:top w:val="single" w:sz="6" w:space="0" w:color="000000"/>
              <w:left w:val="single" w:sz="6" w:space="0" w:color="000000"/>
              <w:bottom w:val="single" w:sz="6" w:space="0" w:color="000000"/>
              <w:right w:val="single" w:sz="6" w:space="0" w:color="000000"/>
            </w:tcBorders>
          </w:tcPr>
          <w:p w:rsidR="00557759" w:rsidRDefault="00557759" w:rsidP="00557759">
            <w:pPr>
              <w:tabs>
                <w:tab w:val="right" w:pos="4800"/>
              </w:tabs>
              <w:spacing w:after="58"/>
              <w:rPr>
                <w:rFonts w:asciiTheme="minorHAnsi" w:hAnsiTheme="minorHAnsi" w:cs="Arial"/>
                <w:sz w:val="20"/>
              </w:rPr>
            </w:pPr>
            <w:r w:rsidRPr="00CF5C44">
              <w:rPr>
                <w:rFonts w:asciiTheme="minorHAnsi" w:hAnsiTheme="minorHAnsi" w:cs="Arial"/>
                <w:color w:val="FF0000"/>
                <w:sz w:val="20"/>
              </w:rPr>
              <w:t xml:space="preserve">In Class:  </w:t>
            </w:r>
            <w:r w:rsidRPr="00CF5C44">
              <w:rPr>
                <w:rFonts w:asciiTheme="minorHAnsi" w:hAnsiTheme="minorHAnsi" w:cs="Arial"/>
                <w:sz w:val="20"/>
              </w:rPr>
              <w:t>Administrative Practice Test via Angel</w:t>
            </w:r>
          </w:p>
          <w:p w:rsidR="00557759" w:rsidRDefault="00557759" w:rsidP="00557759">
            <w:pPr>
              <w:tabs>
                <w:tab w:val="right" w:pos="4800"/>
              </w:tabs>
              <w:spacing w:after="58"/>
              <w:rPr>
                <w:rFonts w:asciiTheme="minorHAnsi" w:hAnsiTheme="minorHAnsi" w:cs="Arial"/>
                <w:sz w:val="20"/>
              </w:rPr>
            </w:pPr>
            <w:r w:rsidRPr="00CF5C44">
              <w:rPr>
                <w:rFonts w:asciiTheme="minorHAnsi" w:hAnsiTheme="minorHAnsi" w:cs="Arial"/>
                <w:color w:val="FF0000"/>
                <w:sz w:val="20"/>
              </w:rPr>
              <w:t xml:space="preserve">In Class: </w:t>
            </w:r>
            <w:r>
              <w:rPr>
                <w:rFonts w:asciiTheme="minorHAnsi" w:hAnsiTheme="minorHAnsi" w:cs="Arial"/>
                <w:sz w:val="20"/>
              </w:rPr>
              <w:t>Practice Test 2 Take Home Due</w:t>
            </w:r>
          </w:p>
          <w:p w:rsidR="00557759" w:rsidRPr="00CF5C44" w:rsidRDefault="00557759" w:rsidP="00557759">
            <w:pPr>
              <w:spacing w:after="58"/>
              <w:rPr>
                <w:rFonts w:asciiTheme="minorHAnsi" w:hAnsiTheme="minorHAnsi" w:cs="Arial"/>
                <w:sz w:val="20"/>
              </w:rPr>
            </w:pPr>
            <w:r>
              <w:rPr>
                <w:rFonts w:asciiTheme="minorHAnsi" w:hAnsiTheme="minorHAnsi" w:cs="Arial"/>
                <w:color w:val="FF0000"/>
                <w:sz w:val="20"/>
              </w:rPr>
              <w:t>In Class</w:t>
            </w:r>
            <w:r w:rsidRPr="00CF5C44">
              <w:rPr>
                <w:rFonts w:asciiTheme="minorHAnsi" w:hAnsiTheme="minorHAnsi" w:cs="Arial"/>
                <w:color w:val="FF0000"/>
                <w:sz w:val="20"/>
              </w:rPr>
              <w:t xml:space="preserve">:  </w:t>
            </w:r>
            <w:r w:rsidRPr="00CF5C44">
              <w:rPr>
                <w:rFonts w:asciiTheme="minorHAnsi" w:hAnsiTheme="minorHAnsi" w:cs="Arial"/>
                <w:sz w:val="20"/>
              </w:rPr>
              <w:t xml:space="preserve">Resume/References and Cover Letter/Letter of Application resubmission 2 due via digital </w:t>
            </w:r>
            <w:proofErr w:type="spellStart"/>
            <w:r w:rsidRPr="00CF5C44">
              <w:rPr>
                <w:rFonts w:asciiTheme="minorHAnsi" w:hAnsiTheme="minorHAnsi" w:cs="Arial"/>
                <w:sz w:val="20"/>
              </w:rPr>
              <w:t>dropbox</w:t>
            </w:r>
            <w:proofErr w:type="spellEnd"/>
            <w:r w:rsidRPr="00CF5C44">
              <w:rPr>
                <w:rFonts w:asciiTheme="minorHAnsi" w:hAnsiTheme="minorHAnsi" w:cs="Arial"/>
                <w:sz w:val="20"/>
              </w:rPr>
              <w:t xml:space="preserve"> in Week 5 folder by midnight June 2</w:t>
            </w:r>
            <w:r w:rsidR="00B4675F">
              <w:rPr>
                <w:rFonts w:asciiTheme="minorHAnsi" w:hAnsiTheme="minorHAnsi" w:cs="Arial"/>
                <w:sz w:val="20"/>
              </w:rPr>
              <w:t>3</w:t>
            </w:r>
            <w:r w:rsidRPr="00CF5C44">
              <w:rPr>
                <w:rFonts w:asciiTheme="minorHAnsi" w:hAnsiTheme="minorHAnsi" w:cs="Arial"/>
                <w:sz w:val="20"/>
              </w:rPr>
              <w:t>.</w:t>
            </w:r>
          </w:p>
          <w:p w:rsidR="00557759" w:rsidRPr="003C4CF5" w:rsidRDefault="00557759" w:rsidP="00557759">
            <w:pPr>
              <w:spacing w:after="58"/>
              <w:rPr>
                <w:rFonts w:asciiTheme="minorHAnsi" w:hAnsiTheme="minorHAnsi" w:cs="Arial"/>
                <w:color w:val="FF00FF"/>
                <w:sz w:val="20"/>
              </w:rPr>
            </w:pPr>
            <w:r w:rsidRPr="00CF5C44">
              <w:rPr>
                <w:rFonts w:asciiTheme="minorHAnsi" w:hAnsiTheme="minorHAnsi" w:cs="Arial"/>
                <w:color w:val="FF0000"/>
                <w:sz w:val="20"/>
              </w:rPr>
              <w:t xml:space="preserve">Online:  </w:t>
            </w:r>
            <w:r w:rsidRPr="00CF5C44">
              <w:rPr>
                <w:rFonts w:asciiTheme="minorHAnsi" w:hAnsiTheme="minorHAnsi" w:cs="Arial"/>
                <w:sz w:val="20"/>
              </w:rPr>
              <w:t>Work Ethic #6:  Cooperation</w:t>
            </w:r>
          </w:p>
        </w:tc>
        <w:tc>
          <w:tcPr>
            <w:tcW w:w="1890" w:type="dxa"/>
            <w:tcBorders>
              <w:top w:val="single" w:sz="6" w:space="0" w:color="000000"/>
              <w:left w:val="single" w:sz="6" w:space="0" w:color="000000"/>
              <w:bottom w:val="single" w:sz="6" w:space="0" w:color="000000"/>
              <w:right w:val="single" w:sz="6" w:space="0" w:color="000000"/>
            </w:tcBorders>
          </w:tcPr>
          <w:p w:rsidR="00E908B3" w:rsidRPr="002427E1" w:rsidRDefault="00E908B3" w:rsidP="007817E8">
            <w:pPr>
              <w:spacing w:after="58"/>
              <w:jc w:val="center"/>
              <w:rPr>
                <w:rFonts w:asciiTheme="minorHAnsi" w:hAnsiTheme="minorHAnsi" w:cs="Arial"/>
                <w:sz w:val="20"/>
              </w:rPr>
            </w:pPr>
            <w:r w:rsidRPr="002427E1">
              <w:rPr>
                <w:rFonts w:asciiTheme="minorHAnsi" w:hAnsiTheme="minorHAnsi" w:cs="Arial"/>
                <w:sz w:val="20"/>
              </w:rPr>
              <w:t>1, 2</w:t>
            </w:r>
          </w:p>
          <w:p w:rsidR="00E908B3" w:rsidRPr="002427E1" w:rsidRDefault="00E908B3" w:rsidP="007817E8">
            <w:pPr>
              <w:spacing w:after="58"/>
              <w:jc w:val="center"/>
              <w:rPr>
                <w:rFonts w:asciiTheme="minorHAnsi" w:hAnsiTheme="minorHAnsi" w:cs="Arial"/>
                <w:sz w:val="20"/>
              </w:rPr>
            </w:pPr>
            <w:r w:rsidRPr="002427E1">
              <w:rPr>
                <w:rFonts w:asciiTheme="minorHAnsi" w:hAnsiTheme="minorHAnsi" w:cs="Arial"/>
                <w:sz w:val="20"/>
              </w:rPr>
              <w:t>a, c, e</w:t>
            </w:r>
          </w:p>
          <w:p w:rsidR="00E908B3" w:rsidRPr="002427E1" w:rsidRDefault="00E908B3" w:rsidP="007817E8">
            <w:pPr>
              <w:spacing w:after="58"/>
              <w:jc w:val="center"/>
              <w:rPr>
                <w:rFonts w:asciiTheme="minorHAnsi" w:hAnsiTheme="minorHAnsi" w:cs="Arial"/>
                <w:sz w:val="20"/>
              </w:rPr>
            </w:pPr>
          </w:p>
        </w:tc>
      </w:tr>
      <w:tr w:rsidR="00E908B3" w:rsidRPr="009A53A5" w:rsidTr="00B4675F">
        <w:trPr>
          <w:gridAfter w:val="1"/>
          <w:wAfter w:w="34" w:type="dxa"/>
          <w:jc w:val="center"/>
        </w:trPr>
        <w:tc>
          <w:tcPr>
            <w:tcW w:w="1024" w:type="dxa"/>
            <w:tcBorders>
              <w:top w:val="single" w:sz="4" w:space="0" w:color="auto"/>
              <w:left w:val="single" w:sz="4" w:space="0" w:color="auto"/>
              <w:bottom w:val="single" w:sz="4" w:space="0" w:color="auto"/>
              <w:right w:val="single" w:sz="4" w:space="0" w:color="auto"/>
            </w:tcBorders>
          </w:tcPr>
          <w:p w:rsidR="006E7871" w:rsidRDefault="006E7871" w:rsidP="00B0478E">
            <w:pPr>
              <w:spacing w:after="58"/>
              <w:jc w:val="center"/>
              <w:rPr>
                <w:rFonts w:ascii="Arial" w:hAnsi="Arial" w:cs="Arial"/>
                <w:sz w:val="18"/>
                <w:szCs w:val="18"/>
              </w:rPr>
            </w:pPr>
            <w:r>
              <w:rPr>
                <w:rFonts w:ascii="Arial" w:hAnsi="Arial" w:cs="Arial"/>
                <w:sz w:val="18"/>
                <w:szCs w:val="18"/>
              </w:rPr>
              <w:t>Week 6</w:t>
            </w:r>
          </w:p>
          <w:p w:rsidR="00E908B3" w:rsidRDefault="00B0478E" w:rsidP="00B0478E">
            <w:pPr>
              <w:spacing w:after="58"/>
              <w:jc w:val="center"/>
              <w:rPr>
                <w:rFonts w:ascii="Arial" w:hAnsi="Arial" w:cs="Arial"/>
                <w:sz w:val="18"/>
                <w:szCs w:val="18"/>
              </w:rPr>
            </w:pPr>
            <w:r>
              <w:rPr>
                <w:rFonts w:ascii="Arial" w:hAnsi="Arial" w:cs="Arial"/>
                <w:sz w:val="18"/>
                <w:szCs w:val="18"/>
              </w:rPr>
              <w:t>June 23</w:t>
            </w:r>
          </w:p>
        </w:tc>
        <w:tc>
          <w:tcPr>
            <w:tcW w:w="4950" w:type="dxa"/>
            <w:tcBorders>
              <w:top w:val="single" w:sz="6" w:space="0" w:color="000000"/>
              <w:left w:val="single" w:sz="6" w:space="0" w:color="000000"/>
              <w:bottom w:val="single" w:sz="6" w:space="0" w:color="000000"/>
              <w:right w:val="single" w:sz="6" w:space="0" w:color="000000"/>
            </w:tcBorders>
          </w:tcPr>
          <w:p w:rsidR="00C15F0D" w:rsidRDefault="00557759" w:rsidP="00C15F0D">
            <w:pPr>
              <w:spacing w:after="58"/>
              <w:rPr>
                <w:rFonts w:asciiTheme="minorHAnsi" w:hAnsiTheme="minorHAnsi" w:cs="Arial"/>
                <w:b/>
                <w:color w:val="FF00FF"/>
                <w:sz w:val="20"/>
              </w:rPr>
            </w:pPr>
            <w:r>
              <w:rPr>
                <w:rFonts w:asciiTheme="minorHAnsi" w:hAnsiTheme="minorHAnsi" w:cs="Arial"/>
                <w:b/>
                <w:color w:val="FF00FF"/>
                <w:sz w:val="20"/>
              </w:rPr>
              <w:t>MIDTERM IS JUNE 2</w:t>
            </w:r>
            <w:r w:rsidR="00B4675F">
              <w:rPr>
                <w:rFonts w:asciiTheme="minorHAnsi" w:hAnsiTheme="minorHAnsi" w:cs="Arial"/>
                <w:b/>
                <w:color w:val="FF00FF"/>
                <w:sz w:val="20"/>
              </w:rPr>
              <w:t>3</w:t>
            </w:r>
          </w:p>
          <w:p w:rsidR="00830F28" w:rsidRDefault="00830F28" w:rsidP="00C15F0D">
            <w:pPr>
              <w:spacing w:after="58"/>
              <w:rPr>
                <w:rFonts w:asciiTheme="minorHAnsi" w:hAnsiTheme="minorHAnsi" w:cs="Arial"/>
                <w:b/>
                <w:color w:val="FF00FF"/>
                <w:sz w:val="20"/>
              </w:rPr>
            </w:pPr>
          </w:p>
          <w:p w:rsidR="00830F28" w:rsidRPr="00830F28" w:rsidRDefault="00BB038F" w:rsidP="00C15F0D">
            <w:pPr>
              <w:spacing w:after="58"/>
              <w:rPr>
                <w:rFonts w:asciiTheme="minorHAnsi" w:hAnsiTheme="minorHAnsi" w:cs="Arial"/>
                <w:sz w:val="20"/>
              </w:rPr>
            </w:pPr>
            <w:r>
              <w:rPr>
                <w:rFonts w:asciiTheme="minorHAnsi" w:hAnsiTheme="minorHAnsi" w:cs="Arial"/>
                <w:sz w:val="20"/>
              </w:rPr>
              <w:t xml:space="preserve">We will discuss </w:t>
            </w:r>
            <w:r w:rsidR="00830F28" w:rsidRPr="00830F28">
              <w:rPr>
                <w:rFonts w:asciiTheme="minorHAnsi" w:hAnsiTheme="minorHAnsi" w:cs="Arial"/>
                <w:sz w:val="20"/>
              </w:rPr>
              <w:t>Resignation Letters.</w:t>
            </w:r>
          </w:p>
        </w:tc>
        <w:tc>
          <w:tcPr>
            <w:tcW w:w="3330" w:type="dxa"/>
            <w:tcBorders>
              <w:top w:val="single" w:sz="6" w:space="0" w:color="000000"/>
              <w:left w:val="single" w:sz="6" w:space="0" w:color="000000"/>
              <w:bottom w:val="single" w:sz="6" w:space="0" w:color="000000"/>
              <w:right w:val="single" w:sz="6" w:space="0" w:color="000000"/>
            </w:tcBorders>
          </w:tcPr>
          <w:p w:rsidR="00E908B3" w:rsidRPr="006E7871" w:rsidRDefault="006E7871" w:rsidP="006D13DF">
            <w:pPr>
              <w:spacing w:after="58"/>
              <w:rPr>
                <w:rFonts w:asciiTheme="minorHAnsi" w:hAnsiTheme="minorHAnsi" w:cs="Arial"/>
                <w:sz w:val="20"/>
                <w:highlight w:val="cyan"/>
              </w:rPr>
            </w:pPr>
            <w:r w:rsidRPr="006E7871">
              <w:rPr>
                <w:rFonts w:asciiTheme="minorHAnsi" w:hAnsiTheme="minorHAnsi" w:cs="Arial"/>
                <w:sz w:val="20"/>
                <w:highlight w:val="cyan"/>
              </w:rPr>
              <w:t>Practice Test 3 Take Home</w:t>
            </w:r>
          </w:p>
          <w:p w:rsidR="006E7871" w:rsidRDefault="006E7871" w:rsidP="006D13DF">
            <w:pPr>
              <w:spacing w:after="58"/>
              <w:rPr>
                <w:rFonts w:asciiTheme="minorHAnsi" w:hAnsiTheme="minorHAnsi" w:cs="Arial"/>
                <w:sz w:val="20"/>
              </w:rPr>
            </w:pPr>
            <w:r w:rsidRPr="006E7871">
              <w:rPr>
                <w:rFonts w:asciiTheme="minorHAnsi" w:hAnsiTheme="minorHAnsi" w:cs="Arial"/>
                <w:sz w:val="20"/>
                <w:highlight w:val="cyan"/>
              </w:rPr>
              <w:t xml:space="preserve">***Due July </w:t>
            </w:r>
            <w:r w:rsidR="00B4675F">
              <w:rPr>
                <w:rFonts w:asciiTheme="minorHAnsi" w:hAnsiTheme="minorHAnsi" w:cs="Arial"/>
                <w:sz w:val="20"/>
                <w:highlight w:val="cyan"/>
              </w:rPr>
              <w:t>6</w:t>
            </w:r>
            <w:r w:rsidRPr="006E7871">
              <w:rPr>
                <w:rFonts w:asciiTheme="minorHAnsi" w:hAnsiTheme="minorHAnsi" w:cs="Arial"/>
                <w:sz w:val="20"/>
                <w:highlight w:val="cyan"/>
              </w:rPr>
              <w:t>***</w:t>
            </w:r>
          </w:p>
          <w:p w:rsidR="00557759" w:rsidRDefault="00557759" w:rsidP="00557759">
            <w:pPr>
              <w:spacing w:after="58"/>
              <w:rPr>
                <w:rFonts w:asciiTheme="minorHAnsi" w:hAnsiTheme="minorHAnsi" w:cs="Arial"/>
                <w:sz w:val="20"/>
              </w:rPr>
            </w:pPr>
            <w:r w:rsidRPr="006E7871">
              <w:rPr>
                <w:rFonts w:asciiTheme="minorHAnsi" w:hAnsiTheme="minorHAnsi" w:cs="Arial"/>
                <w:color w:val="FF0000"/>
                <w:sz w:val="20"/>
              </w:rPr>
              <w:t xml:space="preserve">In Class:  </w:t>
            </w:r>
            <w:r>
              <w:rPr>
                <w:rFonts w:asciiTheme="minorHAnsi" w:hAnsiTheme="minorHAnsi" w:cs="Arial"/>
                <w:sz w:val="20"/>
              </w:rPr>
              <w:t>Human Diseases Practice Test via Angel</w:t>
            </w:r>
          </w:p>
          <w:p w:rsidR="00557759" w:rsidRDefault="00557759" w:rsidP="00557759">
            <w:pPr>
              <w:spacing w:after="58"/>
              <w:rPr>
                <w:rFonts w:asciiTheme="minorHAnsi" w:hAnsiTheme="minorHAnsi" w:cs="Arial"/>
                <w:sz w:val="20"/>
              </w:rPr>
            </w:pPr>
            <w:r>
              <w:rPr>
                <w:rFonts w:asciiTheme="minorHAnsi" w:hAnsiTheme="minorHAnsi" w:cs="Arial"/>
                <w:color w:val="FF0000"/>
                <w:sz w:val="20"/>
              </w:rPr>
              <w:t>In Class</w:t>
            </w:r>
            <w:r w:rsidRPr="006E7871">
              <w:rPr>
                <w:rFonts w:asciiTheme="minorHAnsi" w:hAnsiTheme="minorHAnsi" w:cs="Arial"/>
                <w:color w:val="FF0000"/>
                <w:sz w:val="20"/>
              </w:rPr>
              <w:t xml:space="preserve">:  </w:t>
            </w:r>
            <w:r>
              <w:rPr>
                <w:rFonts w:asciiTheme="minorHAnsi" w:hAnsiTheme="minorHAnsi" w:cs="Arial"/>
                <w:sz w:val="20"/>
              </w:rPr>
              <w:t>Resignation Assignment</w:t>
            </w:r>
            <w:r w:rsidR="00830F28">
              <w:rPr>
                <w:rFonts w:asciiTheme="minorHAnsi" w:hAnsiTheme="minorHAnsi" w:cs="Arial"/>
                <w:sz w:val="20"/>
              </w:rPr>
              <w:t xml:space="preserve"> letter submission via digital </w:t>
            </w:r>
            <w:proofErr w:type="spellStart"/>
            <w:r w:rsidR="00830F28">
              <w:rPr>
                <w:rFonts w:asciiTheme="minorHAnsi" w:hAnsiTheme="minorHAnsi" w:cs="Arial"/>
                <w:sz w:val="20"/>
              </w:rPr>
              <w:t>dropbox</w:t>
            </w:r>
            <w:proofErr w:type="spellEnd"/>
            <w:r w:rsidR="00830F28">
              <w:rPr>
                <w:rFonts w:asciiTheme="minorHAnsi" w:hAnsiTheme="minorHAnsi" w:cs="Arial"/>
                <w:sz w:val="20"/>
              </w:rPr>
              <w:t xml:space="preserve"> </w:t>
            </w:r>
            <w:proofErr w:type="gramStart"/>
            <w:r w:rsidR="00830F28">
              <w:rPr>
                <w:rFonts w:asciiTheme="minorHAnsi" w:hAnsiTheme="minorHAnsi" w:cs="Arial"/>
                <w:sz w:val="20"/>
              </w:rPr>
              <w:t>in  Week</w:t>
            </w:r>
            <w:proofErr w:type="gramEnd"/>
            <w:r w:rsidR="00830F28">
              <w:rPr>
                <w:rFonts w:asciiTheme="minorHAnsi" w:hAnsiTheme="minorHAnsi" w:cs="Arial"/>
                <w:sz w:val="20"/>
              </w:rPr>
              <w:t xml:space="preserve"> 7 folder by midnight July </w:t>
            </w:r>
            <w:r w:rsidR="00B4675F">
              <w:rPr>
                <w:rFonts w:asciiTheme="minorHAnsi" w:hAnsiTheme="minorHAnsi" w:cs="Arial"/>
                <w:sz w:val="20"/>
              </w:rPr>
              <w:t>7</w:t>
            </w:r>
            <w:r w:rsidR="00830F28">
              <w:rPr>
                <w:rFonts w:asciiTheme="minorHAnsi" w:hAnsiTheme="minorHAnsi" w:cs="Arial"/>
                <w:sz w:val="20"/>
              </w:rPr>
              <w:t>.</w:t>
            </w:r>
            <w:r>
              <w:rPr>
                <w:rFonts w:asciiTheme="minorHAnsi" w:hAnsiTheme="minorHAnsi" w:cs="Arial"/>
                <w:sz w:val="20"/>
              </w:rPr>
              <w:t xml:space="preserve"> </w:t>
            </w:r>
          </w:p>
          <w:p w:rsidR="00557759" w:rsidRDefault="00557759" w:rsidP="00557759">
            <w:pPr>
              <w:spacing w:after="58"/>
              <w:rPr>
                <w:rFonts w:asciiTheme="minorHAnsi" w:hAnsiTheme="minorHAnsi" w:cs="Arial"/>
                <w:sz w:val="20"/>
              </w:rPr>
            </w:pPr>
            <w:r w:rsidRPr="006E7871">
              <w:rPr>
                <w:rFonts w:asciiTheme="minorHAnsi" w:hAnsiTheme="minorHAnsi" w:cs="Arial"/>
                <w:color w:val="FF0000"/>
                <w:sz w:val="20"/>
              </w:rPr>
              <w:t xml:space="preserve">Online: </w:t>
            </w:r>
            <w:r>
              <w:rPr>
                <w:rFonts w:asciiTheme="minorHAnsi" w:hAnsiTheme="minorHAnsi" w:cs="Arial"/>
                <w:sz w:val="20"/>
              </w:rPr>
              <w:t>Work Ethic #7:  Organizational Skills</w:t>
            </w:r>
          </w:p>
          <w:p w:rsidR="003C4CF5" w:rsidRPr="00BB038F" w:rsidRDefault="00557759" w:rsidP="00BB038F">
            <w:pPr>
              <w:spacing w:after="58"/>
              <w:jc w:val="both"/>
              <w:rPr>
                <w:rFonts w:asciiTheme="minorHAnsi" w:hAnsiTheme="minorHAnsi" w:cs="Arial"/>
                <w:sz w:val="20"/>
              </w:rPr>
            </w:pPr>
            <w:r>
              <w:rPr>
                <w:rFonts w:asciiTheme="minorHAnsi" w:hAnsiTheme="minorHAnsi" w:cs="Arial"/>
                <w:color w:val="FF0000"/>
                <w:sz w:val="20"/>
              </w:rPr>
              <w:t>Online:</w:t>
            </w:r>
            <w:r>
              <w:rPr>
                <w:rFonts w:asciiTheme="minorHAnsi" w:hAnsiTheme="minorHAnsi" w:cs="Arial"/>
                <w:sz w:val="20"/>
              </w:rPr>
              <w:t xml:space="preserve">  Medical Assisting Review by </w:t>
            </w:r>
            <w:proofErr w:type="spellStart"/>
            <w:r>
              <w:rPr>
                <w:rFonts w:asciiTheme="minorHAnsi" w:hAnsiTheme="minorHAnsi" w:cs="Arial"/>
                <w:sz w:val="20"/>
              </w:rPr>
              <w:t>Moini</w:t>
            </w:r>
            <w:proofErr w:type="spellEnd"/>
            <w:r>
              <w:rPr>
                <w:rFonts w:asciiTheme="minorHAnsi" w:hAnsiTheme="minorHAnsi" w:cs="Arial"/>
                <w:sz w:val="20"/>
              </w:rPr>
              <w:t>:  Complete Practic</w:t>
            </w:r>
            <w:r w:rsidR="00BB038F">
              <w:rPr>
                <w:rFonts w:asciiTheme="minorHAnsi" w:hAnsiTheme="minorHAnsi" w:cs="Arial"/>
                <w:sz w:val="20"/>
              </w:rPr>
              <w:t>e Test 3 by July 7 at midnight.</w:t>
            </w:r>
          </w:p>
        </w:tc>
        <w:tc>
          <w:tcPr>
            <w:tcW w:w="1890" w:type="dxa"/>
            <w:tcBorders>
              <w:top w:val="single" w:sz="6" w:space="0" w:color="000000"/>
              <w:left w:val="single" w:sz="6" w:space="0" w:color="000000"/>
              <w:bottom w:val="single" w:sz="6" w:space="0" w:color="000000"/>
              <w:right w:val="single" w:sz="6" w:space="0" w:color="000000"/>
            </w:tcBorders>
          </w:tcPr>
          <w:p w:rsidR="00E908B3" w:rsidRPr="002427E1" w:rsidRDefault="007B2797" w:rsidP="007817E8">
            <w:pPr>
              <w:spacing w:after="58"/>
              <w:jc w:val="center"/>
              <w:rPr>
                <w:rFonts w:asciiTheme="minorHAnsi" w:hAnsiTheme="minorHAnsi" w:cs="Arial"/>
                <w:sz w:val="20"/>
              </w:rPr>
            </w:pPr>
            <w:r w:rsidRPr="002427E1">
              <w:rPr>
                <w:rFonts w:asciiTheme="minorHAnsi" w:hAnsiTheme="minorHAnsi" w:cs="Arial"/>
                <w:sz w:val="20"/>
              </w:rPr>
              <w:t>1,2</w:t>
            </w:r>
          </w:p>
          <w:p w:rsidR="00E908B3" w:rsidRPr="002427E1" w:rsidRDefault="00E908B3" w:rsidP="007817E8">
            <w:pPr>
              <w:spacing w:after="58"/>
              <w:jc w:val="center"/>
              <w:rPr>
                <w:rFonts w:asciiTheme="minorHAnsi" w:hAnsiTheme="minorHAnsi" w:cs="Arial"/>
                <w:sz w:val="20"/>
              </w:rPr>
            </w:pPr>
            <w:r w:rsidRPr="002427E1">
              <w:rPr>
                <w:rFonts w:asciiTheme="minorHAnsi" w:hAnsiTheme="minorHAnsi" w:cs="Arial"/>
                <w:sz w:val="20"/>
              </w:rPr>
              <w:t>a, c, e</w:t>
            </w:r>
          </w:p>
          <w:p w:rsidR="00E908B3" w:rsidRPr="002427E1" w:rsidRDefault="00E908B3" w:rsidP="007817E8">
            <w:pPr>
              <w:spacing w:after="58"/>
              <w:jc w:val="center"/>
              <w:rPr>
                <w:rFonts w:asciiTheme="minorHAnsi" w:hAnsiTheme="minorHAnsi" w:cs="Arial"/>
                <w:sz w:val="20"/>
              </w:rPr>
            </w:pPr>
          </w:p>
        </w:tc>
      </w:tr>
      <w:tr w:rsidR="00E908B3" w:rsidRPr="009A53A5" w:rsidTr="00B4675F">
        <w:trPr>
          <w:gridAfter w:val="1"/>
          <w:wAfter w:w="34" w:type="dxa"/>
          <w:jc w:val="center"/>
        </w:trPr>
        <w:tc>
          <w:tcPr>
            <w:tcW w:w="1024" w:type="dxa"/>
            <w:tcBorders>
              <w:top w:val="single" w:sz="4" w:space="0" w:color="auto"/>
              <w:left w:val="single" w:sz="4" w:space="0" w:color="auto"/>
              <w:bottom w:val="single" w:sz="4" w:space="0" w:color="auto"/>
              <w:right w:val="single" w:sz="4" w:space="0" w:color="auto"/>
            </w:tcBorders>
          </w:tcPr>
          <w:p w:rsidR="00E908B3" w:rsidRDefault="00B4675F" w:rsidP="00B4675F">
            <w:pPr>
              <w:spacing w:after="58"/>
              <w:jc w:val="center"/>
              <w:rPr>
                <w:rFonts w:ascii="Arial" w:hAnsi="Arial" w:cs="Arial"/>
                <w:sz w:val="18"/>
                <w:szCs w:val="18"/>
              </w:rPr>
            </w:pPr>
            <w:r>
              <w:rPr>
                <w:rFonts w:ascii="Arial" w:hAnsi="Arial" w:cs="Arial"/>
                <w:sz w:val="18"/>
                <w:szCs w:val="18"/>
              </w:rPr>
              <w:lastRenderedPageBreak/>
              <w:t>June 29</w:t>
            </w:r>
            <w:r w:rsidR="00B0478E">
              <w:rPr>
                <w:rFonts w:ascii="Arial" w:hAnsi="Arial" w:cs="Arial"/>
                <w:sz w:val="18"/>
                <w:szCs w:val="18"/>
              </w:rPr>
              <w:t xml:space="preserve">-July </w:t>
            </w:r>
            <w:r>
              <w:rPr>
                <w:rFonts w:ascii="Arial" w:hAnsi="Arial" w:cs="Arial"/>
                <w:sz w:val="18"/>
                <w:szCs w:val="18"/>
              </w:rPr>
              <w:t>2</w:t>
            </w:r>
          </w:p>
        </w:tc>
        <w:tc>
          <w:tcPr>
            <w:tcW w:w="4950" w:type="dxa"/>
            <w:tcBorders>
              <w:top w:val="single" w:sz="6" w:space="0" w:color="000000"/>
              <w:left w:val="single" w:sz="6" w:space="0" w:color="000000"/>
              <w:bottom w:val="single" w:sz="6" w:space="0" w:color="000000"/>
              <w:right w:val="single" w:sz="6" w:space="0" w:color="000000"/>
            </w:tcBorders>
          </w:tcPr>
          <w:p w:rsidR="00BB038F" w:rsidRDefault="00BB038F" w:rsidP="00CF5C44">
            <w:pPr>
              <w:tabs>
                <w:tab w:val="left" w:pos="1690"/>
              </w:tabs>
              <w:spacing w:after="58"/>
              <w:rPr>
                <w:rFonts w:asciiTheme="minorHAnsi" w:hAnsiTheme="minorHAnsi" w:cs="Arial"/>
                <w:b/>
                <w:bCs/>
                <w:noProof/>
                <w:snapToGrid/>
                <w:color w:val="FF00FF"/>
                <w:sz w:val="36"/>
                <w:szCs w:val="36"/>
              </w:rPr>
            </w:pPr>
          </w:p>
          <w:p w:rsidR="00BB038F" w:rsidRDefault="00BB038F" w:rsidP="00CF5C44">
            <w:pPr>
              <w:tabs>
                <w:tab w:val="left" w:pos="1690"/>
              </w:tabs>
              <w:spacing w:after="58"/>
              <w:rPr>
                <w:rFonts w:asciiTheme="minorHAnsi" w:hAnsiTheme="minorHAnsi" w:cs="Arial"/>
                <w:b/>
                <w:bCs/>
                <w:noProof/>
                <w:snapToGrid/>
                <w:color w:val="FF00FF"/>
                <w:sz w:val="36"/>
                <w:szCs w:val="36"/>
              </w:rPr>
            </w:pPr>
          </w:p>
          <w:p w:rsidR="00E908B3" w:rsidRPr="00BB038F" w:rsidRDefault="00BB038F" w:rsidP="00BB038F">
            <w:pPr>
              <w:tabs>
                <w:tab w:val="left" w:pos="1690"/>
              </w:tabs>
              <w:spacing w:after="58"/>
              <w:jc w:val="center"/>
              <w:rPr>
                <w:rFonts w:asciiTheme="minorHAnsi" w:hAnsiTheme="minorHAnsi" w:cs="Arial"/>
                <w:b/>
                <w:bCs/>
                <w:noProof/>
                <w:snapToGrid/>
                <w:color w:val="FF00FF"/>
                <w:sz w:val="36"/>
                <w:szCs w:val="36"/>
              </w:rPr>
            </w:pPr>
            <w:r>
              <w:rPr>
                <w:rFonts w:asciiTheme="minorHAnsi" w:hAnsiTheme="minorHAnsi" w:cs="Arial"/>
                <w:b/>
                <w:bCs/>
                <w:noProof/>
                <w:snapToGrid/>
                <w:color w:val="FF00FF"/>
                <w:sz w:val="36"/>
                <w:szCs w:val="36"/>
              </w:rPr>
              <w:t>!!</w:t>
            </w:r>
            <w:r w:rsidR="00CF5C44" w:rsidRPr="00BB038F">
              <w:rPr>
                <w:rFonts w:asciiTheme="minorHAnsi" w:hAnsiTheme="minorHAnsi" w:cs="Arial"/>
                <w:b/>
                <w:bCs/>
                <w:noProof/>
                <w:snapToGrid/>
                <w:color w:val="FF00FF"/>
                <w:sz w:val="36"/>
                <w:szCs w:val="36"/>
              </w:rPr>
              <w:t>SUMMER BREAK!!</w:t>
            </w:r>
          </w:p>
        </w:tc>
        <w:tc>
          <w:tcPr>
            <w:tcW w:w="3330" w:type="dxa"/>
            <w:tcBorders>
              <w:top w:val="single" w:sz="6" w:space="0" w:color="000000"/>
              <w:left w:val="single" w:sz="6" w:space="0" w:color="000000"/>
              <w:bottom w:val="single" w:sz="6" w:space="0" w:color="000000"/>
              <w:right w:val="single" w:sz="6" w:space="0" w:color="000000"/>
            </w:tcBorders>
          </w:tcPr>
          <w:p w:rsidR="00E908B3" w:rsidRDefault="00E908B3" w:rsidP="006D13DF">
            <w:pPr>
              <w:spacing w:after="58"/>
              <w:rPr>
                <w:rFonts w:asciiTheme="minorHAnsi" w:hAnsiTheme="minorHAnsi" w:cs="Arial"/>
                <w:sz w:val="20"/>
              </w:rPr>
            </w:pPr>
          </w:p>
          <w:p w:rsidR="00BB038F" w:rsidRDefault="00BB038F" w:rsidP="006D13DF">
            <w:pPr>
              <w:spacing w:after="58"/>
              <w:rPr>
                <w:rFonts w:asciiTheme="minorHAnsi" w:hAnsiTheme="minorHAnsi" w:cs="Arial"/>
                <w:sz w:val="20"/>
              </w:rPr>
            </w:pPr>
          </w:p>
          <w:p w:rsidR="00BB038F" w:rsidRDefault="00BB038F" w:rsidP="006D13DF">
            <w:pPr>
              <w:spacing w:after="58"/>
              <w:rPr>
                <w:rFonts w:asciiTheme="minorHAnsi" w:hAnsiTheme="minorHAnsi" w:cs="Arial"/>
                <w:sz w:val="20"/>
              </w:rPr>
            </w:pPr>
          </w:p>
          <w:p w:rsidR="00BB038F" w:rsidRPr="002427E1" w:rsidRDefault="00BB038F" w:rsidP="006D13DF">
            <w:pPr>
              <w:spacing w:after="58"/>
              <w:rPr>
                <w:rFonts w:asciiTheme="minorHAnsi" w:hAnsiTheme="minorHAnsi" w:cs="Arial"/>
                <w:sz w:val="20"/>
              </w:rPr>
            </w:pPr>
            <w:r>
              <w:rPr>
                <w:rFonts w:asciiTheme="minorHAnsi" w:hAnsiTheme="minorHAnsi" w:cs="Arial"/>
                <w:b/>
                <w:bCs/>
                <w:noProof/>
                <w:snapToGrid/>
                <w:color w:val="FF00FF"/>
                <w:sz w:val="20"/>
              </w:rPr>
              <w:drawing>
                <wp:inline distT="0" distB="0" distL="0" distR="0" wp14:anchorId="1270F5E7" wp14:editId="12965B17">
                  <wp:extent cx="1355218" cy="1158949"/>
                  <wp:effectExtent l="0" t="0" r="0" b="3175"/>
                  <wp:docPr id="2" name="Picture 2" descr="C:\Users\swaters\AppData\Local\Microsoft\Windows\Temporary Internet Files\Content.IE5\83UUFRYT\MC9004462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waters\AppData\Local\Microsoft\Windows\Temporary Internet Files\Content.IE5\83UUFRYT\MC900446270[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822" cy="1162031"/>
                          </a:xfrm>
                          <a:prstGeom prst="rect">
                            <a:avLst/>
                          </a:prstGeom>
                          <a:noFill/>
                          <a:ln>
                            <a:noFill/>
                          </a:ln>
                        </pic:spPr>
                      </pic:pic>
                    </a:graphicData>
                  </a:graphic>
                </wp:inline>
              </w:drawing>
            </w:r>
          </w:p>
        </w:tc>
        <w:tc>
          <w:tcPr>
            <w:tcW w:w="1890" w:type="dxa"/>
            <w:tcBorders>
              <w:top w:val="single" w:sz="6" w:space="0" w:color="000000"/>
              <w:left w:val="single" w:sz="6" w:space="0" w:color="000000"/>
              <w:bottom w:val="single" w:sz="6" w:space="0" w:color="000000"/>
              <w:right w:val="single" w:sz="6" w:space="0" w:color="000000"/>
            </w:tcBorders>
          </w:tcPr>
          <w:p w:rsidR="00E908B3" w:rsidRPr="002427E1" w:rsidRDefault="00E908B3" w:rsidP="007817E8">
            <w:pPr>
              <w:spacing w:after="58"/>
              <w:jc w:val="center"/>
              <w:rPr>
                <w:rFonts w:asciiTheme="minorHAnsi" w:hAnsiTheme="minorHAnsi" w:cs="Arial"/>
                <w:sz w:val="20"/>
              </w:rPr>
            </w:pPr>
          </w:p>
        </w:tc>
      </w:tr>
      <w:tr w:rsidR="00E908B3" w:rsidRPr="009A53A5" w:rsidTr="00B4675F">
        <w:trPr>
          <w:gridAfter w:val="1"/>
          <w:wAfter w:w="34" w:type="dxa"/>
          <w:jc w:val="center"/>
        </w:trPr>
        <w:tc>
          <w:tcPr>
            <w:tcW w:w="1024" w:type="dxa"/>
            <w:tcBorders>
              <w:top w:val="single" w:sz="4" w:space="0" w:color="auto"/>
              <w:left w:val="single" w:sz="4" w:space="0" w:color="auto"/>
              <w:bottom w:val="single" w:sz="4" w:space="0" w:color="auto"/>
              <w:right w:val="single" w:sz="4" w:space="0" w:color="auto"/>
            </w:tcBorders>
          </w:tcPr>
          <w:p w:rsidR="00CF5C44" w:rsidRDefault="00CF5C44" w:rsidP="00B0478E">
            <w:pPr>
              <w:spacing w:after="58"/>
              <w:jc w:val="center"/>
              <w:rPr>
                <w:rFonts w:ascii="Arial" w:hAnsi="Arial" w:cs="Arial"/>
                <w:sz w:val="18"/>
                <w:szCs w:val="18"/>
              </w:rPr>
            </w:pPr>
            <w:r>
              <w:rPr>
                <w:rFonts w:ascii="Arial" w:hAnsi="Arial" w:cs="Arial"/>
                <w:sz w:val="18"/>
                <w:szCs w:val="18"/>
              </w:rPr>
              <w:t>Week 7</w:t>
            </w:r>
          </w:p>
          <w:p w:rsidR="00E908B3" w:rsidRDefault="00E908B3" w:rsidP="00CF5C44">
            <w:pPr>
              <w:spacing w:after="58"/>
              <w:jc w:val="center"/>
              <w:rPr>
                <w:rFonts w:ascii="Arial" w:hAnsi="Arial" w:cs="Arial"/>
                <w:sz w:val="18"/>
                <w:szCs w:val="18"/>
              </w:rPr>
            </w:pPr>
            <w:r>
              <w:rPr>
                <w:rFonts w:ascii="Arial" w:hAnsi="Arial" w:cs="Arial"/>
                <w:sz w:val="18"/>
                <w:szCs w:val="18"/>
              </w:rPr>
              <w:t xml:space="preserve">July </w:t>
            </w:r>
            <w:r w:rsidR="00B0478E">
              <w:rPr>
                <w:rFonts w:ascii="Arial" w:hAnsi="Arial" w:cs="Arial"/>
                <w:sz w:val="18"/>
                <w:szCs w:val="18"/>
              </w:rPr>
              <w:t>7</w:t>
            </w:r>
          </w:p>
        </w:tc>
        <w:tc>
          <w:tcPr>
            <w:tcW w:w="4950" w:type="dxa"/>
            <w:tcBorders>
              <w:top w:val="single" w:sz="6" w:space="0" w:color="000000"/>
              <w:left w:val="single" w:sz="6" w:space="0" w:color="000000"/>
              <w:bottom w:val="single" w:sz="6" w:space="0" w:color="000000"/>
              <w:right w:val="single" w:sz="6" w:space="0" w:color="000000"/>
            </w:tcBorders>
          </w:tcPr>
          <w:p w:rsidR="00CF5C44" w:rsidRPr="002427E1" w:rsidRDefault="00BB038F" w:rsidP="00BB038F">
            <w:pPr>
              <w:spacing w:after="58"/>
              <w:jc w:val="both"/>
              <w:rPr>
                <w:rFonts w:asciiTheme="minorHAnsi" w:hAnsiTheme="minorHAnsi" w:cs="Arial"/>
                <w:sz w:val="20"/>
              </w:rPr>
            </w:pPr>
            <w:r>
              <w:rPr>
                <w:rFonts w:asciiTheme="minorHAnsi" w:hAnsiTheme="minorHAnsi" w:cs="Arial"/>
                <w:sz w:val="20"/>
              </w:rPr>
              <w:t>We will discuss Thank You Letters.</w:t>
            </w:r>
          </w:p>
        </w:tc>
        <w:tc>
          <w:tcPr>
            <w:tcW w:w="3330" w:type="dxa"/>
            <w:tcBorders>
              <w:top w:val="single" w:sz="6" w:space="0" w:color="000000"/>
              <w:left w:val="single" w:sz="6" w:space="0" w:color="000000"/>
              <w:bottom w:val="single" w:sz="6" w:space="0" w:color="000000"/>
              <w:right w:val="single" w:sz="6" w:space="0" w:color="000000"/>
            </w:tcBorders>
          </w:tcPr>
          <w:p w:rsidR="00E908B3" w:rsidRPr="00CF5C44" w:rsidRDefault="00CF5C44" w:rsidP="006D13DF">
            <w:pPr>
              <w:spacing w:after="58"/>
              <w:rPr>
                <w:rFonts w:asciiTheme="minorHAnsi" w:hAnsiTheme="minorHAnsi" w:cs="Arial"/>
                <w:sz w:val="20"/>
                <w:highlight w:val="cyan"/>
              </w:rPr>
            </w:pPr>
            <w:r w:rsidRPr="00CF5C44">
              <w:rPr>
                <w:rFonts w:asciiTheme="minorHAnsi" w:hAnsiTheme="minorHAnsi" w:cs="Arial"/>
                <w:sz w:val="20"/>
                <w:highlight w:val="cyan"/>
              </w:rPr>
              <w:t>Practice Test 4 Take Home</w:t>
            </w:r>
          </w:p>
          <w:p w:rsidR="00CF5C44" w:rsidRDefault="00CF5C44" w:rsidP="006D13DF">
            <w:pPr>
              <w:spacing w:after="58"/>
              <w:rPr>
                <w:rFonts w:asciiTheme="minorHAnsi" w:hAnsiTheme="minorHAnsi" w:cs="Arial"/>
                <w:sz w:val="20"/>
              </w:rPr>
            </w:pPr>
            <w:r w:rsidRPr="00CF5C44">
              <w:rPr>
                <w:rFonts w:asciiTheme="minorHAnsi" w:hAnsiTheme="minorHAnsi" w:cs="Arial"/>
                <w:sz w:val="20"/>
                <w:highlight w:val="cyan"/>
              </w:rPr>
              <w:t>***Due July 21***</w:t>
            </w:r>
          </w:p>
          <w:p w:rsidR="00170B6F" w:rsidRDefault="00170B6F" w:rsidP="00170B6F">
            <w:pPr>
              <w:spacing w:after="58"/>
              <w:rPr>
                <w:rFonts w:asciiTheme="minorHAnsi" w:hAnsiTheme="minorHAnsi" w:cs="Arial"/>
                <w:sz w:val="20"/>
              </w:rPr>
            </w:pPr>
            <w:r w:rsidRPr="00CF5C44">
              <w:rPr>
                <w:rFonts w:asciiTheme="minorHAnsi" w:hAnsiTheme="minorHAnsi" w:cs="Arial"/>
                <w:color w:val="FF0000"/>
                <w:sz w:val="20"/>
              </w:rPr>
              <w:t xml:space="preserve">Online:  </w:t>
            </w:r>
            <w:r>
              <w:rPr>
                <w:rFonts w:asciiTheme="minorHAnsi" w:hAnsiTheme="minorHAnsi" w:cs="Arial"/>
                <w:sz w:val="20"/>
              </w:rPr>
              <w:t>Work Ethic #8:  Productivity</w:t>
            </w:r>
          </w:p>
          <w:p w:rsidR="00BB038F" w:rsidRDefault="00BB038F" w:rsidP="00170B6F">
            <w:pPr>
              <w:spacing w:after="58"/>
              <w:rPr>
                <w:rFonts w:asciiTheme="minorHAnsi" w:hAnsiTheme="minorHAnsi" w:cs="Arial"/>
                <w:sz w:val="20"/>
              </w:rPr>
            </w:pPr>
            <w:r w:rsidRPr="00BB038F">
              <w:rPr>
                <w:rFonts w:asciiTheme="minorHAnsi" w:hAnsiTheme="minorHAnsi" w:cs="Arial"/>
                <w:color w:val="FF0000"/>
                <w:sz w:val="20"/>
              </w:rPr>
              <w:t xml:space="preserve">Online:  </w:t>
            </w:r>
            <w:r>
              <w:rPr>
                <w:rFonts w:asciiTheme="minorHAnsi" w:hAnsiTheme="minorHAnsi" w:cs="Arial"/>
                <w:sz w:val="20"/>
              </w:rPr>
              <w:t>Thank You Letter Assignment.</w:t>
            </w:r>
          </w:p>
          <w:p w:rsidR="00557759" w:rsidRDefault="00170B6F" w:rsidP="00BB038F">
            <w:pPr>
              <w:spacing w:after="58"/>
              <w:jc w:val="both"/>
              <w:rPr>
                <w:rFonts w:asciiTheme="minorHAnsi" w:hAnsiTheme="minorHAnsi" w:cs="Arial"/>
                <w:sz w:val="20"/>
              </w:rPr>
            </w:pPr>
            <w:r>
              <w:rPr>
                <w:rFonts w:asciiTheme="minorHAnsi" w:hAnsiTheme="minorHAnsi" w:cs="Arial"/>
                <w:color w:val="FF0000"/>
                <w:sz w:val="20"/>
              </w:rPr>
              <w:t>Online:</w:t>
            </w:r>
            <w:r>
              <w:rPr>
                <w:rFonts w:asciiTheme="minorHAnsi" w:hAnsiTheme="minorHAnsi" w:cs="Arial"/>
                <w:sz w:val="20"/>
              </w:rPr>
              <w:t xml:space="preserve">  Medical Assisting Review by </w:t>
            </w:r>
            <w:proofErr w:type="spellStart"/>
            <w:r>
              <w:rPr>
                <w:rFonts w:asciiTheme="minorHAnsi" w:hAnsiTheme="minorHAnsi" w:cs="Arial"/>
                <w:sz w:val="20"/>
              </w:rPr>
              <w:t>Moini</w:t>
            </w:r>
            <w:proofErr w:type="spellEnd"/>
            <w:r>
              <w:rPr>
                <w:rFonts w:asciiTheme="minorHAnsi" w:hAnsiTheme="minorHAnsi" w:cs="Arial"/>
                <w:sz w:val="20"/>
              </w:rPr>
              <w:t>:  Complete Practice</w:t>
            </w:r>
            <w:r w:rsidR="00BB038F">
              <w:rPr>
                <w:rFonts w:asciiTheme="minorHAnsi" w:hAnsiTheme="minorHAnsi" w:cs="Arial"/>
                <w:sz w:val="20"/>
              </w:rPr>
              <w:t xml:space="preserve"> Test 4 by July 14 at midnight.</w:t>
            </w:r>
          </w:p>
          <w:p w:rsidR="00557759" w:rsidRPr="002427E1" w:rsidRDefault="00557759" w:rsidP="006D13DF">
            <w:pPr>
              <w:spacing w:after="58"/>
              <w:rPr>
                <w:rFonts w:asciiTheme="minorHAnsi" w:hAnsiTheme="minorHAnsi" w:cs="Arial"/>
                <w:sz w:val="20"/>
              </w:rPr>
            </w:pPr>
          </w:p>
        </w:tc>
        <w:tc>
          <w:tcPr>
            <w:tcW w:w="1890" w:type="dxa"/>
            <w:tcBorders>
              <w:top w:val="single" w:sz="6" w:space="0" w:color="000000"/>
              <w:left w:val="single" w:sz="6" w:space="0" w:color="000000"/>
              <w:bottom w:val="single" w:sz="6" w:space="0" w:color="000000"/>
              <w:right w:val="single" w:sz="6" w:space="0" w:color="000000"/>
            </w:tcBorders>
          </w:tcPr>
          <w:p w:rsidR="00E908B3" w:rsidRPr="002427E1" w:rsidRDefault="007B2797" w:rsidP="007817E8">
            <w:pPr>
              <w:spacing w:after="58"/>
              <w:jc w:val="center"/>
              <w:rPr>
                <w:rFonts w:asciiTheme="minorHAnsi" w:hAnsiTheme="minorHAnsi" w:cs="Arial"/>
                <w:sz w:val="20"/>
              </w:rPr>
            </w:pPr>
            <w:r w:rsidRPr="002427E1">
              <w:rPr>
                <w:rFonts w:asciiTheme="minorHAnsi" w:hAnsiTheme="minorHAnsi" w:cs="Arial"/>
                <w:sz w:val="20"/>
              </w:rPr>
              <w:t>1,2</w:t>
            </w:r>
          </w:p>
          <w:p w:rsidR="00E908B3" w:rsidRPr="002427E1" w:rsidRDefault="00E908B3" w:rsidP="007817E8">
            <w:pPr>
              <w:spacing w:after="58"/>
              <w:jc w:val="center"/>
              <w:rPr>
                <w:rFonts w:asciiTheme="minorHAnsi" w:hAnsiTheme="minorHAnsi" w:cs="Arial"/>
                <w:sz w:val="20"/>
              </w:rPr>
            </w:pPr>
            <w:r w:rsidRPr="002427E1">
              <w:rPr>
                <w:rFonts w:asciiTheme="minorHAnsi" w:hAnsiTheme="minorHAnsi" w:cs="Arial"/>
                <w:sz w:val="20"/>
              </w:rPr>
              <w:t>a, c, e</w:t>
            </w:r>
          </w:p>
          <w:p w:rsidR="00E908B3" w:rsidRPr="002427E1" w:rsidRDefault="00E908B3" w:rsidP="007817E8">
            <w:pPr>
              <w:spacing w:after="58"/>
              <w:jc w:val="center"/>
              <w:rPr>
                <w:rFonts w:asciiTheme="minorHAnsi" w:hAnsiTheme="minorHAnsi" w:cs="Arial"/>
                <w:sz w:val="20"/>
              </w:rPr>
            </w:pPr>
          </w:p>
        </w:tc>
      </w:tr>
      <w:tr w:rsidR="00E908B3" w:rsidRPr="009A53A5" w:rsidTr="00B4675F">
        <w:trPr>
          <w:gridAfter w:val="1"/>
          <w:wAfter w:w="34" w:type="dxa"/>
          <w:jc w:val="center"/>
        </w:trPr>
        <w:tc>
          <w:tcPr>
            <w:tcW w:w="1024" w:type="dxa"/>
            <w:tcBorders>
              <w:top w:val="single" w:sz="4" w:space="0" w:color="auto"/>
              <w:left w:val="single" w:sz="4" w:space="0" w:color="auto"/>
              <w:bottom w:val="single" w:sz="4" w:space="0" w:color="auto"/>
              <w:right w:val="single" w:sz="4" w:space="0" w:color="auto"/>
            </w:tcBorders>
          </w:tcPr>
          <w:p w:rsidR="00CF5C44" w:rsidRDefault="00CF5C44" w:rsidP="00B0478E">
            <w:pPr>
              <w:spacing w:after="58"/>
              <w:jc w:val="center"/>
              <w:rPr>
                <w:rFonts w:ascii="Arial" w:hAnsi="Arial" w:cs="Arial"/>
                <w:sz w:val="18"/>
                <w:szCs w:val="18"/>
              </w:rPr>
            </w:pPr>
            <w:r>
              <w:rPr>
                <w:rFonts w:ascii="Arial" w:hAnsi="Arial" w:cs="Arial"/>
                <w:sz w:val="18"/>
                <w:szCs w:val="18"/>
              </w:rPr>
              <w:t>Week 8</w:t>
            </w:r>
          </w:p>
          <w:p w:rsidR="00E908B3" w:rsidRDefault="00E908B3" w:rsidP="00B0478E">
            <w:pPr>
              <w:spacing w:after="58"/>
              <w:jc w:val="center"/>
              <w:rPr>
                <w:rFonts w:ascii="Arial" w:hAnsi="Arial" w:cs="Arial"/>
                <w:sz w:val="18"/>
                <w:szCs w:val="18"/>
              </w:rPr>
            </w:pPr>
            <w:r>
              <w:rPr>
                <w:rFonts w:ascii="Arial" w:hAnsi="Arial" w:cs="Arial"/>
                <w:sz w:val="18"/>
                <w:szCs w:val="18"/>
              </w:rPr>
              <w:t>July 1</w:t>
            </w:r>
            <w:r w:rsidR="00B0478E">
              <w:rPr>
                <w:rFonts w:ascii="Arial" w:hAnsi="Arial" w:cs="Arial"/>
                <w:sz w:val="18"/>
                <w:szCs w:val="18"/>
              </w:rPr>
              <w:t>4</w:t>
            </w:r>
          </w:p>
        </w:tc>
        <w:tc>
          <w:tcPr>
            <w:tcW w:w="4950" w:type="dxa"/>
            <w:tcBorders>
              <w:top w:val="single" w:sz="6" w:space="0" w:color="000000"/>
              <w:left w:val="single" w:sz="6" w:space="0" w:color="000000"/>
              <w:bottom w:val="single" w:sz="6" w:space="0" w:color="000000"/>
              <w:right w:val="single" w:sz="6" w:space="0" w:color="000000"/>
            </w:tcBorders>
          </w:tcPr>
          <w:p w:rsidR="003C4CF5" w:rsidRPr="00CF5C44" w:rsidRDefault="003C4CF5" w:rsidP="003C4CF5">
            <w:pPr>
              <w:spacing w:after="58"/>
              <w:rPr>
                <w:rFonts w:asciiTheme="minorHAnsi" w:hAnsiTheme="minorHAnsi" w:cs="Arial"/>
                <w:sz w:val="20"/>
              </w:rPr>
            </w:pPr>
          </w:p>
        </w:tc>
        <w:tc>
          <w:tcPr>
            <w:tcW w:w="3330" w:type="dxa"/>
            <w:tcBorders>
              <w:top w:val="single" w:sz="6" w:space="0" w:color="000000"/>
              <w:left w:val="single" w:sz="6" w:space="0" w:color="000000"/>
              <w:bottom w:val="single" w:sz="6" w:space="0" w:color="000000"/>
              <w:right w:val="single" w:sz="6" w:space="0" w:color="000000"/>
            </w:tcBorders>
          </w:tcPr>
          <w:p w:rsidR="00170B6F" w:rsidRDefault="00170B6F" w:rsidP="00170B6F">
            <w:pPr>
              <w:spacing w:after="58"/>
              <w:rPr>
                <w:rFonts w:asciiTheme="minorHAnsi" w:hAnsiTheme="minorHAnsi" w:cs="Arial"/>
                <w:sz w:val="20"/>
              </w:rPr>
            </w:pPr>
            <w:r w:rsidRPr="00C15F0D">
              <w:rPr>
                <w:rFonts w:asciiTheme="minorHAnsi" w:hAnsiTheme="minorHAnsi" w:cs="Arial"/>
                <w:color w:val="FF0000"/>
                <w:sz w:val="20"/>
              </w:rPr>
              <w:t xml:space="preserve">In Class:  </w:t>
            </w:r>
            <w:r>
              <w:rPr>
                <w:rFonts w:asciiTheme="minorHAnsi" w:hAnsiTheme="minorHAnsi" w:cs="Arial"/>
                <w:sz w:val="20"/>
              </w:rPr>
              <w:t>Medical Assisting Skills I Practice Test via Angel</w:t>
            </w:r>
          </w:p>
          <w:p w:rsidR="00170B6F" w:rsidRDefault="00170B6F" w:rsidP="00170B6F">
            <w:pPr>
              <w:spacing w:after="58"/>
              <w:rPr>
                <w:rFonts w:asciiTheme="minorHAnsi" w:hAnsiTheme="minorHAnsi" w:cs="Arial"/>
                <w:sz w:val="20"/>
              </w:rPr>
            </w:pPr>
            <w:r w:rsidRPr="00C15F0D">
              <w:rPr>
                <w:rFonts w:asciiTheme="minorHAnsi" w:hAnsiTheme="minorHAnsi" w:cs="Arial"/>
                <w:color w:val="FF0000"/>
                <w:sz w:val="20"/>
              </w:rPr>
              <w:t xml:space="preserve">In Class:  </w:t>
            </w:r>
            <w:r>
              <w:rPr>
                <w:rFonts w:asciiTheme="minorHAnsi" w:hAnsiTheme="minorHAnsi" w:cs="Arial"/>
                <w:sz w:val="20"/>
              </w:rPr>
              <w:t xml:space="preserve">Thank You Letter Submission via digital </w:t>
            </w:r>
            <w:proofErr w:type="spellStart"/>
            <w:r>
              <w:rPr>
                <w:rFonts w:asciiTheme="minorHAnsi" w:hAnsiTheme="minorHAnsi" w:cs="Arial"/>
                <w:sz w:val="20"/>
              </w:rPr>
              <w:t>dropbox</w:t>
            </w:r>
            <w:proofErr w:type="spellEnd"/>
            <w:r>
              <w:rPr>
                <w:rFonts w:asciiTheme="minorHAnsi" w:hAnsiTheme="minorHAnsi" w:cs="Arial"/>
                <w:sz w:val="20"/>
              </w:rPr>
              <w:t xml:space="preserve"> in W</w:t>
            </w:r>
            <w:r w:rsidR="00B4675F">
              <w:rPr>
                <w:rFonts w:asciiTheme="minorHAnsi" w:hAnsiTheme="minorHAnsi" w:cs="Arial"/>
                <w:sz w:val="20"/>
              </w:rPr>
              <w:t>eek 8 folder by midnight July 21</w:t>
            </w:r>
            <w:r>
              <w:rPr>
                <w:rFonts w:asciiTheme="minorHAnsi" w:hAnsiTheme="minorHAnsi" w:cs="Arial"/>
                <w:sz w:val="20"/>
              </w:rPr>
              <w:t>.</w:t>
            </w:r>
          </w:p>
          <w:p w:rsidR="00170B6F" w:rsidRDefault="00170B6F" w:rsidP="00170B6F">
            <w:pPr>
              <w:spacing w:after="58"/>
              <w:rPr>
                <w:rFonts w:asciiTheme="minorHAnsi" w:hAnsiTheme="minorHAnsi" w:cs="Arial"/>
                <w:sz w:val="20"/>
              </w:rPr>
            </w:pPr>
            <w:r w:rsidRPr="00C15F0D">
              <w:rPr>
                <w:rFonts w:asciiTheme="minorHAnsi" w:hAnsiTheme="minorHAnsi" w:cs="Arial"/>
                <w:color w:val="FF0000"/>
                <w:sz w:val="20"/>
              </w:rPr>
              <w:t xml:space="preserve">In Class:  </w:t>
            </w:r>
            <w:r>
              <w:rPr>
                <w:rFonts w:asciiTheme="minorHAnsi" w:hAnsiTheme="minorHAnsi" w:cs="Arial"/>
                <w:sz w:val="20"/>
              </w:rPr>
              <w:t>Community Resources Assignment</w:t>
            </w:r>
          </w:p>
          <w:p w:rsidR="00170B6F" w:rsidRDefault="00170B6F" w:rsidP="00170B6F">
            <w:pPr>
              <w:spacing w:after="58"/>
              <w:rPr>
                <w:rFonts w:asciiTheme="minorHAnsi" w:hAnsiTheme="minorHAnsi" w:cs="Arial"/>
                <w:sz w:val="20"/>
              </w:rPr>
            </w:pPr>
            <w:r w:rsidRPr="00C15F0D">
              <w:rPr>
                <w:rFonts w:asciiTheme="minorHAnsi" w:hAnsiTheme="minorHAnsi" w:cs="Arial"/>
                <w:color w:val="FF0000"/>
                <w:sz w:val="20"/>
              </w:rPr>
              <w:t xml:space="preserve">Online:  </w:t>
            </w:r>
            <w:r>
              <w:rPr>
                <w:rFonts w:asciiTheme="minorHAnsi" w:hAnsiTheme="minorHAnsi" w:cs="Arial"/>
                <w:sz w:val="20"/>
              </w:rPr>
              <w:t>Work Ethic #9: Respect</w:t>
            </w:r>
          </w:p>
          <w:p w:rsidR="00170B6F" w:rsidRDefault="00170B6F" w:rsidP="00170B6F">
            <w:pPr>
              <w:spacing w:after="58"/>
              <w:jc w:val="both"/>
              <w:rPr>
                <w:rFonts w:asciiTheme="minorHAnsi" w:hAnsiTheme="minorHAnsi" w:cs="Arial"/>
                <w:sz w:val="20"/>
              </w:rPr>
            </w:pPr>
            <w:r>
              <w:rPr>
                <w:rFonts w:asciiTheme="minorHAnsi" w:hAnsiTheme="minorHAnsi" w:cs="Arial"/>
                <w:color w:val="FF0000"/>
                <w:sz w:val="20"/>
              </w:rPr>
              <w:t>Online:</w:t>
            </w:r>
            <w:r>
              <w:rPr>
                <w:rFonts w:asciiTheme="minorHAnsi" w:hAnsiTheme="minorHAnsi" w:cs="Arial"/>
                <w:sz w:val="20"/>
              </w:rPr>
              <w:t xml:space="preserve">  Medical Assisting Review by </w:t>
            </w:r>
            <w:proofErr w:type="spellStart"/>
            <w:r>
              <w:rPr>
                <w:rFonts w:asciiTheme="minorHAnsi" w:hAnsiTheme="minorHAnsi" w:cs="Arial"/>
                <w:sz w:val="20"/>
              </w:rPr>
              <w:t>Moini</w:t>
            </w:r>
            <w:proofErr w:type="spellEnd"/>
            <w:r>
              <w:rPr>
                <w:rFonts w:asciiTheme="minorHAnsi" w:hAnsiTheme="minorHAnsi" w:cs="Arial"/>
                <w:sz w:val="20"/>
              </w:rPr>
              <w:t>:  Complete Practice Test 5 by July 21 at midnight.</w:t>
            </w:r>
          </w:p>
          <w:p w:rsidR="00E908B3" w:rsidRPr="002427E1" w:rsidRDefault="00E908B3" w:rsidP="006D13DF">
            <w:pPr>
              <w:spacing w:after="58"/>
              <w:rPr>
                <w:rFonts w:asciiTheme="minorHAnsi" w:hAnsiTheme="minorHAnsi" w:cs="Arial"/>
                <w:sz w:val="20"/>
              </w:rPr>
            </w:pPr>
          </w:p>
        </w:tc>
        <w:tc>
          <w:tcPr>
            <w:tcW w:w="1890" w:type="dxa"/>
            <w:tcBorders>
              <w:top w:val="single" w:sz="6" w:space="0" w:color="000000"/>
              <w:left w:val="single" w:sz="6" w:space="0" w:color="000000"/>
              <w:bottom w:val="single" w:sz="6" w:space="0" w:color="000000"/>
              <w:right w:val="single" w:sz="6" w:space="0" w:color="000000"/>
            </w:tcBorders>
          </w:tcPr>
          <w:p w:rsidR="00E908B3" w:rsidRPr="002427E1" w:rsidRDefault="007B2797" w:rsidP="007817E8">
            <w:pPr>
              <w:spacing w:after="58"/>
              <w:jc w:val="center"/>
              <w:rPr>
                <w:rFonts w:asciiTheme="minorHAnsi" w:hAnsiTheme="minorHAnsi" w:cs="Arial"/>
                <w:sz w:val="20"/>
              </w:rPr>
            </w:pPr>
            <w:r w:rsidRPr="002427E1">
              <w:rPr>
                <w:rFonts w:asciiTheme="minorHAnsi" w:hAnsiTheme="minorHAnsi" w:cs="Arial"/>
                <w:sz w:val="20"/>
              </w:rPr>
              <w:t>1,2</w:t>
            </w:r>
          </w:p>
          <w:p w:rsidR="00E908B3" w:rsidRPr="002427E1" w:rsidRDefault="00E908B3" w:rsidP="007817E8">
            <w:pPr>
              <w:spacing w:after="58"/>
              <w:jc w:val="center"/>
              <w:rPr>
                <w:rFonts w:asciiTheme="minorHAnsi" w:hAnsiTheme="minorHAnsi" w:cs="Arial"/>
                <w:sz w:val="20"/>
              </w:rPr>
            </w:pPr>
            <w:r w:rsidRPr="002427E1">
              <w:rPr>
                <w:rFonts w:asciiTheme="minorHAnsi" w:hAnsiTheme="minorHAnsi" w:cs="Arial"/>
                <w:sz w:val="20"/>
              </w:rPr>
              <w:t>b, c, d</w:t>
            </w:r>
          </w:p>
        </w:tc>
      </w:tr>
      <w:tr w:rsidR="00E908B3" w:rsidRPr="009A53A5" w:rsidTr="00B4675F">
        <w:trPr>
          <w:gridAfter w:val="1"/>
          <w:wAfter w:w="34" w:type="dxa"/>
          <w:jc w:val="center"/>
        </w:trPr>
        <w:tc>
          <w:tcPr>
            <w:tcW w:w="1024" w:type="dxa"/>
            <w:tcBorders>
              <w:top w:val="single" w:sz="4" w:space="0" w:color="auto"/>
              <w:left w:val="single" w:sz="4" w:space="0" w:color="auto"/>
              <w:bottom w:val="single" w:sz="4" w:space="0" w:color="auto"/>
              <w:right w:val="single" w:sz="4" w:space="0" w:color="auto"/>
            </w:tcBorders>
          </w:tcPr>
          <w:p w:rsidR="00C15F0D" w:rsidRDefault="00C15F0D" w:rsidP="00B0478E">
            <w:pPr>
              <w:spacing w:after="58"/>
              <w:jc w:val="center"/>
              <w:rPr>
                <w:rFonts w:ascii="Arial" w:hAnsi="Arial" w:cs="Arial"/>
                <w:sz w:val="18"/>
                <w:szCs w:val="18"/>
              </w:rPr>
            </w:pPr>
            <w:r>
              <w:rPr>
                <w:rFonts w:ascii="Arial" w:hAnsi="Arial" w:cs="Arial"/>
                <w:sz w:val="18"/>
                <w:szCs w:val="18"/>
              </w:rPr>
              <w:t>Week 9</w:t>
            </w:r>
          </w:p>
          <w:p w:rsidR="00E908B3" w:rsidRDefault="00E908B3" w:rsidP="00B0478E">
            <w:pPr>
              <w:spacing w:after="58"/>
              <w:jc w:val="center"/>
              <w:rPr>
                <w:rFonts w:ascii="Arial" w:hAnsi="Arial" w:cs="Arial"/>
                <w:sz w:val="18"/>
                <w:szCs w:val="18"/>
              </w:rPr>
            </w:pPr>
            <w:r>
              <w:rPr>
                <w:rFonts w:ascii="Arial" w:hAnsi="Arial" w:cs="Arial"/>
                <w:sz w:val="18"/>
                <w:szCs w:val="18"/>
              </w:rPr>
              <w:t>July 2</w:t>
            </w:r>
            <w:r w:rsidR="00B0478E">
              <w:rPr>
                <w:rFonts w:ascii="Arial" w:hAnsi="Arial" w:cs="Arial"/>
                <w:sz w:val="18"/>
                <w:szCs w:val="18"/>
              </w:rPr>
              <w:t>1</w:t>
            </w:r>
          </w:p>
        </w:tc>
        <w:tc>
          <w:tcPr>
            <w:tcW w:w="4950" w:type="dxa"/>
            <w:tcBorders>
              <w:top w:val="single" w:sz="6" w:space="0" w:color="000000"/>
              <w:left w:val="single" w:sz="6" w:space="0" w:color="000000"/>
              <w:bottom w:val="single" w:sz="6" w:space="0" w:color="000000"/>
              <w:right w:val="single" w:sz="6" w:space="0" w:color="000000"/>
            </w:tcBorders>
          </w:tcPr>
          <w:p w:rsidR="00C15F0D" w:rsidRPr="00C15F0D" w:rsidRDefault="00C15F0D" w:rsidP="00C56559">
            <w:pPr>
              <w:spacing w:after="58"/>
              <w:rPr>
                <w:rFonts w:asciiTheme="minorHAnsi" w:hAnsiTheme="minorHAnsi" w:cs="Arial"/>
                <w:bCs/>
                <w:iCs/>
                <w:sz w:val="20"/>
              </w:rPr>
            </w:pPr>
          </w:p>
        </w:tc>
        <w:tc>
          <w:tcPr>
            <w:tcW w:w="3330" w:type="dxa"/>
            <w:tcBorders>
              <w:top w:val="single" w:sz="6" w:space="0" w:color="000000"/>
              <w:left w:val="single" w:sz="6" w:space="0" w:color="000000"/>
              <w:bottom w:val="single" w:sz="6" w:space="0" w:color="000000"/>
              <w:right w:val="single" w:sz="6" w:space="0" w:color="000000"/>
            </w:tcBorders>
          </w:tcPr>
          <w:p w:rsidR="00170B6F" w:rsidRDefault="00170B6F" w:rsidP="00170B6F">
            <w:pPr>
              <w:spacing w:after="58"/>
              <w:rPr>
                <w:rFonts w:asciiTheme="minorHAnsi" w:hAnsiTheme="minorHAnsi" w:cs="Arial"/>
                <w:bCs/>
                <w:iCs/>
                <w:sz w:val="20"/>
              </w:rPr>
            </w:pPr>
            <w:r w:rsidRPr="00C15F0D">
              <w:rPr>
                <w:rFonts w:asciiTheme="minorHAnsi" w:hAnsiTheme="minorHAnsi" w:cs="Arial"/>
                <w:bCs/>
                <w:iCs/>
                <w:color w:val="FF0000"/>
                <w:sz w:val="20"/>
              </w:rPr>
              <w:t xml:space="preserve">In Class:  </w:t>
            </w:r>
            <w:r>
              <w:rPr>
                <w:rFonts w:asciiTheme="minorHAnsi" w:hAnsiTheme="minorHAnsi" w:cs="Arial"/>
                <w:bCs/>
                <w:iCs/>
                <w:sz w:val="20"/>
              </w:rPr>
              <w:t>Medical Assisting Skills II Practice Test via Angel</w:t>
            </w:r>
          </w:p>
          <w:p w:rsidR="00170B6F" w:rsidRDefault="00170B6F" w:rsidP="00170B6F">
            <w:pPr>
              <w:spacing w:after="58"/>
              <w:rPr>
                <w:rFonts w:asciiTheme="minorHAnsi" w:hAnsiTheme="minorHAnsi" w:cs="Arial"/>
                <w:bCs/>
                <w:iCs/>
                <w:sz w:val="20"/>
              </w:rPr>
            </w:pPr>
            <w:r w:rsidRPr="00C15F0D">
              <w:rPr>
                <w:rFonts w:asciiTheme="minorHAnsi" w:hAnsiTheme="minorHAnsi" w:cs="Arial"/>
                <w:bCs/>
                <w:iCs/>
                <w:color w:val="FF0000"/>
                <w:sz w:val="20"/>
              </w:rPr>
              <w:t xml:space="preserve">In Class:  </w:t>
            </w:r>
            <w:r>
              <w:rPr>
                <w:rFonts w:asciiTheme="minorHAnsi" w:hAnsiTheme="minorHAnsi" w:cs="Arial"/>
                <w:bCs/>
                <w:iCs/>
                <w:sz w:val="20"/>
              </w:rPr>
              <w:t>Practice Test 4 Take Home Due</w:t>
            </w:r>
          </w:p>
          <w:p w:rsidR="00170B6F" w:rsidRDefault="00170B6F" w:rsidP="00170B6F">
            <w:pPr>
              <w:spacing w:after="58"/>
              <w:rPr>
                <w:rFonts w:asciiTheme="minorHAnsi" w:hAnsiTheme="minorHAnsi" w:cs="Arial"/>
                <w:bCs/>
                <w:iCs/>
                <w:sz w:val="20"/>
              </w:rPr>
            </w:pPr>
            <w:r w:rsidRPr="00C15F0D">
              <w:rPr>
                <w:rFonts w:asciiTheme="minorHAnsi" w:hAnsiTheme="minorHAnsi" w:cs="Arial"/>
                <w:bCs/>
                <w:iCs/>
                <w:color w:val="FF0000"/>
                <w:sz w:val="20"/>
              </w:rPr>
              <w:t xml:space="preserve">In Class:  </w:t>
            </w:r>
            <w:r>
              <w:rPr>
                <w:rFonts w:asciiTheme="minorHAnsi" w:hAnsiTheme="minorHAnsi" w:cs="Arial"/>
                <w:bCs/>
                <w:iCs/>
                <w:sz w:val="20"/>
              </w:rPr>
              <w:t xml:space="preserve">Community Resources Assignment due via digital </w:t>
            </w:r>
            <w:proofErr w:type="spellStart"/>
            <w:r>
              <w:rPr>
                <w:rFonts w:asciiTheme="minorHAnsi" w:hAnsiTheme="minorHAnsi" w:cs="Arial"/>
                <w:bCs/>
                <w:iCs/>
                <w:sz w:val="20"/>
              </w:rPr>
              <w:t>dropbox</w:t>
            </w:r>
            <w:proofErr w:type="spellEnd"/>
            <w:r>
              <w:rPr>
                <w:rFonts w:asciiTheme="minorHAnsi" w:hAnsiTheme="minorHAnsi" w:cs="Arial"/>
                <w:bCs/>
                <w:iCs/>
                <w:sz w:val="20"/>
              </w:rPr>
              <w:t xml:space="preserve"> in W</w:t>
            </w:r>
            <w:r w:rsidR="00B4675F">
              <w:rPr>
                <w:rFonts w:asciiTheme="minorHAnsi" w:hAnsiTheme="minorHAnsi" w:cs="Arial"/>
                <w:bCs/>
                <w:iCs/>
                <w:sz w:val="20"/>
              </w:rPr>
              <w:t>eek 9 folder by midnight July 28</w:t>
            </w:r>
            <w:r>
              <w:rPr>
                <w:rFonts w:asciiTheme="minorHAnsi" w:hAnsiTheme="minorHAnsi" w:cs="Arial"/>
                <w:bCs/>
                <w:iCs/>
                <w:sz w:val="20"/>
              </w:rPr>
              <w:t>.</w:t>
            </w:r>
          </w:p>
          <w:p w:rsidR="00170B6F" w:rsidRDefault="00170B6F" w:rsidP="00170B6F">
            <w:pPr>
              <w:spacing w:after="58"/>
              <w:jc w:val="both"/>
              <w:rPr>
                <w:rFonts w:asciiTheme="minorHAnsi" w:hAnsiTheme="minorHAnsi" w:cs="Arial"/>
                <w:sz w:val="20"/>
              </w:rPr>
            </w:pPr>
            <w:r>
              <w:rPr>
                <w:rFonts w:asciiTheme="minorHAnsi" w:hAnsiTheme="minorHAnsi" w:cs="Arial"/>
                <w:color w:val="FF0000"/>
                <w:sz w:val="20"/>
              </w:rPr>
              <w:t>Online:</w:t>
            </w:r>
            <w:r>
              <w:rPr>
                <w:rFonts w:asciiTheme="minorHAnsi" w:hAnsiTheme="minorHAnsi" w:cs="Arial"/>
                <w:sz w:val="20"/>
              </w:rPr>
              <w:t xml:space="preserve">  Medical Assisting Review by </w:t>
            </w:r>
            <w:proofErr w:type="spellStart"/>
            <w:r>
              <w:rPr>
                <w:rFonts w:asciiTheme="minorHAnsi" w:hAnsiTheme="minorHAnsi" w:cs="Arial"/>
                <w:sz w:val="20"/>
              </w:rPr>
              <w:t>Moini</w:t>
            </w:r>
            <w:proofErr w:type="spellEnd"/>
            <w:r>
              <w:rPr>
                <w:rFonts w:asciiTheme="minorHAnsi" w:hAnsiTheme="minorHAnsi" w:cs="Arial"/>
                <w:sz w:val="20"/>
              </w:rPr>
              <w:t>:  Complete Practice Test 6 by July 28 at midnight.</w:t>
            </w:r>
          </w:p>
          <w:p w:rsidR="00170B6F" w:rsidRDefault="00170B6F" w:rsidP="00170B6F">
            <w:pPr>
              <w:spacing w:after="58"/>
              <w:rPr>
                <w:rFonts w:asciiTheme="minorHAnsi" w:hAnsiTheme="minorHAnsi" w:cs="Arial"/>
                <w:bCs/>
                <w:iCs/>
                <w:sz w:val="20"/>
              </w:rPr>
            </w:pPr>
            <w:r w:rsidRPr="00C15F0D">
              <w:rPr>
                <w:rFonts w:asciiTheme="minorHAnsi" w:hAnsiTheme="minorHAnsi" w:cs="Arial"/>
                <w:bCs/>
                <w:iCs/>
                <w:color w:val="FF0000"/>
                <w:sz w:val="20"/>
              </w:rPr>
              <w:t xml:space="preserve">Online:  </w:t>
            </w:r>
            <w:r>
              <w:rPr>
                <w:rFonts w:asciiTheme="minorHAnsi" w:hAnsiTheme="minorHAnsi" w:cs="Arial"/>
                <w:bCs/>
                <w:iCs/>
                <w:sz w:val="20"/>
              </w:rPr>
              <w:t>Work Ethic #10:  Teamwork</w:t>
            </w:r>
          </w:p>
          <w:p w:rsidR="00E908B3" w:rsidRPr="002427E1" w:rsidRDefault="00170B6F" w:rsidP="00170B6F">
            <w:pPr>
              <w:spacing w:after="58"/>
              <w:rPr>
                <w:rFonts w:asciiTheme="minorHAnsi" w:hAnsiTheme="minorHAnsi" w:cs="Arial"/>
                <w:sz w:val="20"/>
              </w:rPr>
            </w:pPr>
            <w:r w:rsidRPr="00C15F0D">
              <w:rPr>
                <w:rFonts w:asciiTheme="minorHAnsi" w:hAnsiTheme="minorHAnsi" w:cs="Arial"/>
                <w:bCs/>
                <w:iCs/>
                <w:color w:val="FF0000"/>
                <w:sz w:val="20"/>
              </w:rPr>
              <w:t xml:space="preserve">Online:  </w:t>
            </w:r>
            <w:r>
              <w:rPr>
                <w:rFonts w:asciiTheme="minorHAnsi" w:hAnsiTheme="minorHAnsi" w:cs="Arial"/>
                <w:bCs/>
                <w:iCs/>
                <w:sz w:val="20"/>
              </w:rPr>
              <w:t>Work Ethic Assessment</w:t>
            </w:r>
          </w:p>
        </w:tc>
        <w:tc>
          <w:tcPr>
            <w:tcW w:w="1890" w:type="dxa"/>
            <w:tcBorders>
              <w:top w:val="single" w:sz="6" w:space="0" w:color="000000"/>
              <w:left w:val="single" w:sz="6" w:space="0" w:color="000000"/>
              <w:bottom w:val="single" w:sz="6" w:space="0" w:color="000000"/>
              <w:right w:val="single" w:sz="6" w:space="0" w:color="000000"/>
            </w:tcBorders>
          </w:tcPr>
          <w:p w:rsidR="00E908B3" w:rsidRPr="002427E1" w:rsidRDefault="007B2797" w:rsidP="007817E8">
            <w:pPr>
              <w:spacing w:after="58"/>
              <w:jc w:val="center"/>
              <w:rPr>
                <w:rFonts w:asciiTheme="minorHAnsi" w:hAnsiTheme="minorHAnsi" w:cs="Arial"/>
                <w:sz w:val="20"/>
              </w:rPr>
            </w:pPr>
            <w:r w:rsidRPr="002427E1">
              <w:rPr>
                <w:rFonts w:asciiTheme="minorHAnsi" w:hAnsiTheme="minorHAnsi" w:cs="Arial"/>
                <w:sz w:val="20"/>
              </w:rPr>
              <w:t>1,2</w:t>
            </w:r>
          </w:p>
          <w:p w:rsidR="00E908B3" w:rsidRPr="002427E1" w:rsidRDefault="00E908B3" w:rsidP="007817E8">
            <w:pPr>
              <w:spacing w:after="58"/>
              <w:jc w:val="center"/>
              <w:rPr>
                <w:rFonts w:asciiTheme="minorHAnsi" w:hAnsiTheme="minorHAnsi" w:cs="Arial"/>
                <w:sz w:val="20"/>
              </w:rPr>
            </w:pPr>
            <w:r w:rsidRPr="002427E1">
              <w:rPr>
                <w:rFonts w:asciiTheme="minorHAnsi" w:hAnsiTheme="minorHAnsi" w:cs="Arial"/>
                <w:sz w:val="20"/>
              </w:rPr>
              <w:t>b, c, d</w:t>
            </w:r>
          </w:p>
        </w:tc>
      </w:tr>
      <w:tr w:rsidR="00E908B3" w:rsidRPr="009A53A5" w:rsidTr="00B4675F">
        <w:trPr>
          <w:gridAfter w:val="1"/>
          <w:wAfter w:w="34" w:type="dxa"/>
          <w:jc w:val="center"/>
        </w:trPr>
        <w:tc>
          <w:tcPr>
            <w:tcW w:w="1024" w:type="dxa"/>
            <w:tcBorders>
              <w:top w:val="single" w:sz="4" w:space="0" w:color="auto"/>
              <w:left w:val="single" w:sz="4" w:space="0" w:color="auto"/>
              <w:bottom w:val="single" w:sz="4" w:space="0" w:color="auto"/>
              <w:right w:val="single" w:sz="4" w:space="0" w:color="auto"/>
            </w:tcBorders>
          </w:tcPr>
          <w:p w:rsidR="00E908B3" w:rsidRDefault="00E908B3" w:rsidP="00B0478E">
            <w:pPr>
              <w:spacing w:after="58"/>
              <w:jc w:val="center"/>
              <w:rPr>
                <w:rFonts w:ascii="Arial" w:hAnsi="Arial" w:cs="Arial"/>
                <w:sz w:val="18"/>
                <w:szCs w:val="18"/>
              </w:rPr>
            </w:pPr>
            <w:r>
              <w:rPr>
                <w:rFonts w:ascii="Arial" w:hAnsi="Arial" w:cs="Arial"/>
                <w:sz w:val="18"/>
                <w:szCs w:val="18"/>
              </w:rPr>
              <w:t>July 2</w:t>
            </w:r>
            <w:r w:rsidR="00B4675F">
              <w:rPr>
                <w:rFonts w:ascii="Arial" w:hAnsi="Arial" w:cs="Arial"/>
                <w:sz w:val="18"/>
                <w:szCs w:val="18"/>
              </w:rPr>
              <w:t>9</w:t>
            </w:r>
          </w:p>
        </w:tc>
        <w:tc>
          <w:tcPr>
            <w:tcW w:w="4950" w:type="dxa"/>
            <w:tcBorders>
              <w:top w:val="single" w:sz="6" w:space="0" w:color="000000"/>
              <w:left w:val="single" w:sz="6" w:space="0" w:color="000000"/>
              <w:bottom w:val="single" w:sz="6" w:space="0" w:color="000000"/>
              <w:right w:val="single" w:sz="6" w:space="0" w:color="000000"/>
            </w:tcBorders>
          </w:tcPr>
          <w:p w:rsidR="00C15F0D" w:rsidRPr="00C15F0D" w:rsidRDefault="00C15F0D" w:rsidP="00C56559">
            <w:pPr>
              <w:spacing w:after="58"/>
              <w:rPr>
                <w:rFonts w:asciiTheme="minorHAnsi" w:hAnsiTheme="minorHAnsi" w:cs="Arial"/>
                <w:bCs/>
                <w:iCs/>
                <w:sz w:val="20"/>
              </w:rPr>
            </w:pPr>
          </w:p>
        </w:tc>
        <w:tc>
          <w:tcPr>
            <w:tcW w:w="3330" w:type="dxa"/>
            <w:tcBorders>
              <w:top w:val="single" w:sz="6" w:space="0" w:color="000000"/>
              <w:left w:val="single" w:sz="6" w:space="0" w:color="000000"/>
              <w:bottom w:val="single" w:sz="6" w:space="0" w:color="000000"/>
              <w:right w:val="single" w:sz="6" w:space="0" w:color="000000"/>
            </w:tcBorders>
          </w:tcPr>
          <w:p w:rsidR="00E908B3" w:rsidRDefault="00C15F0D" w:rsidP="006D13DF">
            <w:pPr>
              <w:spacing w:after="58"/>
              <w:rPr>
                <w:rFonts w:asciiTheme="minorHAnsi" w:hAnsiTheme="minorHAnsi" w:cs="Arial"/>
                <w:color w:val="FF0000"/>
                <w:sz w:val="20"/>
              </w:rPr>
            </w:pPr>
            <w:r w:rsidRPr="00C15F0D">
              <w:rPr>
                <w:rFonts w:asciiTheme="minorHAnsi" w:hAnsiTheme="minorHAnsi" w:cs="Arial"/>
                <w:color w:val="FF0000"/>
                <w:sz w:val="20"/>
              </w:rPr>
              <w:t>MUST MAKE AT LEAST A 62.5 (425) ON COMPREHENSIVE FINAL TO PASS THE COURSE!!!</w:t>
            </w:r>
          </w:p>
          <w:p w:rsidR="00170B6F" w:rsidRDefault="00170B6F" w:rsidP="00170B6F">
            <w:pPr>
              <w:spacing w:after="58"/>
              <w:rPr>
                <w:rFonts w:asciiTheme="minorHAnsi" w:hAnsiTheme="minorHAnsi" w:cs="Arial"/>
                <w:bCs/>
                <w:iCs/>
                <w:sz w:val="20"/>
              </w:rPr>
            </w:pPr>
            <w:r w:rsidRPr="00C15F0D">
              <w:rPr>
                <w:rFonts w:asciiTheme="minorHAnsi" w:hAnsiTheme="minorHAnsi" w:cs="Arial"/>
                <w:bCs/>
                <w:iCs/>
                <w:color w:val="FF0000"/>
                <w:sz w:val="20"/>
              </w:rPr>
              <w:t xml:space="preserve">In Class: </w:t>
            </w:r>
            <w:r w:rsidRPr="00C15F0D">
              <w:rPr>
                <w:rFonts w:asciiTheme="minorHAnsi" w:hAnsiTheme="minorHAnsi" w:cs="Arial"/>
                <w:bCs/>
                <w:iCs/>
                <w:sz w:val="20"/>
              </w:rPr>
              <w:t>COMPREHENSIVE FINAL EXAMINATION</w:t>
            </w:r>
          </w:p>
          <w:p w:rsidR="00170B6F" w:rsidRPr="002427E1" w:rsidRDefault="00170B6F" w:rsidP="00170B6F">
            <w:pPr>
              <w:spacing w:after="58"/>
              <w:rPr>
                <w:rFonts w:asciiTheme="minorHAnsi" w:hAnsiTheme="minorHAnsi" w:cs="Arial"/>
                <w:sz w:val="20"/>
              </w:rPr>
            </w:pPr>
            <w:r w:rsidRPr="00C15F0D">
              <w:rPr>
                <w:rFonts w:asciiTheme="minorHAnsi" w:hAnsiTheme="minorHAnsi" w:cs="Arial"/>
                <w:bCs/>
                <w:iCs/>
                <w:color w:val="FF0000"/>
                <w:sz w:val="20"/>
              </w:rPr>
              <w:t xml:space="preserve">In Class:  </w:t>
            </w:r>
            <w:r>
              <w:rPr>
                <w:rFonts w:asciiTheme="minorHAnsi" w:hAnsiTheme="minorHAnsi" w:cs="Arial"/>
                <w:bCs/>
                <w:iCs/>
                <w:sz w:val="20"/>
              </w:rPr>
              <w:t xml:space="preserve">ALL PAPERWORK, EVALUATIONS, JOURNALS, ETC.  MUST BE TURNED IN PRIOR TO TAKING THE COMP FINAL. </w:t>
            </w:r>
          </w:p>
        </w:tc>
        <w:tc>
          <w:tcPr>
            <w:tcW w:w="1890" w:type="dxa"/>
            <w:tcBorders>
              <w:top w:val="single" w:sz="6" w:space="0" w:color="000000"/>
              <w:left w:val="single" w:sz="6" w:space="0" w:color="000000"/>
              <w:bottom w:val="single" w:sz="6" w:space="0" w:color="000000"/>
              <w:right w:val="single" w:sz="6" w:space="0" w:color="000000"/>
            </w:tcBorders>
          </w:tcPr>
          <w:p w:rsidR="00E908B3" w:rsidRPr="002427E1" w:rsidRDefault="007B2797" w:rsidP="007817E8">
            <w:pPr>
              <w:spacing w:after="58"/>
              <w:jc w:val="center"/>
              <w:rPr>
                <w:rFonts w:asciiTheme="minorHAnsi" w:hAnsiTheme="minorHAnsi" w:cs="Arial"/>
                <w:sz w:val="20"/>
              </w:rPr>
            </w:pPr>
            <w:r w:rsidRPr="002427E1">
              <w:rPr>
                <w:rFonts w:asciiTheme="minorHAnsi" w:hAnsiTheme="minorHAnsi" w:cs="Arial"/>
                <w:sz w:val="20"/>
              </w:rPr>
              <w:t>1,2</w:t>
            </w:r>
          </w:p>
          <w:p w:rsidR="00E908B3" w:rsidRPr="002427E1" w:rsidRDefault="00E908B3" w:rsidP="007817E8">
            <w:pPr>
              <w:spacing w:after="58"/>
              <w:jc w:val="center"/>
              <w:rPr>
                <w:rFonts w:asciiTheme="minorHAnsi" w:hAnsiTheme="minorHAnsi" w:cs="Arial"/>
                <w:sz w:val="20"/>
              </w:rPr>
            </w:pPr>
            <w:r w:rsidRPr="002427E1">
              <w:rPr>
                <w:rFonts w:asciiTheme="minorHAnsi" w:hAnsiTheme="minorHAnsi" w:cs="Arial"/>
                <w:sz w:val="20"/>
              </w:rPr>
              <w:t>b, c, d</w:t>
            </w:r>
          </w:p>
        </w:tc>
      </w:tr>
    </w:tbl>
    <w:p w:rsidR="003C4CF5" w:rsidRDefault="003C4CF5" w:rsidP="00F133CF">
      <w:pPr>
        <w:rPr>
          <w:rFonts w:ascii="Arial" w:hAnsi="Arial" w:cs="Arial"/>
          <w:b/>
          <w:bCs/>
          <w:sz w:val="18"/>
          <w:szCs w:val="18"/>
        </w:rPr>
      </w:pPr>
    </w:p>
    <w:p w:rsidR="007B2797" w:rsidRDefault="00F133CF" w:rsidP="00F133CF">
      <w:pPr>
        <w:rPr>
          <w:rFonts w:ascii="Arial" w:hAnsi="Arial" w:cs="Arial"/>
          <w:b/>
          <w:bCs/>
          <w:sz w:val="18"/>
          <w:szCs w:val="18"/>
        </w:rPr>
      </w:pPr>
      <w:r w:rsidRPr="00951D74">
        <w:rPr>
          <w:rFonts w:ascii="Arial" w:hAnsi="Arial" w:cs="Arial"/>
          <w:b/>
          <w:bCs/>
          <w:sz w:val="18"/>
          <w:szCs w:val="18"/>
        </w:rPr>
        <w:t>* Competency Areas:</w:t>
      </w:r>
      <w:r>
        <w:rPr>
          <w:rFonts w:ascii="Arial" w:hAnsi="Arial" w:cs="Arial"/>
          <w:b/>
          <w:bCs/>
          <w:sz w:val="18"/>
          <w:szCs w:val="18"/>
        </w:rPr>
        <w:t xml:space="preserve">  </w:t>
      </w:r>
    </w:p>
    <w:p w:rsidR="00F133CF" w:rsidRDefault="00F133CF" w:rsidP="00F133CF">
      <w:pPr>
        <w:rPr>
          <w:rStyle w:val="SIDEHEADER"/>
          <w:rFonts w:ascii="Arial" w:hAnsi="Arial"/>
          <w:b w:val="0"/>
          <w:sz w:val="18"/>
          <w:szCs w:val="18"/>
        </w:rPr>
      </w:pPr>
      <w:r w:rsidRPr="00951D74">
        <w:rPr>
          <w:rStyle w:val="SIDEHEADER"/>
          <w:rFonts w:ascii="Arial" w:hAnsi="Arial"/>
          <w:b w:val="0"/>
          <w:sz w:val="18"/>
          <w:szCs w:val="18"/>
        </w:rPr>
        <w:t xml:space="preserve">1.  </w:t>
      </w:r>
      <w:r w:rsidR="007B2797">
        <w:rPr>
          <w:rStyle w:val="SIDEHEADER"/>
          <w:rFonts w:ascii="Arial" w:hAnsi="Arial"/>
          <w:b w:val="0"/>
          <w:sz w:val="18"/>
          <w:szCs w:val="18"/>
        </w:rPr>
        <w:t>Preparation for Professional Employment</w:t>
      </w:r>
    </w:p>
    <w:p w:rsidR="00F133CF" w:rsidRPr="00951D74" w:rsidRDefault="00F133CF" w:rsidP="00F133CF">
      <w:pPr>
        <w:rPr>
          <w:rStyle w:val="SIDEHEADER"/>
          <w:rFonts w:ascii="Arial" w:hAnsi="Arial"/>
          <w:b w:val="0"/>
          <w:sz w:val="18"/>
          <w:szCs w:val="18"/>
        </w:rPr>
      </w:pPr>
      <w:r>
        <w:rPr>
          <w:rStyle w:val="SIDEHEADER"/>
          <w:rFonts w:ascii="Arial" w:hAnsi="Arial"/>
          <w:b w:val="0"/>
          <w:sz w:val="18"/>
          <w:szCs w:val="18"/>
        </w:rPr>
        <w:t xml:space="preserve">2.  </w:t>
      </w:r>
      <w:r w:rsidR="007B2797">
        <w:rPr>
          <w:rStyle w:val="SIDEHEADER"/>
          <w:rFonts w:ascii="Arial" w:hAnsi="Arial"/>
          <w:b w:val="0"/>
          <w:sz w:val="18"/>
          <w:szCs w:val="18"/>
        </w:rPr>
        <w:t>Review of Program Competencies for Employment Certification</w:t>
      </w:r>
    </w:p>
    <w:p w:rsidR="00F133CF" w:rsidRPr="00951D74" w:rsidRDefault="00F133CF" w:rsidP="00F133CF">
      <w:pPr>
        <w:rPr>
          <w:rFonts w:ascii="Arial" w:hAnsi="Arial" w:cs="Arial"/>
          <w:b/>
          <w:bCs/>
          <w:sz w:val="18"/>
          <w:szCs w:val="18"/>
        </w:rPr>
      </w:pPr>
    </w:p>
    <w:p w:rsidR="00F133CF" w:rsidRPr="00951D74" w:rsidRDefault="00F133CF" w:rsidP="00F133CF">
      <w:pPr>
        <w:rPr>
          <w:rFonts w:ascii="Arial" w:hAnsi="Arial" w:cs="Arial"/>
          <w:sz w:val="18"/>
          <w:szCs w:val="18"/>
        </w:rPr>
      </w:pPr>
      <w:r>
        <w:rPr>
          <w:rFonts w:ascii="Arial" w:hAnsi="Arial" w:cs="Arial"/>
          <w:b/>
          <w:bCs/>
          <w:sz w:val="18"/>
          <w:szCs w:val="18"/>
        </w:rPr>
        <w:t>**General Core Educational Competencies</w:t>
      </w:r>
      <w:r w:rsidRPr="00951D74">
        <w:rPr>
          <w:rFonts w:ascii="Arial" w:hAnsi="Arial" w:cs="Arial"/>
          <w:b/>
          <w:bCs/>
          <w:sz w:val="18"/>
          <w:szCs w:val="18"/>
        </w:rPr>
        <w:t xml:space="preserve">  </w:t>
      </w:r>
    </w:p>
    <w:p w:rsidR="00F133CF" w:rsidRPr="00951D74" w:rsidRDefault="00F133CF" w:rsidP="00F133CF">
      <w:pPr>
        <w:widowControl/>
        <w:numPr>
          <w:ilvl w:val="0"/>
          <w:numId w:val="3"/>
        </w:numPr>
        <w:snapToGrid w:val="0"/>
        <w:rPr>
          <w:rFonts w:ascii="Arial" w:hAnsi="Arial" w:cs="Arial"/>
          <w:bCs/>
          <w:sz w:val="18"/>
          <w:szCs w:val="18"/>
        </w:rPr>
      </w:pPr>
      <w:r w:rsidRPr="00951D74">
        <w:rPr>
          <w:rFonts w:ascii="Arial" w:hAnsi="Arial" w:cs="Arial"/>
          <w:bCs/>
          <w:sz w:val="18"/>
          <w:szCs w:val="18"/>
        </w:rPr>
        <w:t>The ability to utilize standard written English.</w:t>
      </w:r>
    </w:p>
    <w:p w:rsidR="00F133CF" w:rsidRPr="00951D74" w:rsidRDefault="00F133CF" w:rsidP="00F133CF">
      <w:pPr>
        <w:widowControl/>
        <w:numPr>
          <w:ilvl w:val="0"/>
          <w:numId w:val="3"/>
        </w:numPr>
        <w:snapToGrid w:val="0"/>
        <w:rPr>
          <w:rFonts w:ascii="Arial" w:hAnsi="Arial" w:cs="Arial"/>
          <w:bCs/>
          <w:sz w:val="18"/>
          <w:szCs w:val="18"/>
        </w:rPr>
      </w:pPr>
      <w:r w:rsidRPr="00951D74">
        <w:rPr>
          <w:rFonts w:ascii="Arial" w:hAnsi="Arial" w:cs="Arial"/>
          <w:bCs/>
          <w:sz w:val="18"/>
          <w:szCs w:val="18"/>
        </w:rPr>
        <w:t>The ability to solve practical mathematical problems.</w:t>
      </w:r>
    </w:p>
    <w:p w:rsidR="00F133CF" w:rsidRPr="00951D74" w:rsidRDefault="00F133CF" w:rsidP="00F133CF">
      <w:pPr>
        <w:widowControl/>
        <w:numPr>
          <w:ilvl w:val="0"/>
          <w:numId w:val="3"/>
        </w:numPr>
        <w:snapToGrid w:val="0"/>
        <w:rPr>
          <w:rFonts w:ascii="Arial" w:hAnsi="Arial" w:cs="Arial"/>
          <w:bCs/>
          <w:sz w:val="18"/>
          <w:szCs w:val="18"/>
        </w:rPr>
      </w:pPr>
      <w:r w:rsidRPr="00951D74">
        <w:rPr>
          <w:rFonts w:ascii="Arial" w:hAnsi="Arial" w:cs="Arial"/>
          <w:bCs/>
          <w:sz w:val="18"/>
          <w:szCs w:val="18"/>
        </w:rPr>
        <w:t xml:space="preserve">The ability to read, </w:t>
      </w:r>
      <w:proofErr w:type="gramStart"/>
      <w:r w:rsidRPr="00951D74">
        <w:rPr>
          <w:rFonts w:ascii="Arial" w:hAnsi="Arial" w:cs="Arial"/>
          <w:bCs/>
          <w:sz w:val="18"/>
          <w:szCs w:val="18"/>
        </w:rPr>
        <w:t>analyze</w:t>
      </w:r>
      <w:proofErr w:type="gramEnd"/>
      <w:r w:rsidRPr="00951D74">
        <w:rPr>
          <w:rFonts w:ascii="Arial" w:hAnsi="Arial" w:cs="Arial"/>
          <w:bCs/>
          <w:sz w:val="18"/>
          <w:szCs w:val="18"/>
        </w:rPr>
        <w:t>, and interpret information.</w:t>
      </w:r>
    </w:p>
    <w:p w:rsidR="00F133CF" w:rsidRDefault="00F133CF" w:rsidP="00F133CF">
      <w:pPr>
        <w:widowControl/>
        <w:numPr>
          <w:ilvl w:val="0"/>
          <w:numId w:val="3"/>
        </w:numPr>
        <w:snapToGrid w:val="0"/>
        <w:rPr>
          <w:rFonts w:ascii="Arial" w:hAnsi="Arial" w:cs="Arial"/>
          <w:bCs/>
          <w:sz w:val="18"/>
          <w:szCs w:val="18"/>
        </w:rPr>
      </w:pPr>
      <w:r w:rsidRPr="00951D74">
        <w:rPr>
          <w:rFonts w:ascii="Arial" w:hAnsi="Arial" w:cs="Arial"/>
          <w:bCs/>
          <w:sz w:val="18"/>
          <w:szCs w:val="18"/>
        </w:rPr>
        <w:t>The ability to utilize basic computer skills.</w:t>
      </w:r>
    </w:p>
    <w:p w:rsidR="004F0243" w:rsidRDefault="004F0243">
      <w:pPr>
        <w:rPr>
          <w:rFonts w:ascii="Arial" w:hAnsi="Arial" w:cs="Arial"/>
          <w:b/>
          <w:sz w:val="20"/>
        </w:rPr>
      </w:pPr>
    </w:p>
    <w:p w:rsidR="00F133CF" w:rsidRPr="00FF0F12" w:rsidRDefault="002A77DA">
      <w:pPr>
        <w:rPr>
          <w:rFonts w:ascii="Arial" w:hAnsi="Arial" w:cs="Arial"/>
          <w:b/>
          <w:sz w:val="20"/>
        </w:rPr>
      </w:pPr>
      <w:r w:rsidRPr="00FF0F12">
        <w:rPr>
          <w:rFonts w:ascii="Arial" w:hAnsi="Arial" w:cs="Arial"/>
          <w:b/>
          <w:sz w:val="20"/>
        </w:rPr>
        <w:t xml:space="preserve"> </w:t>
      </w:r>
    </w:p>
    <w:sectPr w:rsidR="00F133CF" w:rsidRPr="00FF0F12" w:rsidSect="00F133C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38F" w:rsidRDefault="00BB038F" w:rsidP="007A61E5">
      <w:r>
        <w:separator/>
      </w:r>
    </w:p>
  </w:endnote>
  <w:endnote w:type="continuationSeparator" w:id="0">
    <w:p w:rsidR="00BB038F" w:rsidRDefault="00BB038F" w:rsidP="007A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lassicoURW">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38F" w:rsidRDefault="00BB038F" w:rsidP="007A61E5">
      <w:r>
        <w:separator/>
      </w:r>
    </w:p>
  </w:footnote>
  <w:footnote w:type="continuationSeparator" w:id="0">
    <w:p w:rsidR="00BB038F" w:rsidRDefault="00BB038F" w:rsidP="007A61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35C9"/>
    <w:multiLevelType w:val="hybridMultilevel"/>
    <w:tmpl w:val="35A2DDCC"/>
    <w:lvl w:ilvl="0" w:tplc="C026E65C">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B0869"/>
    <w:multiLevelType w:val="hybridMultilevel"/>
    <w:tmpl w:val="7A80F56C"/>
    <w:lvl w:ilvl="0" w:tplc="88DA960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B0C4E90"/>
    <w:multiLevelType w:val="hybridMultilevel"/>
    <w:tmpl w:val="A99A20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96952B9"/>
    <w:multiLevelType w:val="hybridMultilevel"/>
    <w:tmpl w:val="A5D8B99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3F6E24BB"/>
    <w:multiLevelType w:val="hybridMultilevel"/>
    <w:tmpl w:val="143479F0"/>
    <w:lvl w:ilvl="0" w:tplc="4B5A3FB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4E600D60"/>
    <w:multiLevelType w:val="hybridMultilevel"/>
    <w:tmpl w:val="84505B40"/>
    <w:lvl w:ilvl="0" w:tplc="4A18D860">
      <w:start w:val="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DF06EA"/>
    <w:multiLevelType w:val="hybridMultilevel"/>
    <w:tmpl w:val="32567E82"/>
    <w:lvl w:ilvl="0" w:tplc="6020096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64C93B6C"/>
    <w:multiLevelType w:val="hybridMultilevel"/>
    <w:tmpl w:val="F3442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BE3122"/>
    <w:multiLevelType w:val="hybridMultilevel"/>
    <w:tmpl w:val="FF5ADA0A"/>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7E962703"/>
    <w:multiLevelType w:val="hybridMultilevel"/>
    <w:tmpl w:val="D212A414"/>
    <w:lvl w:ilvl="0" w:tplc="A642DF0A">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9"/>
  </w:num>
  <w:num w:numId="5">
    <w:abstractNumId w:val="0"/>
  </w:num>
  <w:num w:numId="6">
    <w:abstractNumId w:val="5"/>
  </w:num>
  <w:num w:numId="7">
    <w:abstractNumId w:val="1"/>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4E"/>
    <w:rsid w:val="00045317"/>
    <w:rsid w:val="00045819"/>
    <w:rsid w:val="00070E28"/>
    <w:rsid w:val="000C0F73"/>
    <w:rsid w:val="000E7F39"/>
    <w:rsid w:val="00170B6F"/>
    <w:rsid w:val="00192633"/>
    <w:rsid w:val="001D02BD"/>
    <w:rsid w:val="001D2E7C"/>
    <w:rsid w:val="0023627A"/>
    <w:rsid w:val="00240827"/>
    <w:rsid w:val="002427E1"/>
    <w:rsid w:val="00276629"/>
    <w:rsid w:val="002A0C77"/>
    <w:rsid w:val="002A68B7"/>
    <w:rsid w:val="002A77DA"/>
    <w:rsid w:val="002B57DB"/>
    <w:rsid w:val="002E6C86"/>
    <w:rsid w:val="0034110D"/>
    <w:rsid w:val="003637FF"/>
    <w:rsid w:val="003777EE"/>
    <w:rsid w:val="003C4CF5"/>
    <w:rsid w:val="003E2703"/>
    <w:rsid w:val="004034C6"/>
    <w:rsid w:val="00456292"/>
    <w:rsid w:val="004A6846"/>
    <w:rsid w:val="004A7D38"/>
    <w:rsid w:val="004C56A4"/>
    <w:rsid w:val="004C7CE2"/>
    <w:rsid w:val="004D5A1B"/>
    <w:rsid w:val="004F0243"/>
    <w:rsid w:val="00543764"/>
    <w:rsid w:val="00545E44"/>
    <w:rsid w:val="00557759"/>
    <w:rsid w:val="005909FC"/>
    <w:rsid w:val="005B08ED"/>
    <w:rsid w:val="005E3F6A"/>
    <w:rsid w:val="006467E7"/>
    <w:rsid w:val="00652F80"/>
    <w:rsid w:val="00685B69"/>
    <w:rsid w:val="00695C0B"/>
    <w:rsid w:val="006C5064"/>
    <w:rsid w:val="006D13DF"/>
    <w:rsid w:val="006E7871"/>
    <w:rsid w:val="006F0FF2"/>
    <w:rsid w:val="006F7BA4"/>
    <w:rsid w:val="007817E8"/>
    <w:rsid w:val="007A61E5"/>
    <w:rsid w:val="007B2797"/>
    <w:rsid w:val="007D51DA"/>
    <w:rsid w:val="007F0724"/>
    <w:rsid w:val="00811A1E"/>
    <w:rsid w:val="00812F4D"/>
    <w:rsid w:val="008309CD"/>
    <w:rsid w:val="00830F28"/>
    <w:rsid w:val="0087144D"/>
    <w:rsid w:val="008A51AF"/>
    <w:rsid w:val="00941436"/>
    <w:rsid w:val="00984C09"/>
    <w:rsid w:val="009855E5"/>
    <w:rsid w:val="00A04C39"/>
    <w:rsid w:val="00A44A19"/>
    <w:rsid w:val="00A52D66"/>
    <w:rsid w:val="00A53C6C"/>
    <w:rsid w:val="00A94D15"/>
    <w:rsid w:val="00A9548F"/>
    <w:rsid w:val="00AA2FDF"/>
    <w:rsid w:val="00AC13BE"/>
    <w:rsid w:val="00B0478E"/>
    <w:rsid w:val="00B26821"/>
    <w:rsid w:val="00B37102"/>
    <w:rsid w:val="00B4675F"/>
    <w:rsid w:val="00B87239"/>
    <w:rsid w:val="00B93A0A"/>
    <w:rsid w:val="00BB038F"/>
    <w:rsid w:val="00C07240"/>
    <w:rsid w:val="00C15F0D"/>
    <w:rsid w:val="00C50680"/>
    <w:rsid w:val="00C56559"/>
    <w:rsid w:val="00CA0FFD"/>
    <w:rsid w:val="00CB51BF"/>
    <w:rsid w:val="00CF5C44"/>
    <w:rsid w:val="00CF6119"/>
    <w:rsid w:val="00D02932"/>
    <w:rsid w:val="00D70DAD"/>
    <w:rsid w:val="00DB0185"/>
    <w:rsid w:val="00E12F57"/>
    <w:rsid w:val="00E130C2"/>
    <w:rsid w:val="00E26E4E"/>
    <w:rsid w:val="00E560D4"/>
    <w:rsid w:val="00E60A4E"/>
    <w:rsid w:val="00E908B3"/>
    <w:rsid w:val="00E918F6"/>
    <w:rsid w:val="00EC3985"/>
    <w:rsid w:val="00F118E5"/>
    <w:rsid w:val="00F133CF"/>
    <w:rsid w:val="00F65006"/>
    <w:rsid w:val="00F851C0"/>
    <w:rsid w:val="00FC291E"/>
    <w:rsid w:val="00FF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4E"/>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22"/>
    <w:qFormat/>
    <w:rsid w:val="00E60A4E"/>
    <w:rPr>
      <w:b/>
      <w:bCs/>
    </w:rPr>
  </w:style>
  <w:style w:type="character" w:customStyle="1" w:styleId="SIDEHEADER">
    <w:name w:val="SIDE HEADER"/>
    <w:rsid w:val="00984C09"/>
    <w:rPr>
      <w:rFonts w:ascii="Impact" w:hAnsi="Impact" w:hint="default"/>
      <w:b/>
      <w:bCs w:val="0"/>
      <w:sz w:val="24"/>
    </w:rPr>
  </w:style>
  <w:style w:type="character" w:styleId="Emphasis">
    <w:name w:val="Emphasis"/>
    <w:basedOn w:val="DefaultParagraphFont"/>
    <w:uiPriority w:val="20"/>
    <w:qFormat/>
    <w:rsid w:val="000C0F73"/>
    <w:rPr>
      <w:rFonts w:ascii="Times New Roman" w:hAnsi="Times New Roman" w:cs="Times New Roman" w:hint="default"/>
      <w:i/>
      <w:iCs/>
    </w:rPr>
  </w:style>
  <w:style w:type="table" w:styleId="TableGrid">
    <w:name w:val="Table Grid"/>
    <w:basedOn w:val="TableNormal"/>
    <w:uiPriority w:val="59"/>
    <w:rsid w:val="004F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F133CF"/>
    <w:rPr>
      <w:color w:val="0000FF"/>
      <w:u w:val="single"/>
    </w:rPr>
  </w:style>
  <w:style w:type="paragraph" w:styleId="Header">
    <w:name w:val="header"/>
    <w:basedOn w:val="Normal"/>
    <w:link w:val="HeaderChar"/>
    <w:uiPriority w:val="99"/>
    <w:unhideWhenUsed/>
    <w:rsid w:val="007A61E5"/>
    <w:pPr>
      <w:tabs>
        <w:tab w:val="center" w:pos="4680"/>
        <w:tab w:val="right" w:pos="9360"/>
      </w:tabs>
    </w:pPr>
  </w:style>
  <w:style w:type="character" w:customStyle="1" w:styleId="HeaderChar">
    <w:name w:val="Header Char"/>
    <w:basedOn w:val="DefaultParagraphFont"/>
    <w:link w:val="Header"/>
    <w:uiPriority w:val="99"/>
    <w:rsid w:val="007A61E5"/>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7A61E5"/>
    <w:pPr>
      <w:tabs>
        <w:tab w:val="center" w:pos="4680"/>
        <w:tab w:val="right" w:pos="9360"/>
      </w:tabs>
    </w:pPr>
  </w:style>
  <w:style w:type="character" w:customStyle="1" w:styleId="FooterChar">
    <w:name w:val="Footer Char"/>
    <w:basedOn w:val="DefaultParagraphFont"/>
    <w:link w:val="Footer"/>
    <w:uiPriority w:val="99"/>
    <w:rsid w:val="007A61E5"/>
    <w:rPr>
      <w:rFonts w:ascii="Courier" w:eastAsia="Times New Roman" w:hAnsi="Courier" w:cs="Times New Roman"/>
      <w:snapToGrid w:val="0"/>
      <w:sz w:val="24"/>
      <w:szCs w:val="20"/>
    </w:rPr>
  </w:style>
  <w:style w:type="paragraph" w:styleId="NoSpacing">
    <w:name w:val="No Spacing"/>
    <w:uiPriority w:val="1"/>
    <w:qFormat/>
    <w:rsid w:val="004034C6"/>
    <w:pPr>
      <w:widowControl w:val="0"/>
      <w:autoSpaceDE w:val="0"/>
      <w:autoSpaceDN w:val="0"/>
      <w:adjustRightInd w:val="0"/>
      <w:spacing w:after="0" w:line="240" w:lineRule="auto"/>
    </w:pPr>
    <w:rPr>
      <w:rFonts w:ascii="Courier" w:eastAsia="Times New Roman" w:hAnsi="Courier" w:cs="Times New Roman"/>
      <w:sz w:val="20"/>
      <w:szCs w:val="24"/>
    </w:rPr>
  </w:style>
  <w:style w:type="character" w:customStyle="1" w:styleId="QuickFormat4">
    <w:name w:val="QuickFormat4"/>
    <w:rsid w:val="00811A1E"/>
    <w:rPr>
      <w:rFonts w:ascii="Univers" w:hAnsi="Univers" w:cs="Univers"/>
      <w:sz w:val="20"/>
      <w:szCs w:val="20"/>
    </w:rPr>
  </w:style>
  <w:style w:type="paragraph" w:styleId="ListParagraph">
    <w:name w:val="List Paragraph"/>
    <w:basedOn w:val="Normal"/>
    <w:uiPriority w:val="34"/>
    <w:qFormat/>
    <w:rsid w:val="007B2797"/>
    <w:pPr>
      <w:ind w:left="720"/>
      <w:contextualSpacing/>
    </w:pPr>
  </w:style>
  <w:style w:type="paragraph" w:customStyle="1" w:styleId="Default">
    <w:name w:val="Default"/>
    <w:basedOn w:val="Normal"/>
    <w:rsid w:val="002A68B7"/>
    <w:pPr>
      <w:widowControl/>
      <w:autoSpaceDE w:val="0"/>
      <w:autoSpaceDN w:val="0"/>
    </w:pPr>
    <w:rPr>
      <w:rFonts w:ascii="ClassicoURW" w:eastAsiaTheme="minorHAnsi" w:hAnsi="ClassicoURW"/>
      <w:snapToGrid/>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4E"/>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22"/>
    <w:qFormat/>
    <w:rsid w:val="00E60A4E"/>
    <w:rPr>
      <w:b/>
      <w:bCs/>
    </w:rPr>
  </w:style>
  <w:style w:type="character" w:customStyle="1" w:styleId="SIDEHEADER">
    <w:name w:val="SIDE HEADER"/>
    <w:rsid w:val="00984C09"/>
    <w:rPr>
      <w:rFonts w:ascii="Impact" w:hAnsi="Impact" w:hint="default"/>
      <w:b/>
      <w:bCs w:val="0"/>
      <w:sz w:val="24"/>
    </w:rPr>
  </w:style>
  <w:style w:type="character" w:styleId="Emphasis">
    <w:name w:val="Emphasis"/>
    <w:basedOn w:val="DefaultParagraphFont"/>
    <w:uiPriority w:val="20"/>
    <w:qFormat/>
    <w:rsid w:val="000C0F73"/>
    <w:rPr>
      <w:rFonts w:ascii="Times New Roman" w:hAnsi="Times New Roman" w:cs="Times New Roman" w:hint="default"/>
      <w:i/>
      <w:iCs/>
    </w:rPr>
  </w:style>
  <w:style w:type="table" w:styleId="TableGrid">
    <w:name w:val="Table Grid"/>
    <w:basedOn w:val="TableNormal"/>
    <w:uiPriority w:val="59"/>
    <w:rsid w:val="004F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F133CF"/>
    <w:rPr>
      <w:color w:val="0000FF"/>
      <w:u w:val="single"/>
    </w:rPr>
  </w:style>
  <w:style w:type="paragraph" w:styleId="Header">
    <w:name w:val="header"/>
    <w:basedOn w:val="Normal"/>
    <w:link w:val="HeaderChar"/>
    <w:uiPriority w:val="99"/>
    <w:unhideWhenUsed/>
    <w:rsid w:val="007A61E5"/>
    <w:pPr>
      <w:tabs>
        <w:tab w:val="center" w:pos="4680"/>
        <w:tab w:val="right" w:pos="9360"/>
      </w:tabs>
    </w:pPr>
  </w:style>
  <w:style w:type="character" w:customStyle="1" w:styleId="HeaderChar">
    <w:name w:val="Header Char"/>
    <w:basedOn w:val="DefaultParagraphFont"/>
    <w:link w:val="Header"/>
    <w:uiPriority w:val="99"/>
    <w:rsid w:val="007A61E5"/>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7A61E5"/>
    <w:pPr>
      <w:tabs>
        <w:tab w:val="center" w:pos="4680"/>
        <w:tab w:val="right" w:pos="9360"/>
      </w:tabs>
    </w:pPr>
  </w:style>
  <w:style w:type="character" w:customStyle="1" w:styleId="FooterChar">
    <w:name w:val="Footer Char"/>
    <w:basedOn w:val="DefaultParagraphFont"/>
    <w:link w:val="Footer"/>
    <w:uiPriority w:val="99"/>
    <w:rsid w:val="007A61E5"/>
    <w:rPr>
      <w:rFonts w:ascii="Courier" w:eastAsia="Times New Roman" w:hAnsi="Courier" w:cs="Times New Roman"/>
      <w:snapToGrid w:val="0"/>
      <w:sz w:val="24"/>
      <w:szCs w:val="20"/>
    </w:rPr>
  </w:style>
  <w:style w:type="paragraph" w:styleId="NoSpacing">
    <w:name w:val="No Spacing"/>
    <w:uiPriority w:val="1"/>
    <w:qFormat/>
    <w:rsid w:val="004034C6"/>
    <w:pPr>
      <w:widowControl w:val="0"/>
      <w:autoSpaceDE w:val="0"/>
      <w:autoSpaceDN w:val="0"/>
      <w:adjustRightInd w:val="0"/>
      <w:spacing w:after="0" w:line="240" w:lineRule="auto"/>
    </w:pPr>
    <w:rPr>
      <w:rFonts w:ascii="Courier" w:eastAsia="Times New Roman" w:hAnsi="Courier" w:cs="Times New Roman"/>
      <w:sz w:val="20"/>
      <w:szCs w:val="24"/>
    </w:rPr>
  </w:style>
  <w:style w:type="character" w:customStyle="1" w:styleId="QuickFormat4">
    <w:name w:val="QuickFormat4"/>
    <w:rsid w:val="00811A1E"/>
    <w:rPr>
      <w:rFonts w:ascii="Univers" w:hAnsi="Univers" w:cs="Univers"/>
      <w:sz w:val="20"/>
      <w:szCs w:val="20"/>
    </w:rPr>
  </w:style>
  <w:style w:type="paragraph" w:styleId="ListParagraph">
    <w:name w:val="List Paragraph"/>
    <w:basedOn w:val="Normal"/>
    <w:uiPriority w:val="34"/>
    <w:qFormat/>
    <w:rsid w:val="007B2797"/>
    <w:pPr>
      <w:ind w:left="720"/>
      <w:contextualSpacing/>
    </w:pPr>
  </w:style>
  <w:style w:type="paragraph" w:customStyle="1" w:styleId="Default">
    <w:name w:val="Default"/>
    <w:basedOn w:val="Normal"/>
    <w:rsid w:val="002A68B7"/>
    <w:pPr>
      <w:widowControl/>
      <w:autoSpaceDE w:val="0"/>
      <w:autoSpaceDN w:val="0"/>
    </w:pPr>
    <w:rPr>
      <w:rFonts w:ascii="ClassicoURW" w:eastAsiaTheme="minorHAnsi" w:hAnsi="ClassicoURW"/>
      <w:snapToGrid/>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16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hyperlink" Target="http://www.southeasterntech.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19941-C499-4AF7-83A7-98CB5E8B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3222</Words>
  <Characters>18369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dc:creator>
  <cp:lastModifiedBy>Windows User</cp:lastModifiedBy>
  <cp:revision>4</cp:revision>
  <cp:lastPrinted>2014-04-23T18:57:00Z</cp:lastPrinted>
  <dcterms:created xsi:type="dcterms:W3CDTF">2015-05-04T15:13:00Z</dcterms:created>
  <dcterms:modified xsi:type="dcterms:W3CDTF">2015-05-07T20:44:00Z</dcterms:modified>
</cp:coreProperties>
</file>