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0A" w:rsidRPr="00190A3C" w:rsidRDefault="00C35A0D" w:rsidP="00AD285C">
      <w:pPr>
        <w:pStyle w:val="ListParagraph"/>
        <w:ind w:left="0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190A3C">
        <w:rPr>
          <w:rFonts w:ascii="Arial Narrow" w:hAnsi="Arial Narrow"/>
          <w:b/>
          <w:bCs/>
          <w:color w:val="FF0000"/>
          <w:sz w:val="24"/>
          <w:szCs w:val="24"/>
        </w:rPr>
        <w:t xml:space="preserve">BB Instructor Self-Checklist </w:t>
      </w:r>
    </w:p>
    <w:p w:rsidR="002B5A79" w:rsidRPr="00F43632" w:rsidRDefault="002B5A79" w:rsidP="00AD285C">
      <w:pPr>
        <w:pStyle w:val="ListParagraph"/>
        <w:ind w:left="0"/>
        <w:jc w:val="center"/>
        <w:rPr>
          <w:rFonts w:ascii="Arial Narrow" w:hAnsi="Arial Narrow"/>
          <w:b/>
          <w:bCs/>
          <w:sz w:val="23"/>
          <w:szCs w:val="23"/>
        </w:rPr>
      </w:pPr>
    </w:p>
    <w:p w:rsidR="008E041D" w:rsidRPr="00076DE8" w:rsidRDefault="006E22F7" w:rsidP="006E22F7">
      <w:pPr>
        <w:pStyle w:val="ListParagraph"/>
        <w:ind w:left="0"/>
        <w:rPr>
          <w:rFonts w:ascii="Arial Narrow" w:hAnsi="Arial Narrow"/>
          <w:b/>
          <w:bCs/>
          <w:color w:val="FF0000"/>
          <w:sz w:val="23"/>
          <w:szCs w:val="23"/>
        </w:rPr>
      </w:pPr>
      <w:r w:rsidRPr="00076DE8">
        <w:rPr>
          <w:rFonts w:ascii="Arial Narrow" w:hAnsi="Arial Narrow"/>
          <w:b/>
          <w:bCs/>
          <w:color w:val="FF0000"/>
          <w:sz w:val="23"/>
          <w:szCs w:val="23"/>
        </w:rPr>
        <w:t>Before</w:t>
      </w:r>
      <w:r w:rsidR="00351C54" w:rsidRPr="00076DE8">
        <w:rPr>
          <w:rFonts w:ascii="Arial Narrow" w:hAnsi="Arial Narrow"/>
          <w:b/>
          <w:bCs/>
          <w:color w:val="FF0000"/>
          <w:sz w:val="23"/>
          <w:szCs w:val="23"/>
        </w:rPr>
        <w:t xml:space="preserve"> Semester Begins</w:t>
      </w:r>
      <w:r w:rsidR="002B5A79" w:rsidRPr="00076DE8">
        <w:rPr>
          <w:rFonts w:ascii="Arial Narrow" w:hAnsi="Arial Narrow"/>
          <w:b/>
          <w:bCs/>
          <w:color w:val="FF0000"/>
          <w:sz w:val="23"/>
          <w:szCs w:val="23"/>
        </w:rPr>
        <w:t xml:space="preserve"> Checklist</w:t>
      </w:r>
      <w:r w:rsidR="008E041D" w:rsidRPr="00076DE8">
        <w:rPr>
          <w:rFonts w:ascii="Arial Narrow" w:hAnsi="Arial Narrow"/>
          <w:b/>
          <w:bCs/>
          <w:color w:val="FF0000"/>
          <w:sz w:val="23"/>
          <w:szCs w:val="23"/>
        </w:rPr>
        <w:t xml:space="preserve"> </w:t>
      </w:r>
    </w:p>
    <w:p w:rsidR="00051176" w:rsidRDefault="008E041D" w:rsidP="006E22F7">
      <w:pPr>
        <w:pStyle w:val="ListParagraph"/>
        <w:ind w:left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□ Prepare</w:t>
      </w:r>
      <w:r w:rsidR="0017634D" w:rsidRPr="00F43632">
        <w:rPr>
          <w:rFonts w:ascii="Arial Narrow" w:hAnsi="Arial Narrow"/>
          <w:sz w:val="23"/>
          <w:szCs w:val="23"/>
        </w:rPr>
        <w:t xml:space="preserve"> masters using the </w:t>
      </w:r>
      <w:r w:rsidR="0017634D" w:rsidRPr="008E041D">
        <w:rPr>
          <w:rFonts w:ascii="Arial Narrow" w:hAnsi="Arial Narrow"/>
          <w:i/>
          <w:sz w:val="23"/>
          <w:szCs w:val="23"/>
        </w:rPr>
        <w:t>Master Review Checklist</w:t>
      </w:r>
      <w:r>
        <w:rPr>
          <w:rFonts w:ascii="Arial Narrow" w:hAnsi="Arial Narrow"/>
          <w:sz w:val="23"/>
          <w:szCs w:val="23"/>
        </w:rPr>
        <w:t xml:space="preserve"> as a guide</w:t>
      </w:r>
      <w:r w:rsidR="0017634D" w:rsidRPr="00F43632">
        <w:rPr>
          <w:rFonts w:ascii="Arial Narrow" w:hAnsi="Arial Narrow"/>
          <w:sz w:val="23"/>
          <w:szCs w:val="23"/>
        </w:rPr>
        <w:t xml:space="preserve">. </w:t>
      </w:r>
      <w:r w:rsidR="00076DE8">
        <w:rPr>
          <w:rFonts w:ascii="Arial Narrow" w:hAnsi="Arial Narrow"/>
          <w:sz w:val="23"/>
          <w:szCs w:val="23"/>
        </w:rPr>
        <w:t>(Located on Intranet)</w:t>
      </w:r>
    </w:p>
    <w:p w:rsidR="00051176" w:rsidRDefault="00051176" w:rsidP="00051176">
      <w:pP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 xml:space="preserve">□Make sure online content meets ADA compliance expectations. (Videos </w:t>
      </w:r>
      <w:r w:rsidR="006243B4">
        <w:rPr>
          <w:rFonts w:ascii="Arial Narrow" w:hAnsi="Arial Narrow"/>
          <w:sz w:val="23"/>
          <w:szCs w:val="23"/>
        </w:rPr>
        <w:t xml:space="preserve">are </w:t>
      </w:r>
      <w:r w:rsidRPr="00F43632">
        <w:rPr>
          <w:rFonts w:ascii="Arial Narrow" w:hAnsi="Arial Narrow"/>
          <w:sz w:val="23"/>
          <w:szCs w:val="23"/>
        </w:rPr>
        <w:t>cc, Image Descriptions</w:t>
      </w:r>
      <w:r w:rsidR="006243B4">
        <w:rPr>
          <w:rFonts w:ascii="Arial Narrow" w:hAnsi="Arial Narrow"/>
          <w:sz w:val="23"/>
          <w:szCs w:val="23"/>
        </w:rPr>
        <w:t xml:space="preserve"> are added</w:t>
      </w:r>
      <w:r w:rsidRPr="00F43632">
        <w:rPr>
          <w:rFonts w:ascii="Arial Narrow" w:hAnsi="Arial Narrow"/>
          <w:sz w:val="23"/>
          <w:szCs w:val="23"/>
        </w:rPr>
        <w:t>, etc…)</w:t>
      </w:r>
      <w:r w:rsidR="00190A3C">
        <w:rPr>
          <w:rFonts w:ascii="Arial Narrow" w:hAnsi="Arial Narrow"/>
          <w:sz w:val="23"/>
          <w:szCs w:val="23"/>
        </w:rPr>
        <w:t>(New)</w:t>
      </w:r>
    </w:p>
    <w:p w:rsidR="00E84DE6" w:rsidRPr="00F43632" w:rsidRDefault="00E84DE6" w:rsidP="00E84DE6">
      <w:pPr>
        <w:pStyle w:val="ListParagraph"/>
        <w:ind w:left="0"/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□Check</w:t>
      </w:r>
      <w:r>
        <w:rPr>
          <w:rFonts w:ascii="Arial Narrow" w:hAnsi="Arial Narrow"/>
          <w:sz w:val="23"/>
          <w:szCs w:val="23"/>
        </w:rPr>
        <w:t xml:space="preserve"> the content and links in the</w:t>
      </w:r>
      <w:r w:rsidRPr="00F43632">
        <w:rPr>
          <w:rFonts w:ascii="Arial Narrow" w:hAnsi="Arial Narrow"/>
          <w:sz w:val="23"/>
          <w:szCs w:val="23"/>
        </w:rPr>
        <w:t xml:space="preserve"> </w:t>
      </w:r>
      <w:r w:rsidRPr="00F43632">
        <w:rPr>
          <w:rFonts w:ascii="Arial Narrow" w:hAnsi="Arial Narrow"/>
          <w:sz w:val="23"/>
          <w:szCs w:val="23"/>
          <w:u w:val="single"/>
        </w:rPr>
        <w:t>online</w:t>
      </w:r>
      <w:r w:rsidRPr="00F43632">
        <w:rPr>
          <w:rFonts w:ascii="Arial Narrow" w:hAnsi="Arial Narrow"/>
          <w:sz w:val="23"/>
          <w:szCs w:val="23"/>
        </w:rPr>
        <w:t xml:space="preserve"> Getting Started Section.</w:t>
      </w:r>
      <w:r>
        <w:rPr>
          <w:rFonts w:ascii="Arial Narrow" w:hAnsi="Arial Narrow"/>
          <w:sz w:val="23"/>
          <w:szCs w:val="23"/>
        </w:rPr>
        <w:t xml:space="preserve"> </w:t>
      </w:r>
      <w:r w:rsidR="00190A3C" w:rsidRPr="00190A3C">
        <w:rPr>
          <w:rFonts w:ascii="Arial Narrow" w:hAnsi="Arial Narrow"/>
          <w:sz w:val="18"/>
          <w:szCs w:val="18"/>
        </w:rPr>
        <w:t>(</w:t>
      </w:r>
      <w:r w:rsidRPr="00190A3C">
        <w:rPr>
          <w:rFonts w:ascii="Arial Narrow" w:hAnsi="Arial Narrow"/>
          <w:sz w:val="18"/>
          <w:szCs w:val="18"/>
        </w:rPr>
        <w:t>You may need to personalize some of the items</w:t>
      </w:r>
      <w:r w:rsidR="00190A3C" w:rsidRPr="00190A3C">
        <w:rPr>
          <w:rFonts w:ascii="Arial Narrow" w:hAnsi="Arial Narrow"/>
          <w:sz w:val="18"/>
          <w:szCs w:val="18"/>
        </w:rPr>
        <w:t>. For example, you may want them to submit paperwork in a Drop Box instead of by an email attachment)</w:t>
      </w:r>
      <w:r w:rsidRPr="00190A3C">
        <w:rPr>
          <w:rFonts w:ascii="Arial Narrow" w:hAnsi="Arial Narrow"/>
          <w:sz w:val="18"/>
          <w:szCs w:val="18"/>
        </w:rPr>
        <w:t>.</w:t>
      </w:r>
    </w:p>
    <w:p w:rsidR="00E6460C" w:rsidRPr="00F43632" w:rsidRDefault="008E041D" w:rsidP="006E22F7">
      <w:pPr>
        <w:pStyle w:val="ListParagraph"/>
        <w:ind w:left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□</w:t>
      </w:r>
      <w:r w:rsidRPr="00F43632">
        <w:rPr>
          <w:rFonts w:ascii="Arial Narrow" w:hAnsi="Arial Narrow"/>
          <w:sz w:val="23"/>
          <w:szCs w:val="23"/>
        </w:rPr>
        <w:t xml:space="preserve"> </w:t>
      </w:r>
      <w:r w:rsidR="00AD285C" w:rsidRPr="00F43632">
        <w:rPr>
          <w:rFonts w:ascii="Arial Narrow" w:hAnsi="Arial Narrow"/>
          <w:sz w:val="23"/>
          <w:szCs w:val="23"/>
        </w:rPr>
        <w:t>Before copying the master,</w:t>
      </w:r>
      <w:r w:rsidR="00351C54" w:rsidRPr="00F43632">
        <w:rPr>
          <w:rFonts w:ascii="Arial Narrow" w:hAnsi="Arial Narrow"/>
          <w:sz w:val="23"/>
          <w:szCs w:val="23"/>
        </w:rPr>
        <w:t xml:space="preserve"> m</w:t>
      </w:r>
      <w:r w:rsidR="00E6460C" w:rsidRPr="00F43632">
        <w:rPr>
          <w:rFonts w:ascii="Arial Narrow" w:hAnsi="Arial Narrow"/>
          <w:sz w:val="23"/>
          <w:szCs w:val="23"/>
        </w:rPr>
        <w:t>ake sure</w:t>
      </w:r>
      <w:r w:rsidR="0017634D" w:rsidRPr="00F43632">
        <w:rPr>
          <w:rFonts w:ascii="Arial Narrow" w:hAnsi="Arial Narrow"/>
          <w:sz w:val="23"/>
          <w:szCs w:val="23"/>
        </w:rPr>
        <w:t xml:space="preserve"> Syllabus Categories match Grade Center Categories</w:t>
      </w:r>
      <w:r w:rsidR="00E84DE6">
        <w:rPr>
          <w:rFonts w:ascii="Arial Narrow" w:hAnsi="Arial Narrow"/>
          <w:sz w:val="23"/>
          <w:szCs w:val="23"/>
        </w:rPr>
        <w:t>. (BB has default category settings you may have to change to match)  Make sure you are using the correct “external grade” column and remove the other.</w:t>
      </w:r>
      <w:r w:rsidR="00051176">
        <w:rPr>
          <w:rFonts w:ascii="Arial Narrow" w:hAnsi="Arial Narrow"/>
          <w:sz w:val="23"/>
          <w:szCs w:val="23"/>
        </w:rPr>
        <w:t xml:space="preserve">  </w:t>
      </w:r>
      <w:r w:rsidR="00C11DE6">
        <w:rPr>
          <w:rFonts w:ascii="Arial Narrow" w:hAnsi="Arial Narrow"/>
          <w:sz w:val="23"/>
          <w:szCs w:val="23"/>
        </w:rPr>
        <w:t xml:space="preserve">Make sure each graded content item is connected to the correct category by checking under column organization &amp; student view of gradebook.  </w:t>
      </w:r>
    </w:p>
    <w:p w:rsidR="00DA3CBF" w:rsidRDefault="00F43632" w:rsidP="00051176">
      <w:pPr>
        <w:pStyle w:val="ListParagraph"/>
        <w:ind w:left="0"/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□Before copying the master</w:t>
      </w:r>
      <w:r w:rsidR="008E041D">
        <w:rPr>
          <w:rFonts w:ascii="Arial Narrow" w:hAnsi="Arial Narrow"/>
          <w:sz w:val="23"/>
          <w:szCs w:val="23"/>
        </w:rPr>
        <w:t xml:space="preserve"> </w:t>
      </w:r>
      <w:r w:rsidR="008E041D" w:rsidRPr="008E041D">
        <w:rPr>
          <w:rFonts w:ascii="Arial Narrow" w:hAnsi="Arial Narrow"/>
          <w:sz w:val="23"/>
          <w:szCs w:val="23"/>
          <w:u w:val="single"/>
        </w:rPr>
        <w:t>each</w:t>
      </w:r>
      <w:r w:rsidR="008E041D">
        <w:rPr>
          <w:rFonts w:ascii="Arial Narrow" w:hAnsi="Arial Narrow"/>
          <w:sz w:val="23"/>
          <w:szCs w:val="23"/>
        </w:rPr>
        <w:t xml:space="preserve"> semester, </w:t>
      </w:r>
      <w:r w:rsidR="00051176">
        <w:rPr>
          <w:rFonts w:ascii="Arial Narrow" w:hAnsi="Arial Narrow"/>
          <w:sz w:val="23"/>
          <w:szCs w:val="23"/>
        </w:rPr>
        <w:t>r</w:t>
      </w:r>
      <w:r w:rsidR="00051176" w:rsidRPr="00F43632">
        <w:rPr>
          <w:rFonts w:ascii="Arial Narrow" w:hAnsi="Arial Narrow"/>
          <w:sz w:val="23"/>
          <w:szCs w:val="23"/>
        </w:rPr>
        <w:t>emove duplica</w:t>
      </w:r>
      <w:r w:rsidR="00E84DE6">
        <w:rPr>
          <w:rFonts w:ascii="Arial Narrow" w:hAnsi="Arial Narrow"/>
          <w:sz w:val="23"/>
          <w:szCs w:val="23"/>
        </w:rPr>
        <w:t xml:space="preserve">ted content </w:t>
      </w:r>
      <w:r w:rsidR="00051176" w:rsidRPr="00F43632">
        <w:rPr>
          <w:rFonts w:ascii="Arial Narrow" w:hAnsi="Arial Narrow"/>
          <w:sz w:val="23"/>
          <w:szCs w:val="23"/>
        </w:rPr>
        <w:t>from the Content Collection in the Control Pane</w:t>
      </w:r>
      <w:r w:rsidR="00051176">
        <w:rPr>
          <w:rFonts w:ascii="Arial Narrow" w:hAnsi="Arial Narrow"/>
          <w:sz w:val="23"/>
          <w:szCs w:val="23"/>
        </w:rPr>
        <w:t xml:space="preserve">l.  </w:t>
      </w:r>
      <w:r w:rsidR="00051176" w:rsidRPr="00F43632">
        <w:rPr>
          <w:rFonts w:ascii="Arial Narrow" w:hAnsi="Arial Narrow"/>
          <w:sz w:val="23"/>
          <w:szCs w:val="23"/>
        </w:rPr>
        <w:t xml:space="preserve"> For example, if you see 5 syllabi</w:t>
      </w:r>
      <w:r w:rsidR="00051176">
        <w:rPr>
          <w:rFonts w:ascii="Arial Narrow" w:hAnsi="Arial Narrow"/>
          <w:sz w:val="23"/>
          <w:szCs w:val="23"/>
        </w:rPr>
        <w:t xml:space="preserve"> in the content collection section</w:t>
      </w:r>
      <w:r w:rsidR="00051176" w:rsidRPr="00F43632">
        <w:rPr>
          <w:rFonts w:ascii="Arial Narrow" w:hAnsi="Arial Narrow"/>
          <w:sz w:val="23"/>
          <w:szCs w:val="23"/>
        </w:rPr>
        <w:t>, remove the oldest 4. (Masters need to be as clean as possible so</w:t>
      </w:r>
      <w:r w:rsidR="00076DE8">
        <w:rPr>
          <w:rFonts w:ascii="Arial Narrow" w:hAnsi="Arial Narrow"/>
          <w:sz w:val="23"/>
          <w:szCs w:val="23"/>
        </w:rPr>
        <w:t xml:space="preserve"> your copy</w:t>
      </w:r>
      <w:r w:rsidR="00051176" w:rsidRPr="00F43632">
        <w:rPr>
          <w:rFonts w:ascii="Arial Narrow" w:hAnsi="Arial Narrow"/>
          <w:sz w:val="23"/>
          <w:szCs w:val="23"/>
        </w:rPr>
        <w:t xml:space="preserve"> won’t be junkie and corrupted.) </w:t>
      </w:r>
      <w:r w:rsidR="00051176">
        <w:rPr>
          <w:rFonts w:ascii="Arial Narrow" w:hAnsi="Arial Narrow"/>
          <w:sz w:val="23"/>
          <w:szCs w:val="23"/>
        </w:rPr>
        <w:t xml:space="preserve"> </w:t>
      </w:r>
    </w:p>
    <w:p w:rsidR="00F43632" w:rsidRPr="00076DE8" w:rsidRDefault="00F43632" w:rsidP="00F43632">
      <w:pPr>
        <w:rPr>
          <w:rFonts w:ascii="Arial Narrow" w:hAnsi="Arial Narrow"/>
          <w:sz w:val="20"/>
          <w:szCs w:val="20"/>
        </w:rPr>
      </w:pPr>
      <w:r w:rsidRPr="00F43632">
        <w:rPr>
          <w:rFonts w:ascii="Arial Narrow" w:hAnsi="Arial Narrow"/>
          <w:sz w:val="23"/>
          <w:szCs w:val="23"/>
        </w:rPr>
        <w:t>□</w:t>
      </w:r>
      <w:r w:rsidR="00051176">
        <w:rPr>
          <w:rFonts w:ascii="Arial Narrow" w:hAnsi="Arial Narrow"/>
          <w:sz w:val="23"/>
          <w:szCs w:val="23"/>
        </w:rPr>
        <w:t>Before copying the master, d</w:t>
      </w:r>
      <w:r w:rsidRPr="00F43632">
        <w:rPr>
          <w:rFonts w:ascii="Arial Narrow" w:hAnsi="Arial Narrow"/>
          <w:sz w:val="23"/>
          <w:szCs w:val="23"/>
        </w:rPr>
        <w:t>elete replicated discussion boards found i</w:t>
      </w:r>
      <w:r w:rsidR="00076DE8">
        <w:rPr>
          <w:rFonts w:ascii="Arial Narrow" w:hAnsi="Arial Narrow"/>
          <w:sz w:val="23"/>
          <w:szCs w:val="23"/>
        </w:rPr>
        <w:t>n the Course Tools section. </w:t>
      </w:r>
      <w:r w:rsidR="00051176" w:rsidRPr="00076DE8">
        <w:rPr>
          <w:rFonts w:ascii="Arial Narrow" w:hAnsi="Arial Narrow"/>
          <w:sz w:val="20"/>
          <w:szCs w:val="20"/>
        </w:rPr>
        <w:t xml:space="preserve">(After the copy, </w:t>
      </w:r>
      <w:r w:rsidRPr="00076DE8">
        <w:rPr>
          <w:rFonts w:ascii="Arial Narrow" w:hAnsi="Arial Narrow"/>
          <w:sz w:val="20"/>
          <w:szCs w:val="20"/>
        </w:rPr>
        <w:t xml:space="preserve">check </w:t>
      </w:r>
      <w:proofErr w:type="spellStart"/>
      <w:r w:rsidRPr="00076DE8">
        <w:rPr>
          <w:rFonts w:ascii="Arial Narrow" w:hAnsi="Arial Narrow"/>
          <w:sz w:val="20"/>
          <w:szCs w:val="20"/>
        </w:rPr>
        <w:t>crn</w:t>
      </w:r>
      <w:proofErr w:type="spellEnd"/>
      <w:r w:rsidRPr="00076DE8">
        <w:rPr>
          <w:rFonts w:ascii="Arial Narrow" w:hAnsi="Arial Narrow"/>
          <w:sz w:val="20"/>
          <w:szCs w:val="20"/>
        </w:rPr>
        <w:t>-course</w:t>
      </w:r>
      <w:r w:rsidR="00076DE8" w:rsidRPr="00076DE8">
        <w:rPr>
          <w:rFonts w:ascii="Arial Narrow" w:hAnsi="Arial Narrow"/>
          <w:sz w:val="20"/>
          <w:szCs w:val="20"/>
        </w:rPr>
        <w:t xml:space="preserve"> too</w:t>
      </w:r>
      <w:r w:rsidR="00DA3CBF" w:rsidRPr="00076DE8">
        <w:rPr>
          <w:rFonts w:ascii="Arial Narrow" w:hAnsi="Arial Narrow"/>
          <w:sz w:val="20"/>
          <w:szCs w:val="20"/>
        </w:rPr>
        <w:t>.</w:t>
      </w:r>
      <w:r w:rsidRPr="00076DE8">
        <w:rPr>
          <w:rFonts w:ascii="Arial Narrow" w:hAnsi="Arial Narrow"/>
          <w:sz w:val="20"/>
          <w:szCs w:val="20"/>
        </w:rPr>
        <w:t>)</w:t>
      </w:r>
    </w:p>
    <w:p w:rsidR="00F43632" w:rsidRDefault="00F43632" w:rsidP="00F43632">
      <w:pP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</w:t>
      </w:r>
      <w:r w:rsidR="00051176">
        <w:rPr>
          <w:rFonts w:ascii="Arial Narrow" w:hAnsi="Arial Narrow"/>
          <w:sz w:val="23"/>
          <w:szCs w:val="23"/>
        </w:rPr>
        <w:t>Before copying the master, d</w:t>
      </w:r>
      <w:r w:rsidRPr="00F43632">
        <w:rPr>
          <w:rFonts w:ascii="Arial Narrow" w:hAnsi="Arial Narrow"/>
          <w:sz w:val="23"/>
          <w:szCs w:val="23"/>
        </w:rPr>
        <w:t>elete unneeded rubrics found in the Course Tools section. (</w:t>
      </w:r>
      <w:r w:rsidR="00DA3CBF">
        <w:rPr>
          <w:rFonts w:ascii="Arial Narrow" w:hAnsi="Arial Narrow"/>
          <w:sz w:val="23"/>
          <w:szCs w:val="23"/>
        </w:rPr>
        <w:t xml:space="preserve">After the copy, </w:t>
      </w:r>
      <w:r w:rsidR="00DA3CBF" w:rsidRPr="00F43632">
        <w:rPr>
          <w:rFonts w:ascii="Arial Narrow" w:hAnsi="Arial Narrow"/>
          <w:sz w:val="23"/>
          <w:szCs w:val="23"/>
        </w:rPr>
        <w:t xml:space="preserve">check </w:t>
      </w:r>
      <w:proofErr w:type="spellStart"/>
      <w:r w:rsidR="00DA3CBF" w:rsidRPr="00F43632">
        <w:rPr>
          <w:rFonts w:ascii="Arial Narrow" w:hAnsi="Arial Narrow"/>
          <w:sz w:val="23"/>
          <w:szCs w:val="23"/>
        </w:rPr>
        <w:t>crn</w:t>
      </w:r>
      <w:proofErr w:type="spellEnd"/>
      <w:r w:rsidR="00DA3CBF" w:rsidRPr="00F43632">
        <w:rPr>
          <w:rFonts w:ascii="Arial Narrow" w:hAnsi="Arial Narrow"/>
          <w:sz w:val="23"/>
          <w:szCs w:val="23"/>
        </w:rPr>
        <w:t>-course</w:t>
      </w:r>
      <w:r w:rsidR="00076DE8">
        <w:rPr>
          <w:rFonts w:ascii="Arial Narrow" w:hAnsi="Arial Narrow"/>
          <w:sz w:val="23"/>
          <w:szCs w:val="23"/>
        </w:rPr>
        <w:t xml:space="preserve"> too</w:t>
      </w:r>
      <w:r w:rsidR="00DA3CBF">
        <w:rPr>
          <w:rFonts w:ascii="Arial Narrow" w:hAnsi="Arial Narrow"/>
          <w:sz w:val="23"/>
          <w:szCs w:val="23"/>
        </w:rPr>
        <w:t>.</w:t>
      </w:r>
      <w:r w:rsidRPr="00F43632">
        <w:rPr>
          <w:rFonts w:ascii="Arial Narrow" w:hAnsi="Arial Narrow"/>
          <w:sz w:val="23"/>
          <w:szCs w:val="23"/>
        </w:rPr>
        <w:t>)</w:t>
      </w:r>
    </w:p>
    <w:p w:rsidR="0064479D" w:rsidRDefault="00ED467A" w:rsidP="0064479D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□If you </w:t>
      </w:r>
      <w:r w:rsidR="0064479D" w:rsidRPr="00F43632">
        <w:rPr>
          <w:rFonts w:ascii="Arial Narrow" w:hAnsi="Arial Narrow"/>
          <w:sz w:val="23"/>
          <w:szCs w:val="23"/>
        </w:rPr>
        <w:t>are in the Master Review Process, complete the master and paperwork by due dates.  The reviewer will save the final copy in the Online Learning Folder on the S:Drive.</w:t>
      </w:r>
    </w:p>
    <w:p w:rsidR="004F211D" w:rsidRDefault="0001301F" w:rsidP="0064479D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□</w:t>
      </w:r>
      <w:r w:rsidRPr="00F43632">
        <w:rPr>
          <w:rFonts w:ascii="Arial Narrow" w:hAnsi="Arial Narrow"/>
          <w:b/>
          <w:sz w:val="23"/>
          <w:szCs w:val="23"/>
        </w:rPr>
        <w:t>Prepare</w:t>
      </w:r>
      <w:r w:rsidR="004F211D">
        <w:rPr>
          <w:rFonts w:ascii="Arial Narrow" w:hAnsi="Arial Narrow"/>
          <w:sz w:val="23"/>
          <w:szCs w:val="23"/>
        </w:rPr>
        <w:t xml:space="preserve"> the</w:t>
      </w:r>
      <w:r w:rsidRPr="00F43632">
        <w:rPr>
          <w:rFonts w:ascii="Arial Narrow" w:hAnsi="Arial Narrow"/>
          <w:sz w:val="23"/>
          <w:szCs w:val="23"/>
        </w:rPr>
        <w:t xml:space="preserve"> </w:t>
      </w:r>
      <w:r w:rsidRPr="00C35EE5">
        <w:rPr>
          <w:rFonts w:ascii="Arial Narrow" w:hAnsi="Arial Narrow"/>
          <w:sz w:val="23"/>
          <w:szCs w:val="23"/>
          <w:u w:val="single"/>
        </w:rPr>
        <w:t xml:space="preserve">blank </w:t>
      </w:r>
      <w:proofErr w:type="spellStart"/>
      <w:r w:rsidRPr="00C35EE5">
        <w:rPr>
          <w:rFonts w:ascii="Arial Narrow" w:hAnsi="Arial Narrow"/>
          <w:sz w:val="23"/>
          <w:szCs w:val="23"/>
          <w:u w:val="single"/>
        </w:rPr>
        <w:t>crn</w:t>
      </w:r>
      <w:proofErr w:type="spellEnd"/>
      <w:r w:rsidRPr="00C35EE5">
        <w:rPr>
          <w:rFonts w:ascii="Arial Narrow" w:hAnsi="Arial Narrow"/>
          <w:sz w:val="23"/>
          <w:szCs w:val="23"/>
          <w:u w:val="single"/>
        </w:rPr>
        <w:t>-course</w:t>
      </w:r>
      <w:r w:rsidRPr="00F43632">
        <w:rPr>
          <w:rFonts w:ascii="Arial Narrow" w:hAnsi="Arial Narrow"/>
          <w:sz w:val="23"/>
          <w:szCs w:val="23"/>
        </w:rPr>
        <w:t xml:space="preserve"> </w:t>
      </w:r>
      <w:r w:rsidRPr="00F43632">
        <w:rPr>
          <w:rFonts w:ascii="Arial Narrow" w:hAnsi="Arial Narrow"/>
          <w:b/>
          <w:sz w:val="23"/>
          <w:szCs w:val="23"/>
        </w:rPr>
        <w:t>in advance of the</w:t>
      </w:r>
      <w:r w:rsidRPr="00F43632">
        <w:rPr>
          <w:rFonts w:ascii="Arial Narrow" w:hAnsi="Arial Narrow"/>
          <w:sz w:val="23"/>
          <w:szCs w:val="23"/>
        </w:rPr>
        <w:t xml:space="preserve"> </w:t>
      </w:r>
      <w:r w:rsidRPr="00F43632">
        <w:rPr>
          <w:rFonts w:ascii="Arial Narrow" w:hAnsi="Arial Narrow"/>
          <w:i/>
          <w:sz w:val="23"/>
          <w:szCs w:val="23"/>
        </w:rPr>
        <w:t>copy-master process</w:t>
      </w:r>
      <w:r w:rsidRPr="00F43632">
        <w:rPr>
          <w:rFonts w:ascii="Arial Narrow" w:hAnsi="Arial Narrow"/>
          <w:sz w:val="23"/>
          <w:szCs w:val="23"/>
        </w:rPr>
        <w:t xml:space="preserve"> by enabling rubrics and removing menu items that will</w:t>
      </w:r>
      <w:r>
        <w:rPr>
          <w:rFonts w:ascii="Arial Narrow" w:hAnsi="Arial Narrow"/>
          <w:sz w:val="23"/>
          <w:szCs w:val="23"/>
        </w:rPr>
        <w:t xml:space="preserve"> also</w:t>
      </w:r>
      <w:r w:rsidRPr="00F43632">
        <w:rPr>
          <w:rFonts w:ascii="Arial Narrow" w:hAnsi="Arial Narrow"/>
          <w:sz w:val="23"/>
          <w:szCs w:val="23"/>
        </w:rPr>
        <w:t xml:space="preserve"> import from your master to reduce repetition.  When </w:t>
      </w:r>
      <w:r>
        <w:rPr>
          <w:rFonts w:ascii="Arial Narrow" w:hAnsi="Arial Narrow"/>
          <w:sz w:val="23"/>
          <w:szCs w:val="23"/>
        </w:rPr>
        <w:t xml:space="preserve">the blank </w:t>
      </w:r>
      <w:proofErr w:type="spellStart"/>
      <w:r>
        <w:rPr>
          <w:rFonts w:ascii="Arial Narrow" w:hAnsi="Arial Narrow"/>
          <w:sz w:val="23"/>
          <w:szCs w:val="23"/>
        </w:rPr>
        <w:t>crn</w:t>
      </w:r>
      <w:proofErr w:type="spellEnd"/>
      <w:r>
        <w:rPr>
          <w:rFonts w:ascii="Arial Narrow" w:hAnsi="Arial Narrow"/>
          <w:sz w:val="23"/>
          <w:szCs w:val="23"/>
        </w:rPr>
        <w:t xml:space="preserve">-course is </w:t>
      </w:r>
      <w:r w:rsidRPr="00F43632">
        <w:rPr>
          <w:rFonts w:ascii="Arial Narrow" w:hAnsi="Arial Narrow"/>
          <w:sz w:val="23"/>
          <w:szCs w:val="23"/>
        </w:rPr>
        <w:t xml:space="preserve">prepared, go to </w:t>
      </w:r>
      <w:r w:rsidR="00076DE8">
        <w:rPr>
          <w:rFonts w:ascii="Arial Narrow" w:hAnsi="Arial Narrow"/>
          <w:sz w:val="23"/>
          <w:szCs w:val="23"/>
        </w:rPr>
        <w:t xml:space="preserve">the </w:t>
      </w:r>
      <w:r w:rsidRPr="00F43632">
        <w:rPr>
          <w:rFonts w:ascii="Arial Narrow" w:hAnsi="Arial Narrow"/>
          <w:sz w:val="23"/>
          <w:szCs w:val="23"/>
        </w:rPr>
        <w:t>master and copy.</w:t>
      </w:r>
      <w:r>
        <w:rPr>
          <w:rFonts w:ascii="Arial Narrow" w:hAnsi="Arial Narrow"/>
          <w:sz w:val="23"/>
          <w:szCs w:val="23"/>
        </w:rPr>
        <w:t xml:space="preserve">  </w:t>
      </w:r>
    </w:p>
    <w:p w:rsidR="0064479D" w:rsidRDefault="00F43632" w:rsidP="0064479D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 xml:space="preserve">□Once copied, </w:t>
      </w:r>
      <w:r w:rsidR="00ED467A">
        <w:rPr>
          <w:rFonts w:ascii="Arial Narrow" w:hAnsi="Arial Narrow"/>
          <w:sz w:val="23"/>
          <w:szCs w:val="23"/>
        </w:rPr>
        <w:t xml:space="preserve">also </w:t>
      </w:r>
      <w:r w:rsidRPr="00F43632">
        <w:rPr>
          <w:rFonts w:ascii="Arial Narrow" w:hAnsi="Arial Narrow"/>
          <w:sz w:val="23"/>
          <w:szCs w:val="23"/>
        </w:rPr>
        <w:t xml:space="preserve">check the </w:t>
      </w:r>
      <w:proofErr w:type="spellStart"/>
      <w:r w:rsidRPr="00F43632">
        <w:rPr>
          <w:rFonts w:ascii="Arial Narrow" w:hAnsi="Arial Narrow"/>
          <w:sz w:val="23"/>
          <w:szCs w:val="23"/>
        </w:rPr>
        <w:t>crn</w:t>
      </w:r>
      <w:proofErr w:type="spellEnd"/>
      <w:r w:rsidRPr="00F43632">
        <w:rPr>
          <w:rFonts w:ascii="Arial Narrow" w:hAnsi="Arial Narrow"/>
          <w:sz w:val="23"/>
          <w:szCs w:val="23"/>
        </w:rPr>
        <w:t>-course for repetitive material you do not need.</w:t>
      </w:r>
      <w:r w:rsidR="004F211D" w:rsidRPr="004F211D">
        <w:rPr>
          <w:rFonts w:ascii="Arial Narrow" w:hAnsi="Arial Narrow"/>
          <w:sz w:val="23"/>
          <w:szCs w:val="23"/>
        </w:rPr>
        <w:t xml:space="preserve"> </w:t>
      </w:r>
      <w:r w:rsidR="004F211D">
        <w:rPr>
          <w:rFonts w:ascii="Arial Narrow" w:hAnsi="Arial Narrow"/>
          <w:sz w:val="23"/>
          <w:szCs w:val="23"/>
        </w:rPr>
        <w:t>Always review your classes from student view to see the differences.</w:t>
      </w:r>
    </w:p>
    <w:p w:rsidR="0064479D" w:rsidRDefault="00F43632" w:rsidP="0064479D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 xml:space="preserve">□Correct the </w:t>
      </w:r>
      <w:r w:rsidR="004F211D">
        <w:rPr>
          <w:rFonts w:ascii="Arial Narrow" w:hAnsi="Arial Narrow"/>
          <w:sz w:val="23"/>
          <w:szCs w:val="23"/>
        </w:rPr>
        <w:t xml:space="preserve">new </w:t>
      </w:r>
      <w:proofErr w:type="spellStart"/>
      <w:r w:rsidRPr="00F43632">
        <w:rPr>
          <w:rFonts w:ascii="Arial Narrow" w:hAnsi="Arial Narrow"/>
          <w:sz w:val="23"/>
          <w:szCs w:val="23"/>
        </w:rPr>
        <w:t>crn</w:t>
      </w:r>
      <w:proofErr w:type="spellEnd"/>
      <w:r w:rsidRPr="00F43632">
        <w:rPr>
          <w:rFonts w:ascii="Arial Narrow" w:hAnsi="Arial Narrow"/>
          <w:sz w:val="23"/>
          <w:szCs w:val="23"/>
        </w:rPr>
        <w:t>-course gradebook</w:t>
      </w:r>
      <w:r w:rsidR="00DA3CBF">
        <w:rPr>
          <w:rFonts w:ascii="Arial Narrow" w:hAnsi="Arial Narrow"/>
          <w:sz w:val="23"/>
          <w:szCs w:val="23"/>
        </w:rPr>
        <w:t xml:space="preserve"> for the erroneous changes mad</w:t>
      </w:r>
      <w:r w:rsidR="0001301F">
        <w:rPr>
          <w:rFonts w:ascii="Arial Narrow" w:hAnsi="Arial Narrow"/>
          <w:sz w:val="23"/>
          <w:szCs w:val="23"/>
        </w:rPr>
        <w:t>e by the copy process. (C</w:t>
      </w:r>
      <w:r w:rsidRPr="00F43632">
        <w:rPr>
          <w:rFonts w:ascii="Arial Narrow" w:hAnsi="Arial Narrow"/>
          <w:sz w:val="23"/>
          <w:szCs w:val="23"/>
        </w:rPr>
        <w:t xml:space="preserve">orrect </w:t>
      </w:r>
      <w:r w:rsidR="00DA3CBF">
        <w:rPr>
          <w:rFonts w:ascii="Arial Narrow" w:hAnsi="Arial Narrow"/>
          <w:sz w:val="23"/>
          <w:szCs w:val="23"/>
        </w:rPr>
        <w:t xml:space="preserve">the </w:t>
      </w:r>
      <w:r w:rsidRPr="00F43632">
        <w:rPr>
          <w:rFonts w:ascii="Arial Narrow" w:hAnsi="Arial Narrow"/>
          <w:sz w:val="23"/>
          <w:szCs w:val="23"/>
        </w:rPr>
        <w:t xml:space="preserve">External Grade Column, </w:t>
      </w:r>
      <w:r w:rsidRPr="0064479D">
        <w:rPr>
          <w:rFonts w:ascii="Arial Narrow" w:hAnsi="Arial Narrow"/>
          <w:sz w:val="23"/>
          <w:szCs w:val="23"/>
          <w:u w:val="single"/>
        </w:rPr>
        <w:t>follow</w:t>
      </w:r>
      <w:r w:rsidRPr="00F43632">
        <w:rPr>
          <w:rFonts w:ascii="Arial Narrow" w:hAnsi="Arial Narrow"/>
          <w:sz w:val="23"/>
          <w:szCs w:val="23"/>
        </w:rPr>
        <w:t xml:space="preserve"> by deleting</w:t>
      </w:r>
      <w:r w:rsidR="00DA3CBF">
        <w:rPr>
          <w:rFonts w:ascii="Arial Narrow" w:hAnsi="Arial Narrow"/>
          <w:sz w:val="23"/>
          <w:szCs w:val="23"/>
        </w:rPr>
        <w:t xml:space="preserve"> the incorrect column, check for missing</w:t>
      </w:r>
      <w:r w:rsidRPr="00F43632">
        <w:rPr>
          <w:rFonts w:ascii="Arial Narrow" w:hAnsi="Arial Narrow"/>
          <w:sz w:val="23"/>
          <w:szCs w:val="23"/>
        </w:rPr>
        <w:t xml:space="preserve"> items in gradebook,</w:t>
      </w:r>
      <w:r w:rsidR="00DA3CBF">
        <w:rPr>
          <w:rFonts w:ascii="Arial Narrow" w:hAnsi="Arial Narrow"/>
          <w:sz w:val="23"/>
          <w:szCs w:val="23"/>
        </w:rPr>
        <w:t xml:space="preserve"> check that each item is assigned to the correct category,</w:t>
      </w:r>
      <w:r w:rsidRPr="00F43632">
        <w:rPr>
          <w:rFonts w:ascii="Arial Narrow" w:hAnsi="Arial Narrow"/>
          <w:sz w:val="23"/>
          <w:szCs w:val="23"/>
        </w:rPr>
        <w:t xml:space="preserve"> etc…)</w:t>
      </w:r>
      <w:r w:rsidR="00DA3CBF">
        <w:rPr>
          <w:rFonts w:ascii="Arial Narrow" w:hAnsi="Arial Narrow"/>
          <w:sz w:val="23"/>
          <w:szCs w:val="23"/>
        </w:rPr>
        <w:t>(Missing items may only need to be deployed.)</w:t>
      </w:r>
    </w:p>
    <w:p w:rsidR="0064479D" w:rsidRDefault="00F43632" w:rsidP="0064479D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 xml:space="preserve">□Correct the </w:t>
      </w:r>
      <w:r w:rsidR="004F211D">
        <w:rPr>
          <w:rFonts w:ascii="Arial Narrow" w:hAnsi="Arial Narrow"/>
          <w:sz w:val="23"/>
          <w:szCs w:val="23"/>
        </w:rPr>
        <w:t xml:space="preserve">new </w:t>
      </w:r>
      <w:proofErr w:type="spellStart"/>
      <w:r w:rsidR="004F211D">
        <w:rPr>
          <w:rFonts w:ascii="Arial Narrow" w:hAnsi="Arial Narrow"/>
          <w:sz w:val="23"/>
          <w:szCs w:val="23"/>
        </w:rPr>
        <w:t>crn</w:t>
      </w:r>
      <w:proofErr w:type="spellEnd"/>
      <w:r w:rsidR="004F211D">
        <w:rPr>
          <w:rFonts w:ascii="Arial Narrow" w:hAnsi="Arial Narrow"/>
          <w:sz w:val="23"/>
          <w:szCs w:val="23"/>
        </w:rPr>
        <w:t xml:space="preserve">-course menu for </w:t>
      </w:r>
      <w:r w:rsidRPr="00F43632">
        <w:rPr>
          <w:rFonts w:ascii="Arial Narrow" w:hAnsi="Arial Narrow"/>
          <w:sz w:val="23"/>
          <w:szCs w:val="23"/>
        </w:rPr>
        <w:t xml:space="preserve">default items that </w:t>
      </w:r>
      <w:proofErr w:type="gramStart"/>
      <w:r w:rsidRPr="00F43632">
        <w:rPr>
          <w:rFonts w:ascii="Arial Narrow" w:hAnsi="Arial Narrow"/>
          <w:sz w:val="23"/>
          <w:szCs w:val="23"/>
        </w:rPr>
        <w:t>may have been added</w:t>
      </w:r>
      <w:proofErr w:type="gramEnd"/>
      <w:r w:rsidRPr="00F43632">
        <w:rPr>
          <w:rFonts w:ascii="Arial Narrow" w:hAnsi="Arial Narrow"/>
          <w:sz w:val="23"/>
          <w:szCs w:val="23"/>
        </w:rPr>
        <w:t xml:space="preserve"> after</w:t>
      </w:r>
      <w:r w:rsidR="0064479D">
        <w:rPr>
          <w:rFonts w:ascii="Arial Narrow" w:hAnsi="Arial Narrow"/>
          <w:sz w:val="23"/>
          <w:szCs w:val="23"/>
        </w:rPr>
        <w:t xml:space="preserve"> the </w:t>
      </w:r>
      <w:r w:rsidRPr="00F43632">
        <w:rPr>
          <w:rFonts w:ascii="Arial Narrow" w:hAnsi="Arial Narrow"/>
          <w:sz w:val="23"/>
          <w:szCs w:val="23"/>
        </w:rPr>
        <w:t>copy</w:t>
      </w:r>
      <w:r w:rsidR="0064479D">
        <w:rPr>
          <w:rFonts w:ascii="Arial Narrow" w:hAnsi="Arial Narrow"/>
          <w:sz w:val="23"/>
          <w:szCs w:val="23"/>
        </w:rPr>
        <w:t xml:space="preserve"> process</w:t>
      </w:r>
      <w:r w:rsidRPr="00F43632">
        <w:rPr>
          <w:rFonts w:ascii="Arial Narrow" w:hAnsi="Arial Narrow"/>
          <w:sz w:val="23"/>
          <w:szCs w:val="23"/>
        </w:rPr>
        <w:t>.</w:t>
      </w:r>
    </w:p>
    <w:p w:rsidR="0064479D" w:rsidRDefault="00F43632" w:rsidP="0064479D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 xml:space="preserve">□ Make sure tests/quizzes will deploy appropriately in </w:t>
      </w:r>
      <w:r w:rsidR="004F211D">
        <w:rPr>
          <w:rFonts w:ascii="Arial Narrow" w:hAnsi="Arial Narrow"/>
          <w:sz w:val="23"/>
          <w:szCs w:val="23"/>
        </w:rPr>
        <w:t xml:space="preserve">the new </w:t>
      </w:r>
      <w:proofErr w:type="spellStart"/>
      <w:r w:rsidRPr="00F43632">
        <w:rPr>
          <w:rFonts w:ascii="Arial Narrow" w:hAnsi="Arial Narrow"/>
          <w:sz w:val="23"/>
          <w:szCs w:val="23"/>
        </w:rPr>
        <w:t>crn</w:t>
      </w:r>
      <w:proofErr w:type="spellEnd"/>
      <w:r w:rsidRPr="00F43632">
        <w:rPr>
          <w:rFonts w:ascii="Arial Narrow" w:hAnsi="Arial Narrow"/>
          <w:sz w:val="23"/>
          <w:szCs w:val="23"/>
        </w:rPr>
        <w:t xml:space="preserve">-course.  (For example, people using the online orientation may need to deploy the online orientation </w:t>
      </w:r>
      <w:proofErr w:type="gramStart"/>
      <w:r w:rsidRPr="00F43632">
        <w:rPr>
          <w:rFonts w:ascii="Arial Narrow" w:hAnsi="Arial Narrow"/>
          <w:sz w:val="23"/>
          <w:szCs w:val="23"/>
        </w:rPr>
        <w:t>quiz</w:t>
      </w:r>
      <w:r w:rsidR="00DA3CBF">
        <w:rPr>
          <w:rFonts w:ascii="Arial Narrow" w:hAnsi="Arial Narrow"/>
          <w:sz w:val="23"/>
          <w:szCs w:val="23"/>
        </w:rPr>
        <w:t>,</w:t>
      </w:r>
      <w:proofErr w:type="gramEnd"/>
      <w:r w:rsidR="00DA3CBF">
        <w:rPr>
          <w:rFonts w:ascii="Arial Narrow" w:hAnsi="Arial Narrow"/>
          <w:sz w:val="23"/>
          <w:szCs w:val="23"/>
        </w:rPr>
        <w:t xml:space="preserve"> dates may need to be adjusted</w:t>
      </w:r>
      <w:r w:rsidR="004F211D">
        <w:rPr>
          <w:rFonts w:ascii="Arial Narrow" w:hAnsi="Arial Narrow"/>
          <w:sz w:val="23"/>
          <w:szCs w:val="23"/>
        </w:rPr>
        <w:t xml:space="preserve"> for tests</w:t>
      </w:r>
      <w:r w:rsidR="00DA3CBF">
        <w:rPr>
          <w:rFonts w:ascii="Arial Narrow" w:hAnsi="Arial Narrow"/>
          <w:sz w:val="23"/>
          <w:szCs w:val="23"/>
        </w:rPr>
        <w:t>, etc</w:t>
      </w:r>
      <w:r w:rsidRPr="00F43632">
        <w:rPr>
          <w:rFonts w:ascii="Arial Narrow" w:hAnsi="Arial Narrow"/>
          <w:sz w:val="23"/>
          <w:szCs w:val="23"/>
        </w:rPr>
        <w:t>.)</w:t>
      </w:r>
    </w:p>
    <w:p w:rsidR="00F43632" w:rsidRPr="00394C06" w:rsidRDefault="00F43632" w:rsidP="0064479D">
      <w:pPr>
        <w:pBdr>
          <w:bottom w:val="single" w:sz="12" w:space="1" w:color="auto"/>
        </w:pBdr>
        <w:rPr>
          <w:rFonts w:ascii="Arial Narrow" w:hAnsi="Arial Narrow"/>
          <w:sz w:val="18"/>
          <w:szCs w:val="18"/>
        </w:rPr>
      </w:pPr>
      <w:r w:rsidRPr="00F43632">
        <w:rPr>
          <w:rFonts w:ascii="Arial Narrow" w:hAnsi="Arial Narrow"/>
          <w:sz w:val="23"/>
          <w:szCs w:val="23"/>
        </w:rPr>
        <w:t xml:space="preserve">□Make sure rubrics are enabled in your </w:t>
      </w:r>
      <w:proofErr w:type="spellStart"/>
      <w:r w:rsidRPr="00F43632">
        <w:rPr>
          <w:rFonts w:ascii="Arial Narrow" w:hAnsi="Arial Narrow"/>
          <w:sz w:val="23"/>
          <w:szCs w:val="23"/>
        </w:rPr>
        <w:t>crn</w:t>
      </w:r>
      <w:proofErr w:type="spellEnd"/>
      <w:r w:rsidRPr="00F43632">
        <w:rPr>
          <w:rFonts w:ascii="Arial Narrow" w:hAnsi="Arial Narrow"/>
          <w:sz w:val="23"/>
          <w:szCs w:val="23"/>
        </w:rPr>
        <w:t>-course by going to Tool Availability.</w:t>
      </w:r>
      <w:r w:rsidR="00394C06">
        <w:rPr>
          <w:rFonts w:ascii="Arial Narrow" w:hAnsi="Arial Narrow"/>
          <w:sz w:val="23"/>
          <w:szCs w:val="23"/>
        </w:rPr>
        <w:t xml:space="preserve">  </w:t>
      </w:r>
      <w:r w:rsidR="00394C06" w:rsidRPr="00394C06">
        <w:rPr>
          <w:rFonts w:ascii="Arial Narrow" w:hAnsi="Arial Narrow"/>
          <w:sz w:val="18"/>
          <w:szCs w:val="18"/>
        </w:rPr>
        <w:t>(GVTC should have updated this so that rubrics are on already.)</w:t>
      </w:r>
    </w:p>
    <w:p w:rsidR="00F43632" w:rsidRPr="00F43632" w:rsidRDefault="00351C54" w:rsidP="00F43632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□M</w:t>
      </w:r>
      <w:r w:rsidR="006E22F7" w:rsidRPr="00F43632">
        <w:rPr>
          <w:rFonts w:ascii="Arial Narrow" w:hAnsi="Arial Narrow"/>
          <w:sz w:val="23"/>
          <w:szCs w:val="23"/>
        </w:rPr>
        <w:t>entors</w:t>
      </w:r>
      <w:r w:rsidR="00AD285C" w:rsidRPr="00F43632">
        <w:rPr>
          <w:rFonts w:ascii="Arial Narrow" w:hAnsi="Arial Narrow"/>
          <w:sz w:val="23"/>
          <w:szCs w:val="23"/>
        </w:rPr>
        <w:t xml:space="preserve"> should request enrollment into adjunct </w:t>
      </w:r>
      <w:proofErr w:type="spellStart"/>
      <w:r w:rsidR="00AD285C" w:rsidRPr="00F43632">
        <w:rPr>
          <w:rFonts w:ascii="Arial Narrow" w:hAnsi="Arial Narrow"/>
          <w:sz w:val="23"/>
          <w:szCs w:val="23"/>
        </w:rPr>
        <w:t>crn’s</w:t>
      </w:r>
      <w:proofErr w:type="spellEnd"/>
      <w:r w:rsidR="00AD285C" w:rsidRPr="00F43632">
        <w:rPr>
          <w:rFonts w:ascii="Arial Narrow" w:hAnsi="Arial Narrow"/>
          <w:sz w:val="23"/>
          <w:szCs w:val="23"/>
        </w:rPr>
        <w:t xml:space="preserve"> and</w:t>
      </w:r>
      <w:r w:rsidR="006E22F7" w:rsidRPr="00F43632">
        <w:rPr>
          <w:rFonts w:ascii="Arial Narrow" w:hAnsi="Arial Narrow"/>
          <w:sz w:val="23"/>
          <w:szCs w:val="23"/>
        </w:rPr>
        <w:t xml:space="preserve"> have </w:t>
      </w:r>
      <w:proofErr w:type="spellStart"/>
      <w:r w:rsidR="006E22F7" w:rsidRPr="00F43632">
        <w:rPr>
          <w:rFonts w:ascii="Arial Narrow" w:hAnsi="Arial Narrow"/>
          <w:sz w:val="23"/>
          <w:szCs w:val="23"/>
        </w:rPr>
        <w:t>crn</w:t>
      </w:r>
      <w:proofErr w:type="spellEnd"/>
      <w:r w:rsidR="006E22F7" w:rsidRPr="00F43632">
        <w:rPr>
          <w:rFonts w:ascii="Arial Narrow" w:hAnsi="Arial Narrow"/>
          <w:sz w:val="23"/>
          <w:szCs w:val="23"/>
        </w:rPr>
        <w:t>-courses ready in time for adjuncts to review.</w:t>
      </w:r>
    </w:p>
    <w:p w:rsidR="00F43632" w:rsidRPr="00F43632" w:rsidRDefault="006E22F7" w:rsidP="00F43632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□Save syllabus on s</w:t>
      </w:r>
      <w:proofErr w:type="gramStart"/>
      <w:r w:rsidRPr="00F43632">
        <w:rPr>
          <w:rFonts w:ascii="Arial Narrow" w:hAnsi="Arial Narrow"/>
          <w:sz w:val="23"/>
          <w:szCs w:val="23"/>
        </w:rPr>
        <w:t>:drive</w:t>
      </w:r>
      <w:proofErr w:type="gramEnd"/>
      <w:r w:rsidRPr="00F43632">
        <w:rPr>
          <w:rFonts w:ascii="Arial Narrow" w:hAnsi="Arial Narrow"/>
          <w:sz w:val="23"/>
          <w:szCs w:val="23"/>
        </w:rPr>
        <w:t xml:space="preserve"> and l:drive.  Make sure </w:t>
      </w:r>
      <w:r w:rsidR="00394C06">
        <w:rPr>
          <w:rFonts w:ascii="Arial Narrow" w:hAnsi="Arial Narrow"/>
          <w:sz w:val="23"/>
          <w:szCs w:val="23"/>
        </w:rPr>
        <w:t xml:space="preserve">the </w:t>
      </w:r>
      <w:r w:rsidRPr="00F43632">
        <w:rPr>
          <w:rFonts w:ascii="Arial Narrow" w:hAnsi="Arial Narrow"/>
          <w:sz w:val="23"/>
          <w:szCs w:val="23"/>
        </w:rPr>
        <w:t>correct syllabus is in each course.</w:t>
      </w:r>
    </w:p>
    <w:p w:rsidR="006E22F7" w:rsidRPr="00F43632" w:rsidRDefault="00AD285C" w:rsidP="00F43632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□Save</w:t>
      </w:r>
      <w:r w:rsidR="006E22F7" w:rsidRPr="00F43632">
        <w:rPr>
          <w:rFonts w:ascii="Arial Narrow" w:hAnsi="Arial Narrow"/>
          <w:sz w:val="23"/>
          <w:szCs w:val="23"/>
        </w:rPr>
        <w:t xml:space="preserve"> IRP form</w:t>
      </w:r>
      <w:r w:rsidR="004F211D">
        <w:rPr>
          <w:rFonts w:ascii="Arial Narrow" w:hAnsi="Arial Narrow"/>
          <w:sz w:val="23"/>
          <w:szCs w:val="23"/>
        </w:rPr>
        <w:t xml:space="preserve"> for instructor/</w:t>
      </w:r>
      <w:r w:rsidRPr="00F43632">
        <w:rPr>
          <w:rFonts w:ascii="Arial Narrow" w:hAnsi="Arial Narrow"/>
          <w:sz w:val="23"/>
          <w:szCs w:val="23"/>
        </w:rPr>
        <w:t>adjunct on s</w:t>
      </w:r>
      <w:proofErr w:type="gramStart"/>
      <w:r w:rsidRPr="00F43632">
        <w:rPr>
          <w:rFonts w:ascii="Arial Narrow" w:hAnsi="Arial Narrow"/>
          <w:sz w:val="23"/>
          <w:szCs w:val="23"/>
        </w:rPr>
        <w:t>:drive</w:t>
      </w:r>
      <w:proofErr w:type="gramEnd"/>
      <w:r w:rsidR="0064479D">
        <w:rPr>
          <w:rFonts w:ascii="Arial Narrow" w:hAnsi="Arial Narrow"/>
          <w:sz w:val="23"/>
          <w:szCs w:val="23"/>
        </w:rPr>
        <w:t>/Online Learning</w:t>
      </w:r>
      <w:r w:rsidR="004F211D">
        <w:rPr>
          <w:rFonts w:ascii="Arial Narrow" w:hAnsi="Arial Narrow"/>
          <w:sz w:val="23"/>
          <w:szCs w:val="23"/>
        </w:rPr>
        <w:t xml:space="preserve"> for each</w:t>
      </w:r>
      <w:r w:rsidR="006E22F7" w:rsidRPr="00F43632">
        <w:rPr>
          <w:rFonts w:ascii="Arial Narrow" w:hAnsi="Arial Narrow"/>
          <w:sz w:val="23"/>
          <w:szCs w:val="23"/>
        </w:rPr>
        <w:t xml:space="preserve"> </w:t>
      </w:r>
      <w:r w:rsidR="00DA3CBF" w:rsidRPr="00DA3CBF">
        <w:rPr>
          <w:rFonts w:ascii="Arial Narrow" w:hAnsi="Arial Narrow"/>
          <w:sz w:val="23"/>
          <w:szCs w:val="23"/>
          <w:u w:val="single"/>
        </w:rPr>
        <w:t>online/hybrid</w:t>
      </w:r>
      <w:r w:rsidR="00DA3CBF">
        <w:rPr>
          <w:rFonts w:ascii="Arial Narrow" w:hAnsi="Arial Narrow"/>
          <w:sz w:val="23"/>
          <w:szCs w:val="23"/>
        </w:rPr>
        <w:t xml:space="preserve"> </w:t>
      </w:r>
      <w:r w:rsidR="00101F27">
        <w:rPr>
          <w:rFonts w:ascii="Arial Narrow" w:hAnsi="Arial Narrow"/>
          <w:sz w:val="23"/>
          <w:szCs w:val="23"/>
        </w:rPr>
        <w:t>BB course offered that has not done this for BB.</w:t>
      </w:r>
      <w:r w:rsidRPr="00F43632">
        <w:rPr>
          <w:rFonts w:ascii="Arial Narrow" w:hAnsi="Arial Narrow"/>
          <w:sz w:val="23"/>
          <w:szCs w:val="23"/>
        </w:rPr>
        <w:t xml:space="preserve"> </w:t>
      </w:r>
    </w:p>
    <w:p w:rsidR="006E22F7" w:rsidRPr="00F43632" w:rsidRDefault="006E22F7" w:rsidP="006E22F7">
      <w:pPr>
        <w:pStyle w:val="ListParagraph"/>
        <w:rPr>
          <w:rFonts w:ascii="Arial Narrow" w:hAnsi="Arial Narrow"/>
          <w:sz w:val="23"/>
          <w:szCs w:val="23"/>
        </w:rPr>
      </w:pPr>
    </w:p>
    <w:p w:rsidR="006E22F7" w:rsidRPr="00076DE8" w:rsidRDefault="00394C06" w:rsidP="006E22F7">
      <w:pPr>
        <w:pStyle w:val="ListParagraph"/>
        <w:ind w:left="0"/>
        <w:rPr>
          <w:rFonts w:ascii="Arial Narrow" w:hAnsi="Arial Narrow"/>
          <w:b/>
          <w:bCs/>
          <w:color w:val="FF0000"/>
          <w:sz w:val="23"/>
          <w:szCs w:val="23"/>
        </w:rPr>
      </w:pPr>
      <w:r>
        <w:rPr>
          <w:rFonts w:ascii="Arial Narrow" w:hAnsi="Arial Narrow"/>
          <w:b/>
          <w:bCs/>
          <w:color w:val="FF0000"/>
          <w:sz w:val="23"/>
          <w:szCs w:val="23"/>
        </w:rPr>
        <w:t xml:space="preserve">Beginning and </w:t>
      </w:r>
      <w:r w:rsidR="006E22F7" w:rsidRPr="00076DE8">
        <w:rPr>
          <w:rFonts w:ascii="Arial Narrow" w:hAnsi="Arial Narrow"/>
          <w:b/>
          <w:bCs/>
          <w:color w:val="FF0000"/>
          <w:sz w:val="23"/>
          <w:szCs w:val="23"/>
        </w:rPr>
        <w:t>Middle</w:t>
      </w:r>
      <w:r w:rsidR="002B5A79" w:rsidRPr="00076DE8">
        <w:rPr>
          <w:rFonts w:ascii="Arial Narrow" w:hAnsi="Arial Narrow"/>
          <w:b/>
          <w:bCs/>
          <w:color w:val="FF0000"/>
          <w:sz w:val="23"/>
          <w:szCs w:val="23"/>
        </w:rPr>
        <w:t xml:space="preserve"> of Semester Checklist</w:t>
      </w:r>
    </w:p>
    <w:p w:rsidR="006E22F7" w:rsidRPr="00F43632" w:rsidRDefault="0086030A" w:rsidP="006E22F7">
      <w:pPr>
        <w:pStyle w:val="ListParagraph"/>
        <w:ind w:left="0"/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□Turn in proper no-</w:t>
      </w:r>
      <w:r w:rsidR="006E22F7" w:rsidRPr="00F43632">
        <w:rPr>
          <w:rFonts w:ascii="Arial Narrow" w:hAnsi="Arial Narrow"/>
          <w:sz w:val="23"/>
          <w:szCs w:val="23"/>
        </w:rPr>
        <w:t>show information.</w:t>
      </w:r>
    </w:p>
    <w:p w:rsidR="006E22F7" w:rsidRPr="00F43632" w:rsidRDefault="0086030A" w:rsidP="006E22F7">
      <w:pPr>
        <w:pStyle w:val="ListParagraph"/>
        <w:ind w:left="0"/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</w:t>
      </w:r>
      <w:r w:rsidR="006E22F7" w:rsidRPr="00F43632">
        <w:rPr>
          <w:rFonts w:ascii="Arial Narrow" w:hAnsi="Arial Narrow"/>
          <w:sz w:val="23"/>
          <w:szCs w:val="23"/>
        </w:rPr>
        <w:t xml:space="preserve">No shows </w:t>
      </w:r>
      <w:r w:rsidR="00394C06">
        <w:rPr>
          <w:rFonts w:ascii="Arial Narrow" w:hAnsi="Arial Narrow"/>
          <w:sz w:val="23"/>
          <w:szCs w:val="23"/>
        </w:rPr>
        <w:t>should</w:t>
      </w:r>
      <w:r w:rsidR="006E22F7" w:rsidRPr="00F43632">
        <w:rPr>
          <w:rFonts w:ascii="Arial Narrow" w:hAnsi="Arial Narrow"/>
          <w:sz w:val="23"/>
          <w:szCs w:val="23"/>
        </w:rPr>
        <w:t xml:space="preserve"> be removed from BB</w:t>
      </w:r>
      <w:r w:rsidR="00D26852">
        <w:rPr>
          <w:rFonts w:ascii="Arial Narrow" w:hAnsi="Arial Narrow"/>
          <w:sz w:val="23"/>
          <w:szCs w:val="23"/>
        </w:rPr>
        <w:t xml:space="preserve"> by the POCs</w:t>
      </w:r>
      <w:r w:rsidR="006E22F7" w:rsidRPr="00F43632">
        <w:rPr>
          <w:rFonts w:ascii="Arial Narrow" w:hAnsi="Arial Narrow"/>
          <w:sz w:val="23"/>
          <w:szCs w:val="23"/>
        </w:rPr>
        <w:t xml:space="preserve"> after </w:t>
      </w:r>
      <w:r w:rsidR="00D26852">
        <w:rPr>
          <w:rFonts w:ascii="Arial Narrow" w:hAnsi="Arial Narrow"/>
          <w:sz w:val="23"/>
          <w:szCs w:val="23"/>
        </w:rPr>
        <w:t>SA removes</w:t>
      </w:r>
      <w:r w:rsidR="006E22F7" w:rsidRPr="00F43632">
        <w:rPr>
          <w:rFonts w:ascii="Arial Narrow" w:hAnsi="Arial Narrow"/>
          <w:sz w:val="23"/>
          <w:szCs w:val="23"/>
        </w:rPr>
        <w:t xml:space="preserve"> from banner.  If </w:t>
      </w:r>
      <w:r w:rsidR="0064479D">
        <w:rPr>
          <w:rFonts w:ascii="Arial Narrow" w:hAnsi="Arial Narrow"/>
          <w:sz w:val="23"/>
          <w:szCs w:val="23"/>
        </w:rPr>
        <w:t>already removed from banner, instructors</w:t>
      </w:r>
      <w:r w:rsidR="006E22F7" w:rsidRPr="00F43632">
        <w:rPr>
          <w:rFonts w:ascii="Arial Narrow" w:hAnsi="Arial Narrow"/>
          <w:sz w:val="23"/>
          <w:szCs w:val="23"/>
        </w:rPr>
        <w:t xml:space="preserve"> can</w:t>
      </w:r>
      <w:r w:rsidR="00394C06">
        <w:rPr>
          <w:rFonts w:ascii="Arial Narrow" w:hAnsi="Arial Narrow"/>
          <w:sz w:val="23"/>
          <w:szCs w:val="23"/>
        </w:rPr>
        <w:t xml:space="preserve"> also</w:t>
      </w:r>
      <w:r w:rsidR="006E22F7" w:rsidRPr="00F43632">
        <w:rPr>
          <w:rFonts w:ascii="Arial Narrow" w:hAnsi="Arial Narrow"/>
          <w:sz w:val="23"/>
          <w:szCs w:val="23"/>
        </w:rPr>
        <w:t xml:space="preserve"> disable a student in BB</w:t>
      </w:r>
      <w:r w:rsidR="00D26852">
        <w:rPr>
          <w:rFonts w:ascii="Arial Narrow" w:hAnsi="Arial Narrow"/>
          <w:sz w:val="23"/>
          <w:szCs w:val="23"/>
        </w:rPr>
        <w:t xml:space="preserve"> by going to the Control Panel Users List</w:t>
      </w:r>
      <w:r w:rsidR="006E22F7" w:rsidRPr="00F43632">
        <w:rPr>
          <w:rFonts w:ascii="Arial Narrow" w:hAnsi="Arial Narrow"/>
          <w:sz w:val="23"/>
          <w:szCs w:val="23"/>
        </w:rPr>
        <w:t>.</w:t>
      </w:r>
      <w:r w:rsidR="00101F27">
        <w:rPr>
          <w:rFonts w:ascii="Arial Narrow" w:hAnsi="Arial Narrow"/>
          <w:sz w:val="23"/>
          <w:szCs w:val="23"/>
        </w:rPr>
        <w:t xml:space="preserve">  Remember to remove</w:t>
      </w:r>
      <w:r w:rsidR="00D26852">
        <w:rPr>
          <w:rFonts w:ascii="Arial Narrow" w:hAnsi="Arial Narrow"/>
          <w:sz w:val="23"/>
          <w:szCs w:val="23"/>
        </w:rPr>
        <w:t xml:space="preserve"> from </w:t>
      </w:r>
      <w:r w:rsidRPr="00F43632">
        <w:rPr>
          <w:rFonts w:ascii="Arial Narrow" w:hAnsi="Arial Narrow"/>
          <w:sz w:val="23"/>
          <w:szCs w:val="23"/>
        </w:rPr>
        <w:t>3</w:t>
      </w:r>
      <w:r w:rsidRPr="00F43632">
        <w:rPr>
          <w:rFonts w:ascii="Arial Narrow" w:hAnsi="Arial Narrow"/>
          <w:sz w:val="23"/>
          <w:szCs w:val="23"/>
          <w:vertAlign w:val="superscript"/>
        </w:rPr>
        <w:t>rd</w:t>
      </w:r>
      <w:r w:rsidR="00101F27">
        <w:rPr>
          <w:rFonts w:ascii="Arial Narrow" w:hAnsi="Arial Narrow"/>
          <w:sz w:val="23"/>
          <w:szCs w:val="23"/>
        </w:rPr>
        <w:t xml:space="preserve"> party software rosters as well.</w:t>
      </w:r>
    </w:p>
    <w:p w:rsidR="006E22F7" w:rsidRPr="00F43632" w:rsidRDefault="0086030A" w:rsidP="006E22F7">
      <w:pPr>
        <w:pStyle w:val="ListParagraph"/>
        <w:ind w:left="0"/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</w:t>
      </w:r>
      <w:r w:rsidR="006E22F7" w:rsidRPr="00F43632">
        <w:rPr>
          <w:rFonts w:ascii="Arial Narrow" w:hAnsi="Arial Narrow"/>
          <w:sz w:val="23"/>
          <w:szCs w:val="23"/>
        </w:rPr>
        <w:t>Purged students will be removed from BB after the</w:t>
      </w:r>
      <w:r w:rsidRPr="00F43632">
        <w:rPr>
          <w:rFonts w:ascii="Arial Narrow" w:hAnsi="Arial Narrow"/>
          <w:sz w:val="23"/>
          <w:szCs w:val="23"/>
        </w:rPr>
        <w:t xml:space="preserve"> grace period has passed</w:t>
      </w:r>
      <w:r w:rsidR="006E22F7" w:rsidRPr="00F43632">
        <w:rPr>
          <w:rFonts w:ascii="Arial Narrow" w:hAnsi="Arial Narrow"/>
          <w:sz w:val="23"/>
          <w:szCs w:val="23"/>
        </w:rPr>
        <w:t>.</w:t>
      </w:r>
    </w:p>
    <w:p w:rsidR="006E22F7" w:rsidRPr="00F43632" w:rsidRDefault="0086030A" w:rsidP="006E22F7">
      <w:pPr>
        <w:pStyle w:val="ListParagraph"/>
        <w:ind w:left="0"/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</w:t>
      </w:r>
      <w:r w:rsidR="006E22F7" w:rsidRPr="00F43632">
        <w:rPr>
          <w:rFonts w:ascii="Arial Narrow" w:hAnsi="Arial Narrow"/>
          <w:sz w:val="23"/>
          <w:szCs w:val="23"/>
        </w:rPr>
        <w:t>Instructors who withdraw students for attendance must mark banner and disable in BB.</w:t>
      </w:r>
    </w:p>
    <w:p w:rsidR="006E22F7" w:rsidRPr="00F43632" w:rsidRDefault="0086030A" w:rsidP="006E22F7">
      <w:pPr>
        <w:pStyle w:val="ListParagraph"/>
        <w:ind w:left="0"/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</w:t>
      </w:r>
      <w:r w:rsidR="006E22F7" w:rsidRPr="00F43632">
        <w:rPr>
          <w:rFonts w:ascii="Arial Narrow" w:hAnsi="Arial Narrow"/>
          <w:sz w:val="23"/>
          <w:szCs w:val="23"/>
        </w:rPr>
        <w:t>Student withdrawals must also be disabled in BB by the instructor.</w:t>
      </w:r>
      <w:r w:rsidR="00DB214F" w:rsidRPr="00F43632">
        <w:rPr>
          <w:rFonts w:ascii="Arial Narrow" w:hAnsi="Arial Narrow"/>
          <w:sz w:val="23"/>
          <w:szCs w:val="23"/>
        </w:rPr>
        <w:t xml:space="preserve">  </w:t>
      </w:r>
      <w:r w:rsidR="00DB214F" w:rsidRPr="0064479D">
        <w:rPr>
          <w:rFonts w:ascii="Arial Narrow" w:hAnsi="Arial Narrow"/>
          <w:sz w:val="23"/>
          <w:szCs w:val="23"/>
          <w:u w:val="single"/>
        </w:rPr>
        <w:t>As a backup</w:t>
      </w:r>
      <w:r w:rsidR="00101F27">
        <w:rPr>
          <w:rFonts w:ascii="Arial Narrow" w:hAnsi="Arial Narrow"/>
          <w:sz w:val="23"/>
          <w:szCs w:val="23"/>
        </w:rPr>
        <w:t>, a</w:t>
      </w:r>
      <w:r w:rsidR="00DB214F" w:rsidRPr="00F43632">
        <w:rPr>
          <w:rFonts w:ascii="Arial Narrow" w:hAnsi="Arial Narrow"/>
          <w:sz w:val="23"/>
          <w:szCs w:val="23"/>
        </w:rPr>
        <w:t>fter Purge, a</w:t>
      </w:r>
      <w:r w:rsidR="006E22F7" w:rsidRPr="00F43632">
        <w:rPr>
          <w:rFonts w:ascii="Arial Narrow" w:hAnsi="Arial Narrow"/>
          <w:sz w:val="23"/>
          <w:szCs w:val="23"/>
        </w:rPr>
        <w:t xml:space="preserve"> script will be run by distance </w:t>
      </w:r>
      <w:proofErr w:type="spellStart"/>
      <w:proofErr w:type="gramStart"/>
      <w:r w:rsidR="006E22F7" w:rsidRPr="00F43632">
        <w:rPr>
          <w:rFonts w:ascii="Arial Narrow" w:hAnsi="Arial Narrow"/>
          <w:sz w:val="23"/>
          <w:szCs w:val="23"/>
        </w:rPr>
        <w:t>ed</w:t>
      </w:r>
      <w:proofErr w:type="spellEnd"/>
      <w:proofErr w:type="gramEnd"/>
      <w:r w:rsidR="006E22F7" w:rsidRPr="00F43632">
        <w:rPr>
          <w:rFonts w:ascii="Arial Narrow" w:hAnsi="Arial Narrow"/>
          <w:sz w:val="23"/>
          <w:szCs w:val="23"/>
        </w:rPr>
        <w:t>, once a week, to disable withdrawals.</w:t>
      </w:r>
      <w:r w:rsidR="004F211D">
        <w:rPr>
          <w:rFonts w:ascii="Arial Narrow" w:hAnsi="Arial Narrow"/>
          <w:sz w:val="23"/>
          <w:szCs w:val="23"/>
        </w:rPr>
        <w:t xml:space="preserve"> </w:t>
      </w:r>
    </w:p>
    <w:p w:rsidR="006E22F7" w:rsidRDefault="0086030A" w:rsidP="0086030A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</w:t>
      </w:r>
      <w:r w:rsidR="006E22F7" w:rsidRPr="00F43632">
        <w:rPr>
          <w:rFonts w:ascii="Arial Narrow" w:hAnsi="Arial Narrow"/>
          <w:sz w:val="23"/>
          <w:szCs w:val="23"/>
        </w:rPr>
        <w:t xml:space="preserve">Prepare your masters for </w:t>
      </w:r>
      <w:r w:rsidR="00101F27">
        <w:rPr>
          <w:rFonts w:ascii="Arial Narrow" w:hAnsi="Arial Narrow"/>
          <w:sz w:val="23"/>
          <w:szCs w:val="23"/>
        </w:rPr>
        <w:t xml:space="preserve">the upcoming </w:t>
      </w:r>
      <w:r w:rsidR="006E22F7" w:rsidRPr="00F43632">
        <w:rPr>
          <w:rFonts w:ascii="Arial Narrow" w:hAnsi="Arial Narrow"/>
          <w:sz w:val="23"/>
          <w:szCs w:val="23"/>
        </w:rPr>
        <w:t>master reviews and/or for the</w:t>
      </w:r>
      <w:r w:rsidR="00101F27">
        <w:rPr>
          <w:rFonts w:ascii="Arial Narrow" w:hAnsi="Arial Narrow"/>
          <w:sz w:val="23"/>
          <w:szCs w:val="23"/>
        </w:rPr>
        <w:t xml:space="preserve"> upcoming semester.  A component of this process is to</w:t>
      </w:r>
      <w:r w:rsidR="006E22F7" w:rsidRPr="00F43632">
        <w:rPr>
          <w:rFonts w:ascii="Arial Narrow" w:hAnsi="Arial Narrow"/>
          <w:sz w:val="23"/>
          <w:szCs w:val="23"/>
        </w:rPr>
        <w:t xml:space="preserve"> first put a test in the master and then transfer to the </w:t>
      </w:r>
      <w:proofErr w:type="spellStart"/>
      <w:r w:rsidR="006E22F7" w:rsidRPr="00F43632">
        <w:rPr>
          <w:rFonts w:ascii="Arial Narrow" w:hAnsi="Arial Narrow"/>
          <w:sz w:val="23"/>
          <w:szCs w:val="23"/>
        </w:rPr>
        <w:t>crn</w:t>
      </w:r>
      <w:proofErr w:type="spellEnd"/>
      <w:r w:rsidR="006E22F7" w:rsidRPr="00F43632">
        <w:rPr>
          <w:rFonts w:ascii="Arial Narrow" w:hAnsi="Arial Narrow"/>
          <w:sz w:val="23"/>
          <w:szCs w:val="23"/>
        </w:rPr>
        <w:t>-course.  We have a process that can move one test at a time when needed.</w:t>
      </w:r>
    </w:p>
    <w:p w:rsidR="00C35EE5" w:rsidRDefault="00C35EE5" w:rsidP="0086030A">
      <w:pPr>
        <w:pBdr>
          <w:bottom w:val="single" w:sz="12" w:space="1" w:color="auto"/>
        </w:pBd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</w:t>
      </w:r>
      <w:r>
        <w:rPr>
          <w:rFonts w:ascii="Arial Narrow" w:hAnsi="Arial Narrow"/>
          <w:sz w:val="23"/>
          <w:szCs w:val="23"/>
        </w:rPr>
        <w:t>Prior to early registration, check STC’s online course listing</w:t>
      </w:r>
      <w:r w:rsidR="00E117FE">
        <w:rPr>
          <w:rFonts w:ascii="Arial Narrow" w:hAnsi="Arial Narrow"/>
          <w:sz w:val="23"/>
          <w:szCs w:val="23"/>
        </w:rPr>
        <w:t>s</w:t>
      </w:r>
      <w:r>
        <w:rPr>
          <w:rFonts w:ascii="Arial Narrow" w:hAnsi="Arial Narrow"/>
          <w:sz w:val="23"/>
          <w:szCs w:val="23"/>
        </w:rPr>
        <w:t xml:space="preserve"> at </w:t>
      </w:r>
      <w:hyperlink r:id="rId4" w:tooltip="GVTC Website address" w:history="1">
        <w:r w:rsidRPr="001916CA">
          <w:rPr>
            <w:rStyle w:val="Hyperlink"/>
            <w:rFonts w:ascii="Arial Narrow" w:hAnsi="Arial Narrow"/>
            <w:sz w:val="23"/>
            <w:szCs w:val="23"/>
          </w:rPr>
          <w:t>www.gvtc.org</w:t>
        </w:r>
      </w:hyperlink>
      <w:r>
        <w:rPr>
          <w:rFonts w:ascii="Arial Narrow" w:hAnsi="Arial Narrow"/>
          <w:sz w:val="23"/>
          <w:szCs w:val="23"/>
        </w:rPr>
        <w:t xml:space="preserve"> for errors, additions, or deletions.</w:t>
      </w:r>
      <w:r w:rsidR="00E117FE">
        <w:rPr>
          <w:rFonts w:ascii="Arial Narrow" w:hAnsi="Arial Narrow"/>
          <w:sz w:val="23"/>
          <w:szCs w:val="23"/>
        </w:rPr>
        <w:t xml:space="preserve"> (Transient Students)</w:t>
      </w:r>
    </w:p>
    <w:p w:rsidR="0064479D" w:rsidRPr="00C35EE5" w:rsidRDefault="00C35EE5" w:rsidP="0086030A">
      <w:pPr>
        <w:pBdr>
          <w:bottom w:val="single" w:sz="12" w:space="1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Note:  Remember to c</w:t>
      </w:r>
      <w:r w:rsidR="0064479D" w:rsidRPr="00C35EE5">
        <w:rPr>
          <w:rFonts w:ascii="Arial Narrow" w:hAnsi="Arial Narrow"/>
          <w:sz w:val="16"/>
          <w:szCs w:val="16"/>
        </w:rPr>
        <w:t>omplete/attend online related traini</w:t>
      </w:r>
      <w:r w:rsidR="00AB5336" w:rsidRPr="00C35EE5">
        <w:rPr>
          <w:rFonts w:ascii="Arial Narrow" w:hAnsi="Arial Narrow"/>
          <w:sz w:val="16"/>
          <w:szCs w:val="16"/>
        </w:rPr>
        <w:t>ng</w:t>
      </w:r>
      <w:r w:rsidR="0064479D" w:rsidRPr="00C35EE5">
        <w:rPr>
          <w:rFonts w:ascii="Arial Narrow" w:hAnsi="Arial Narrow"/>
          <w:sz w:val="16"/>
          <w:szCs w:val="16"/>
        </w:rPr>
        <w:t>: GVTC website, Webinar Links, L</w:t>
      </w:r>
      <w:proofErr w:type="gramStart"/>
      <w:r w:rsidR="0064479D" w:rsidRPr="00C35EE5">
        <w:rPr>
          <w:rFonts w:ascii="Arial Narrow" w:hAnsi="Arial Narrow"/>
          <w:sz w:val="16"/>
          <w:szCs w:val="16"/>
        </w:rPr>
        <w:t>:Drive</w:t>
      </w:r>
      <w:proofErr w:type="gramEnd"/>
      <w:r w:rsidR="0064479D" w:rsidRPr="00C35EE5">
        <w:rPr>
          <w:rFonts w:ascii="Arial Narrow" w:hAnsi="Arial Narrow"/>
          <w:sz w:val="16"/>
          <w:szCs w:val="16"/>
        </w:rPr>
        <w:t xml:space="preserve"> Training Folder, </w:t>
      </w:r>
      <w:r w:rsidR="00AB5336" w:rsidRPr="00C35EE5">
        <w:rPr>
          <w:rFonts w:ascii="Arial Narrow" w:hAnsi="Arial Narrow"/>
          <w:sz w:val="16"/>
          <w:szCs w:val="16"/>
        </w:rPr>
        <w:t xml:space="preserve">College Staff Development, </w:t>
      </w:r>
      <w:r w:rsidR="0064479D" w:rsidRPr="00C35EE5">
        <w:rPr>
          <w:rFonts w:ascii="Arial Narrow" w:hAnsi="Arial Narrow"/>
          <w:sz w:val="16"/>
          <w:szCs w:val="16"/>
        </w:rPr>
        <w:t>and YouTube.</w:t>
      </w:r>
    </w:p>
    <w:p w:rsidR="006E22F7" w:rsidRPr="00F43632" w:rsidRDefault="006E22F7" w:rsidP="006E22F7">
      <w:pPr>
        <w:pStyle w:val="ListParagraph"/>
        <w:rPr>
          <w:rFonts w:ascii="Arial Narrow" w:hAnsi="Arial Narrow"/>
          <w:sz w:val="23"/>
          <w:szCs w:val="23"/>
        </w:rPr>
      </w:pPr>
    </w:p>
    <w:p w:rsidR="006E22F7" w:rsidRPr="00076DE8" w:rsidRDefault="006E22F7" w:rsidP="006E22F7">
      <w:pPr>
        <w:pStyle w:val="ListParagraph"/>
        <w:ind w:left="0"/>
        <w:rPr>
          <w:rFonts w:ascii="Arial Narrow" w:hAnsi="Arial Narrow"/>
          <w:b/>
          <w:bCs/>
          <w:color w:val="FF0000"/>
          <w:sz w:val="23"/>
          <w:szCs w:val="23"/>
        </w:rPr>
      </w:pPr>
      <w:r w:rsidRPr="00076DE8">
        <w:rPr>
          <w:rFonts w:ascii="Arial Narrow" w:hAnsi="Arial Narrow"/>
          <w:b/>
          <w:bCs/>
          <w:color w:val="FF0000"/>
          <w:sz w:val="23"/>
          <w:szCs w:val="23"/>
        </w:rPr>
        <w:t>End</w:t>
      </w:r>
      <w:r w:rsidR="00D74F42" w:rsidRPr="00076DE8">
        <w:rPr>
          <w:rFonts w:ascii="Arial Narrow" w:hAnsi="Arial Narrow"/>
          <w:b/>
          <w:bCs/>
          <w:color w:val="FF0000"/>
          <w:sz w:val="23"/>
          <w:szCs w:val="23"/>
        </w:rPr>
        <w:t xml:space="preserve"> of Semester Checklist </w:t>
      </w:r>
    </w:p>
    <w:p w:rsidR="006E22F7" w:rsidRPr="00F43632" w:rsidRDefault="0086030A" w:rsidP="0086030A">
      <w:pPr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</w:t>
      </w:r>
      <w:r w:rsidR="006E22F7" w:rsidRPr="00F43632">
        <w:rPr>
          <w:rFonts w:ascii="Arial Narrow" w:hAnsi="Arial Narrow"/>
          <w:sz w:val="23"/>
          <w:szCs w:val="23"/>
        </w:rPr>
        <w:t>Archive Course &amp; Sav</w:t>
      </w:r>
      <w:r w:rsidRPr="00F43632">
        <w:rPr>
          <w:rFonts w:ascii="Arial Narrow" w:hAnsi="Arial Narrow"/>
          <w:sz w:val="23"/>
          <w:szCs w:val="23"/>
        </w:rPr>
        <w:t>e Zip File.  Place on your computer’s</w:t>
      </w:r>
      <w:r w:rsidR="006E22F7" w:rsidRPr="00F43632">
        <w:rPr>
          <w:rFonts w:ascii="Arial Narrow" w:hAnsi="Arial Narrow"/>
          <w:sz w:val="23"/>
          <w:szCs w:val="23"/>
        </w:rPr>
        <w:t xml:space="preserve"> </w:t>
      </w:r>
      <w:r w:rsidR="00E6460C" w:rsidRPr="00F43632">
        <w:rPr>
          <w:rFonts w:ascii="Arial Narrow" w:hAnsi="Arial Narrow"/>
          <w:b/>
          <w:bCs/>
          <w:sz w:val="23"/>
          <w:szCs w:val="23"/>
        </w:rPr>
        <w:t>P</w:t>
      </w:r>
      <w:proofErr w:type="gramStart"/>
      <w:r w:rsidR="006E22F7" w:rsidRPr="00F43632">
        <w:rPr>
          <w:rFonts w:ascii="Arial Narrow" w:hAnsi="Arial Narrow"/>
          <w:b/>
          <w:bCs/>
          <w:sz w:val="23"/>
          <w:szCs w:val="23"/>
        </w:rPr>
        <w:t>:Drive</w:t>
      </w:r>
      <w:proofErr w:type="gramEnd"/>
      <w:r w:rsidR="006E22F7" w:rsidRPr="00F43632">
        <w:rPr>
          <w:rFonts w:ascii="Arial Narrow" w:hAnsi="Arial Narrow"/>
          <w:b/>
          <w:bCs/>
          <w:sz w:val="23"/>
          <w:szCs w:val="23"/>
        </w:rPr>
        <w:t xml:space="preserve"> </w:t>
      </w:r>
      <w:r w:rsidR="00101F27">
        <w:rPr>
          <w:rFonts w:ascii="Arial Narrow" w:hAnsi="Arial Narrow"/>
          <w:b/>
          <w:bCs/>
          <w:sz w:val="23"/>
          <w:szCs w:val="23"/>
        </w:rPr>
        <w:t xml:space="preserve">&amp; hard drive </w:t>
      </w:r>
      <w:r w:rsidR="006E22F7" w:rsidRPr="00F43632">
        <w:rPr>
          <w:rFonts w:ascii="Arial Narrow" w:hAnsi="Arial Narrow"/>
          <w:b/>
          <w:bCs/>
          <w:sz w:val="23"/>
          <w:szCs w:val="23"/>
        </w:rPr>
        <w:t>in a folder</w:t>
      </w:r>
      <w:r w:rsidR="006E22F7" w:rsidRPr="00F43632">
        <w:rPr>
          <w:rFonts w:ascii="Arial Narrow" w:hAnsi="Arial Narrow"/>
          <w:sz w:val="23"/>
          <w:szCs w:val="23"/>
        </w:rPr>
        <w:t>.</w:t>
      </w:r>
      <w:r w:rsidR="00177757">
        <w:rPr>
          <w:rFonts w:ascii="Arial Narrow" w:hAnsi="Arial Narrow"/>
          <w:sz w:val="23"/>
          <w:szCs w:val="23"/>
        </w:rPr>
        <w:t xml:space="preserve">  Instructions found in</w:t>
      </w:r>
      <w:r w:rsidR="0064479D">
        <w:rPr>
          <w:rFonts w:ascii="Arial Narrow" w:hAnsi="Arial Narrow"/>
          <w:sz w:val="23"/>
          <w:szCs w:val="23"/>
        </w:rPr>
        <w:t xml:space="preserve"> L</w:t>
      </w:r>
      <w:proofErr w:type="gramStart"/>
      <w:r w:rsidR="0064479D">
        <w:rPr>
          <w:rFonts w:ascii="Arial Narrow" w:hAnsi="Arial Narrow"/>
          <w:sz w:val="23"/>
          <w:szCs w:val="23"/>
        </w:rPr>
        <w:t>:Drive</w:t>
      </w:r>
      <w:proofErr w:type="gramEnd"/>
      <w:r w:rsidR="0064479D">
        <w:rPr>
          <w:rFonts w:ascii="Arial Narrow" w:hAnsi="Arial Narrow"/>
          <w:sz w:val="23"/>
          <w:szCs w:val="23"/>
        </w:rPr>
        <w:t xml:space="preserve"> Training.</w:t>
      </w:r>
    </w:p>
    <w:p w:rsidR="006E22F7" w:rsidRPr="00F43632" w:rsidRDefault="0086030A" w:rsidP="0001301F">
      <w:pPr>
        <w:pStyle w:val="ListParagraph"/>
        <w:ind w:left="0"/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</w:t>
      </w:r>
      <w:r w:rsidR="006E22F7" w:rsidRPr="00F43632">
        <w:rPr>
          <w:rFonts w:ascii="Arial Narrow" w:hAnsi="Arial Narrow"/>
          <w:sz w:val="23"/>
          <w:szCs w:val="23"/>
        </w:rPr>
        <w:t>Save the</w:t>
      </w:r>
      <w:r w:rsidRPr="00F43632">
        <w:rPr>
          <w:rFonts w:ascii="Arial Narrow" w:hAnsi="Arial Narrow"/>
          <w:sz w:val="23"/>
          <w:szCs w:val="23"/>
        </w:rPr>
        <w:t xml:space="preserve"> BBL gradebook as an excel file.  Place on your computer’s </w:t>
      </w:r>
      <w:r w:rsidR="00E6460C" w:rsidRPr="00F43632">
        <w:rPr>
          <w:rFonts w:ascii="Arial Narrow" w:hAnsi="Arial Narrow"/>
          <w:b/>
          <w:bCs/>
          <w:sz w:val="23"/>
          <w:szCs w:val="23"/>
        </w:rPr>
        <w:t>P</w:t>
      </w:r>
      <w:proofErr w:type="gramStart"/>
      <w:r w:rsidR="00E1363B" w:rsidRPr="00F43632">
        <w:rPr>
          <w:rFonts w:ascii="Arial Narrow" w:hAnsi="Arial Narrow"/>
          <w:b/>
          <w:bCs/>
          <w:sz w:val="23"/>
          <w:szCs w:val="23"/>
        </w:rPr>
        <w:t>:Drive</w:t>
      </w:r>
      <w:proofErr w:type="gramEnd"/>
      <w:r w:rsidR="00101F27">
        <w:rPr>
          <w:rFonts w:ascii="Arial Narrow" w:hAnsi="Arial Narrow"/>
          <w:b/>
          <w:bCs/>
          <w:sz w:val="23"/>
          <w:szCs w:val="23"/>
        </w:rPr>
        <w:t xml:space="preserve"> &amp; hard drive</w:t>
      </w:r>
      <w:r w:rsidR="00E1363B" w:rsidRPr="00F43632">
        <w:rPr>
          <w:rFonts w:ascii="Arial Narrow" w:hAnsi="Arial Narrow"/>
          <w:b/>
          <w:bCs/>
          <w:sz w:val="23"/>
          <w:szCs w:val="23"/>
        </w:rPr>
        <w:t xml:space="preserve"> in a folder.</w:t>
      </w:r>
      <w:r w:rsidR="0064479D">
        <w:rPr>
          <w:rFonts w:ascii="Arial Narrow" w:hAnsi="Arial Narrow"/>
          <w:b/>
          <w:bCs/>
          <w:sz w:val="23"/>
          <w:szCs w:val="23"/>
        </w:rPr>
        <w:t xml:space="preserve">  </w:t>
      </w:r>
      <w:r w:rsidR="00177757">
        <w:rPr>
          <w:rFonts w:ascii="Arial Narrow" w:hAnsi="Arial Narrow"/>
          <w:bCs/>
          <w:sz w:val="23"/>
          <w:szCs w:val="23"/>
        </w:rPr>
        <w:t>Instructions found in</w:t>
      </w:r>
      <w:r w:rsidR="0064479D">
        <w:rPr>
          <w:rFonts w:ascii="Arial Narrow" w:hAnsi="Arial Narrow"/>
          <w:bCs/>
          <w:sz w:val="23"/>
          <w:szCs w:val="23"/>
        </w:rPr>
        <w:t xml:space="preserve"> L</w:t>
      </w:r>
      <w:proofErr w:type="gramStart"/>
      <w:r w:rsidR="0064479D">
        <w:rPr>
          <w:rFonts w:ascii="Arial Narrow" w:hAnsi="Arial Narrow"/>
          <w:bCs/>
          <w:sz w:val="23"/>
          <w:szCs w:val="23"/>
        </w:rPr>
        <w:t>:Drive</w:t>
      </w:r>
      <w:proofErr w:type="gramEnd"/>
      <w:r w:rsidR="0064479D">
        <w:rPr>
          <w:rFonts w:ascii="Arial Narrow" w:hAnsi="Arial Narrow"/>
          <w:bCs/>
          <w:sz w:val="23"/>
          <w:szCs w:val="23"/>
        </w:rPr>
        <w:t xml:space="preserve"> Training.</w:t>
      </w:r>
    </w:p>
    <w:p w:rsidR="00177757" w:rsidRDefault="00DB214F" w:rsidP="006E22F7">
      <w:pPr>
        <w:pStyle w:val="ListParagraph"/>
        <w:ind w:left="0"/>
        <w:rPr>
          <w:rFonts w:ascii="Arial Narrow" w:hAnsi="Arial Narrow"/>
          <w:color w:val="000000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□Submit one online self-</w:t>
      </w:r>
      <w:r w:rsidR="006E22F7" w:rsidRPr="00F43632">
        <w:rPr>
          <w:rFonts w:ascii="Arial Narrow" w:hAnsi="Arial Narrow"/>
          <w:sz w:val="23"/>
          <w:szCs w:val="23"/>
        </w:rPr>
        <w:t>review per Academic Year either 20??12, 20</w:t>
      </w:r>
      <w:proofErr w:type="gramStart"/>
      <w:r w:rsidR="006E22F7" w:rsidRPr="00F43632">
        <w:rPr>
          <w:rFonts w:ascii="Arial Narrow" w:hAnsi="Arial Narrow"/>
          <w:sz w:val="23"/>
          <w:szCs w:val="23"/>
        </w:rPr>
        <w:t>??</w:t>
      </w:r>
      <w:proofErr w:type="gramEnd"/>
      <w:r w:rsidR="006E22F7" w:rsidRPr="00F43632">
        <w:rPr>
          <w:rFonts w:ascii="Arial Narrow" w:hAnsi="Arial Narrow"/>
          <w:sz w:val="23"/>
          <w:szCs w:val="23"/>
        </w:rPr>
        <w:t>14</w:t>
      </w:r>
      <w:proofErr w:type="gramStart"/>
      <w:r w:rsidR="006E22F7" w:rsidRPr="00F43632">
        <w:rPr>
          <w:rFonts w:ascii="Arial Narrow" w:hAnsi="Arial Narrow"/>
          <w:sz w:val="23"/>
          <w:szCs w:val="23"/>
        </w:rPr>
        <w:t>,20</w:t>
      </w:r>
      <w:proofErr w:type="gramEnd"/>
      <w:r w:rsidR="006E22F7" w:rsidRPr="00F43632">
        <w:rPr>
          <w:rFonts w:ascii="Arial Narrow" w:hAnsi="Arial Narrow"/>
          <w:sz w:val="23"/>
          <w:szCs w:val="23"/>
        </w:rPr>
        <w:t>??16.</w:t>
      </w:r>
      <w:r w:rsidR="00DA23B5" w:rsidRPr="00F43632">
        <w:rPr>
          <w:rFonts w:ascii="Arial Narrow" w:hAnsi="Arial Narrow"/>
          <w:sz w:val="23"/>
          <w:szCs w:val="23"/>
        </w:rPr>
        <w:t xml:space="preserve"> </w:t>
      </w:r>
      <w:r w:rsidR="00515C8E">
        <w:rPr>
          <w:rFonts w:ascii="Arial Narrow" w:hAnsi="Arial Narrow"/>
          <w:sz w:val="23"/>
          <w:szCs w:val="23"/>
        </w:rPr>
        <w:t xml:space="preserve"> </w:t>
      </w:r>
      <w:r w:rsidR="00515C8E" w:rsidRPr="0001301F">
        <w:rPr>
          <w:rFonts w:ascii="Arial Narrow" w:hAnsi="Arial Narrow"/>
          <w:sz w:val="23"/>
          <w:szCs w:val="23"/>
        </w:rPr>
        <w:t xml:space="preserve">Save:  </w:t>
      </w:r>
      <w:r w:rsidR="00515C8E" w:rsidRPr="0001301F">
        <w:rPr>
          <w:rFonts w:ascii="Arial Narrow" w:hAnsi="Arial Narrow"/>
          <w:color w:val="000000"/>
          <w:sz w:val="23"/>
          <w:szCs w:val="23"/>
        </w:rPr>
        <w:t>s</w:t>
      </w:r>
      <w:proofErr w:type="gramStart"/>
      <w:r w:rsidR="00515C8E" w:rsidRPr="0001301F">
        <w:rPr>
          <w:rFonts w:ascii="Arial Narrow" w:hAnsi="Arial Narrow"/>
          <w:color w:val="000000"/>
          <w:sz w:val="23"/>
          <w:szCs w:val="23"/>
        </w:rPr>
        <w:t>:drive</w:t>
      </w:r>
      <w:proofErr w:type="gramEnd"/>
      <w:r w:rsidR="00515C8E" w:rsidRPr="0001301F">
        <w:rPr>
          <w:rFonts w:ascii="Arial Narrow" w:hAnsi="Arial Narrow"/>
          <w:color w:val="000000"/>
          <w:sz w:val="23"/>
          <w:szCs w:val="23"/>
        </w:rPr>
        <w:t>/Academic Affairs/Instruct/Online learning</w:t>
      </w:r>
      <w:r w:rsidR="0001301F">
        <w:rPr>
          <w:rFonts w:ascii="Arial Narrow" w:hAnsi="Arial Narrow"/>
          <w:color w:val="000000"/>
          <w:sz w:val="23"/>
          <w:szCs w:val="23"/>
        </w:rPr>
        <w:t>.</w:t>
      </w:r>
    </w:p>
    <w:p w:rsidR="00177757" w:rsidRDefault="0001301F" w:rsidP="006E22F7">
      <w:pPr>
        <w:pStyle w:val="ListParagraph"/>
        <w:ind w:left="0"/>
        <w:rPr>
          <w:rFonts w:ascii="Arial Narrow" w:hAnsi="Arial Narrow"/>
          <w:sz w:val="23"/>
          <w:szCs w:val="23"/>
        </w:rPr>
      </w:pPr>
      <w:r w:rsidRPr="00F43632">
        <w:rPr>
          <w:rFonts w:ascii="Arial Narrow" w:hAnsi="Arial Narrow"/>
          <w:sz w:val="23"/>
          <w:szCs w:val="23"/>
        </w:rPr>
        <w:t>□</w:t>
      </w:r>
      <w:r>
        <w:rPr>
          <w:rFonts w:ascii="Arial Narrow" w:hAnsi="Arial Narrow"/>
          <w:sz w:val="23"/>
          <w:szCs w:val="23"/>
        </w:rPr>
        <w:t xml:space="preserve">Prepare your masters and new </w:t>
      </w:r>
      <w:proofErr w:type="spellStart"/>
      <w:r>
        <w:rPr>
          <w:rFonts w:ascii="Arial Narrow" w:hAnsi="Arial Narrow"/>
          <w:sz w:val="23"/>
          <w:szCs w:val="23"/>
        </w:rPr>
        <w:t>crn</w:t>
      </w:r>
      <w:proofErr w:type="spellEnd"/>
      <w:r>
        <w:rPr>
          <w:rFonts w:ascii="Arial Narrow" w:hAnsi="Arial Narrow"/>
          <w:sz w:val="23"/>
          <w:szCs w:val="23"/>
        </w:rPr>
        <w:t>-course</w:t>
      </w:r>
      <w:r w:rsidR="004F211D">
        <w:rPr>
          <w:rFonts w:ascii="Arial Narrow" w:hAnsi="Arial Narrow"/>
          <w:sz w:val="23"/>
          <w:szCs w:val="23"/>
        </w:rPr>
        <w:t>s</w:t>
      </w:r>
      <w:r>
        <w:rPr>
          <w:rFonts w:ascii="Arial Narrow" w:hAnsi="Arial Narrow"/>
          <w:sz w:val="23"/>
          <w:szCs w:val="23"/>
        </w:rPr>
        <w:t xml:space="preserve"> by </w:t>
      </w:r>
      <w:r w:rsidR="004F211D">
        <w:rPr>
          <w:rFonts w:ascii="Arial Narrow" w:hAnsi="Arial Narrow"/>
          <w:sz w:val="23"/>
          <w:szCs w:val="23"/>
        </w:rPr>
        <w:t>following the guidelines outlined in the top section.</w:t>
      </w:r>
    </w:p>
    <w:p w:rsidR="00D352B2" w:rsidRPr="00F43632" w:rsidRDefault="00D352B2" w:rsidP="006E22F7">
      <w:pPr>
        <w:pStyle w:val="ListParagraph"/>
        <w:ind w:left="0"/>
        <w:rPr>
          <w:rFonts w:ascii="Arial Narrow" w:hAnsi="Arial Narrow"/>
          <w:sz w:val="23"/>
          <w:szCs w:val="23"/>
        </w:rPr>
      </w:pPr>
      <w:bookmarkStart w:id="0" w:name="_GoBack"/>
      <w:bookmarkEnd w:id="0"/>
    </w:p>
    <w:p w:rsidR="005F6F5B" w:rsidRPr="00177757" w:rsidRDefault="00177757" w:rsidP="00177757">
      <w:pPr>
        <w:jc w:val="center"/>
        <w:rPr>
          <w:rFonts w:ascii="Arial Narrow" w:hAnsi="Arial Narrow"/>
          <w:sz w:val="16"/>
          <w:szCs w:val="16"/>
        </w:rPr>
      </w:pPr>
      <w:r w:rsidRPr="00177757">
        <w:rPr>
          <w:rFonts w:ascii="Arial Narrow" w:hAnsi="Arial Narrow"/>
          <w:sz w:val="16"/>
          <w:szCs w:val="16"/>
        </w:rPr>
        <w:t xml:space="preserve">Note:  This checklist is </w:t>
      </w:r>
      <w:r>
        <w:rPr>
          <w:rFonts w:ascii="Arial Narrow" w:hAnsi="Arial Narrow"/>
          <w:sz w:val="16"/>
          <w:szCs w:val="16"/>
        </w:rPr>
        <w:t xml:space="preserve">for your records only.  Please communicate </w:t>
      </w:r>
      <w:r w:rsidRPr="00177757">
        <w:rPr>
          <w:rFonts w:ascii="Arial Narrow" w:hAnsi="Arial Narrow"/>
          <w:sz w:val="16"/>
          <w:szCs w:val="16"/>
        </w:rPr>
        <w:t>any suggestions to enhance the checklist as it applies to BB and online learning.</w:t>
      </w:r>
      <w:r w:rsidR="00C92A2A">
        <w:rPr>
          <w:rFonts w:ascii="Arial Narrow" w:hAnsi="Arial Narrow"/>
          <w:sz w:val="16"/>
          <w:szCs w:val="16"/>
        </w:rPr>
        <w:t xml:space="preserve"> (Last Revised:  5/2</w:t>
      </w:r>
      <w:r>
        <w:rPr>
          <w:rFonts w:ascii="Arial Narrow" w:hAnsi="Arial Narrow"/>
          <w:sz w:val="16"/>
          <w:szCs w:val="16"/>
        </w:rPr>
        <w:t>/2016)</w:t>
      </w:r>
    </w:p>
    <w:sectPr w:rsidR="005F6F5B" w:rsidRPr="00177757" w:rsidSect="00190A3C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24"/>
    <w:rsid w:val="0001301F"/>
    <w:rsid w:val="00051176"/>
    <w:rsid w:val="00076DE8"/>
    <w:rsid w:val="000A4B24"/>
    <w:rsid w:val="00101F27"/>
    <w:rsid w:val="0017634D"/>
    <w:rsid w:val="00177757"/>
    <w:rsid w:val="00190A3C"/>
    <w:rsid w:val="001B64CF"/>
    <w:rsid w:val="002B5A79"/>
    <w:rsid w:val="00351C54"/>
    <w:rsid w:val="00394C06"/>
    <w:rsid w:val="004F211D"/>
    <w:rsid w:val="00515C8E"/>
    <w:rsid w:val="005844F7"/>
    <w:rsid w:val="005F6F5B"/>
    <w:rsid w:val="006243B4"/>
    <w:rsid w:val="0064479D"/>
    <w:rsid w:val="006E22F7"/>
    <w:rsid w:val="0086030A"/>
    <w:rsid w:val="008E041D"/>
    <w:rsid w:val="009615C7"/>
    <w:rsid w:val="00AB5336"/>
    <w:rsid w:val="00AD285C"/>
    <w:rsid w:val="00BB1025"/>
    <w:rsid w:val="00C11DE6"/>
    <w:rsid w:val="00C35A0D"/>
    <w:rsid w:val="00C35EE5"/>
    <w:rsid w:val="00C92A2A"/>
    <w:rsid w:val="00D26852"/>
    <w:rsid w:val="00D352B2"/>
    <w:rsid w:val="00D42EC3"/>
    <w:rsid w:val="00D74F42"/>
    <w:rsid w:val="00DA23B5"/>
    <w:rsid w:val="00DA3CBF"/>
    <w:rsid w:val="00DB214F"/>
    <w:rsid w:val="00E117FE"/>
    <w:rsid w:val="00E1363B"/>
    <w:rsid w:val="00E6460C"/>
    <w:rsid w:val="00E84DE6"/>
    <w:rsid w:val="00ED467A"/>
    <w:rsid w:val="00F4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8FB8"/>
  <w15:docId w15:val="{1601C05C-6FE0-4A34-B9C6-6D370573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F7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3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vt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2016-03-17T14:45:00Z</cp:lastPrinted>
  <dcterms:created xsi:type="dcterms:W3CDTF">2016-05-02T21:33:00Z</dcterms:created>
  <dcterms:modified xsi:type="dcterms:W3CDTF">2017-11-15T21:33:00Z</dcterms:modified>
</cp:coreProperties>
</file>