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436" w:rsidRPr="00D17436" w:rsidRDefault="00D17436" w:rsidP="00D1743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D17436">
        <w:rPr>
          <w:rFonts w:ascii="Times New Roman" w:eastAsia="Times New Roman" w:hAnsi="Times New Roman" w:cs="Times New Roman"/>
          <w:b/>
          <w:bCs/>
          <w:kern w:val="36"/>
          <w:sz w:val="48"/>
          <w:szCs w:val="48"/>
        </w:rPr>
        <w:t>ExamView</w:t>
      </w:r>
      <w:proofErr w:type="spellEnd"/>
      <w:r w:rsidRPr="00D17436">
        <w:rPr>
          <w:rFonts w:ascii="Times New Roman" w:eastAsia="Times New Roman" w:hAnsi="Times New Roman" w:cs="Times New Roman"/>
          <w:b/>
          <w:bCs/>
          <w:kern w:val="36"/>
          <w:sz w:val="48"/>
          <w:szCs w:val="48"/>
        </w:rPr>
        <w:t xml:space="preserve"> Import Format</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Below is a basic example that shows how questions must be formatted so that they can be imported into </w:t>
      </w:r>
      <w:proofErr w:type="spellStart"/>
      <w:r w:rsidRPr="00D17436">
        <w:rPr>
          <w:rFonts w:ascii="Times New Roman" w:eastAsia="Times New Roman" w:hAnsi="Times New Roman" w:cs="Times New Roman"/>
          <w:b/>
          <w:bCs/>
          <w:sz w:val="24"/>
          <w:szCs w:val="24"/>
        </w:rPr>
        <w:t>ExamView</w:t>
      </w:r>
      <w:proofErr w:type="spellEnd"/>
      <w:r w:rsidRPr="00D17436">
        <w:rPr>
          <w:rFonts w:ascii="Times New Roman" w:eastAsia="Times New Roman" w:hAnsi="Times New Roman" w:cs="Times New Roman"/>
          <w:sz w:val="24"/>
          <w:szCs w:val="24"/>
        </w:rPr>
        <w:t xml:space="preserve"> using the import utility. For a more detailed example, you can view the </w:t>
      </w:r>
      <w:r w:rsidRPr="00D17436">
        <w:rPr>
          <w:rFonts w:ascii="Times New Roman" w:eastAsia="Times New Roman" w:hAnsi="Times New Roman" w:cs="Times New Roman"/>
          <w:b/>
          <w:bCs/>
          <w:sz w:val="24"/>
          <w:szCs w:val="24"/>
        </w:rPr>
        <w:t>Sample Bank.pdf</w:t>
      </w:r>
      <w:r w:rsidRPr="00D17436">
        <w:rPr>
          <w:rFonts w:ascii="Times New Roman" w:eastAsia="Times New Roman" w:hAnsi="Times New Roman" w:cs="Times New Roman"/>
          <w:sz w:val="24"/>
          <w:szCs w:val="24"/>
        </w:rPr>
        <w:t xml:space="preserve"> file located in the </w:t>
      </w:r>
      <w:proofErr w:type="spellStart"/>
      <w:r w:rsidRPr="00D17436">
        <w:rPr>
          <w:rFonts w:ascii="Times New Roman" w:eastAsia="Times New Roman" w:hAnsi="Times New Roman" w:cs="Times New Roman"/>
          <w:b/>
          <w:bCs/>
          <w:sz w:val="24"/>
          <w:szCs w:val="24"/>
        </w:rPr>
        <w:t>ExamView</w:t>
      </w:r>
      <w:proofErr w:type="spellEnd"/>
      <w:r w:rsidRPr="00D17436">
        <w:rPr>
          <w:rFonts w:ascii="Times New Roman" w:eastAsia="Times New Roman" w:hAnsi="Times New Roman" w:cs="Times New Roman"/>
          <w:sz w:val="24"/>
          <w:szCs w:val="24"/>
        </w:rPr>
        <w:t xml:space="preserve"> folder and/or refer to the </w:t>
      </w:r>
      <w:hyperlink r:id="rId6" w:history="1">
        <w:r w:rsidRPr="00D17436">
          <w:rPr>
            <w:rFonts w:ascii="Times New Roman" w:eastAsia="Times New Roman" w:hAnsi="Times New Roman" w:cs="Times New Roman"/>
            <w:color w:val="0000FF"/>
            <w:sz w:val="24"/>
            <w:szCs w:val="24"/>
            <w:u w:val="single"/>
          </w:rPr>
          <w:t>formatting rules and tips</w:t>
        </w:r>
      </w:hyperlink>
      <w:r w:rsidRPr="00D17436">
        <w:rPr>
          <w:rFonts w:ascii="Times New Roman" w:eastAsia="Times New Roman" w:hAnsi="Times New Roman" w:cs="Times New Roman"/>
          <w:sz w:val="24"/>
          <w:szCs w:val="24"/>
        </w:rPr>
        <w:t>.</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690"/>
      </w:tblGrid>
      <w:tr w:rsidR="00D17436" w:rsidRPr="00D17436" w:rsidTr="00D17436">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D17436" w:rsidRPr="00D17436" w:rsidRDefault="00D17436" w:rsidP="00D17436">
            <w:pPr>
              <w:spacing w:before="100" w:beforeAutospacing="1" w:after="100" w:afterAutospacing="1" w:line="240" w:lineRule="auto"/>
              <w:rPr>
                <w:rFonts w:ascii="Arial" w:eastAsia="Times New Roman" w:hAnsi="Arial" w:cs="Arial"/>
                <w:sz w:val="24"/>
                <w:szCs w:val="24"/>
              </w:rPr>
            </w:pPr>
            <w:r w:rsidRPr="00D17436">
              <w:rPr>
                <w:rFonts w:ascii="Arial" w:eastAsia="Times New Roman" w:hAnsi="Arial" w:cs="Arial"/>
                <w:b/>
                <w:bCs/>
                <w:sz w:val="24"/>
                <w:szCs w:val="24"/>
              </w:rPr>
              <w:t>Chapter 2 -- Using Online Testing</w:t>
            </w:r>
            <w:r w:rsidRPr="00D17436">
              <w:rPr>
                <w:rFonts w:ascii="Arial" w:eastAsia="Times New Roman" w:hAnsi="Arial" w:cs="Arial"/>
                <w:sz w:val="24"/>
                <w:szCs w:val="24"/>
              </w:rPr>
              <w:t xml:space="preserve"> </w:t>
            </w:r>
            <w:r w:rsidRPr="00D17436">
              <w:rPr>
                <w:rFonts w:ascii="Verdana" w:eastAsia="Times New Roman" w:hAnsi="Verdana" w:cs="Arial"/>
                <w:color w:val="FF0000"/>
                <w:sz w:val="15"/>
                <w:szCs w:val="15"/>
              </w:rPr>
              <w:t>&lt;------- You must include a bank title.</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b/>
                <w:bCs/>
                <w:sz w:val="24"/>
                <w:szCs w:val="24"/>
              </w:rPr>
              <w:t>True/False</w:t>
            </w:r>
            <w:r w:rsidRPr="00D17436">
              <w:rPr>
                <w:rFonts w:ascii="Times New Roman" w:eastAsia="Times New Roman" w:hAnsi="Times New Roman" w:cs="Times New Roman"/>
                <w:sz w:val="24"/>
                <w:szCs w:val="24"/>
              </w:rPr>
              <w:t xml:space="preserve"> </w:t>
            </w:r>
            <w:r w:rsidRPr="00D17436">
              <w:rPr>
                <w:rFonts w:ascii="Times New Roman" w:eastAsia="Times New Roman" w:hAnsi="Times New Roman" w:cs="Times New Roman"/>
                <w:color w:val="FF0000"/>
                <w:sz w:val="15"/>
                <w:szCs w:val="15"/>
              </w:rPr>
              <w:t>&lt;------- A question type label is required exactly as shown.</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1. </w:t>
            </w:r>
            <w:proofErr w:type="spellStart"/>
            <w:r w:rsidRPr="00D17436">
              <w:rPr>
                <w:rFonts w:ascii="Times New Roman" w:eastAsia="Times New Roman" w:hAnsi="Times New Roman" w:cs="Times New Roman"/>
                <w:sz w:val="24"/>
                <w:szCs w:val="24"/>
              </w:rPr>
              <w:t>ExamView</w:t>
            </w:r>
            <w:proofErr w:type="spellEnd"/>
            <w:r w:rsidRPr="00D17436">
              <w:rPr>
                <w:rFonts w:ascii="Times New Roman" w:eastAsia="Times New Roman" w:hAnsi="Times New Roman" w:cs="Times New Roman"/>
                <w:sz w:val="24"/>
                <w:szCs w:val="24"/>
              </w:rPr>
              <w:t xml:space="preserve"> is the most powerful and yet easiest-to-use test generator available today.</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ANS: T </w:t>
            </w:r>
            <w:r w:rsidRPr="00D17436">
              <w:rPr>
                <w:rFonts w:ascii="Times New Roman" w:eastAsia="Times New Roman" w:hAnsi="Times New Roman" w:cs="Times New Roman"/>
                <w:color w:val="FF0000"/>
                <w:sz w:val="15"/>
                <w:szCs w:val="15"/>
              </w:rPr>
              <w:t xml:space="preserve">&lt;--------- The answer label ANS: must appear for each question. Be sure to include the colon </w:t>
            </w:r>
            <w:proofErr w:type="gramStart"/>
            <w:r w:rsidRPr="00D17436">
              <w:rPr>
                <w:rFonts w:ascii="Times New Roman" w:eastAsia="Times New Roman" w:hAnsi="Times New Roman" w:cs="Times New Roman"/>
                <w:color w:val="FF0000"/>
                <w:sz w:val="15"/>
                <w:szCs w:val="15"/>
              </w:rPr>
              <w:t>( :</w:t>
            </w:r>
            <w:proofErr w:type="gramEnd"/>
            <w:r w:rsidRPr="00D17436">
              <w:rPr>
                <w:rFonts w:ascii="Times New Roman" w:eastAsia="Times New Roman" w:hAnsi="Times New Roman" w:cs="Times New Roman"/>
                <w:color w:val="FF0000"/>
                <w:sz w:val="15"/>
                <w:szCs w:val="15"/>
              </w:rPr>
              <w:t xml:space="preserve"> ).</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2. Using </w:t>
            </w:r>
            <w:proofErr w:type="spellStart"/>
            <w:r w:rsidRPr="00D17436">
              <w:rPr>
                <w:rFonts w:ascii="Times New Roman" w:eastAsia="Times New Roman" w:hAnsi="Times New Roman" w:cs="Times New Roman"/>
                <w:sz w:val="24"/>
                <w:szCs w:val="24"/>
              </w:rPr>
              <w:t>ExamView</w:t>
            </w:r>
            <w:proofErr w:type="spellEnd"/>
            <w:r w:rsidRPr="00D17436">
              <w:rPr>
                <w:rFonts w:ascii="Times New Roman" w:eastAsia="Times New Roman" w:hAnsi="Times New Roman" w:cs="Times New Roman"/>
                <w:sz w:val="24"/>
                <w:szCs w:val="24"/>
              </w:rPr>
              <w:t xml:space="preserve"> you can create up to 25 different versions of the same test; and you can automatically scramble the questions and the multiple choice options.</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ANS: T</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3. Using </w:t>
            </w:r>
            <w:proofErr w:type="spellStart"/>
            <w:r w:rsidRPr="00D17436">
              <w:rPr>
                <w:rFonts w:ascii="Times New Roman" w:eastAsia="Times New Roman" w:hAnsi="Times New Roman" w:cs="Times New Roman"/>
                <w:sz w:val="24"/>
                <w:szCs w:val="24"/>
              </w:rPr>
              <w:t>ExamView</w:t>
            </w:r>
            <w:proofErr w:type="spellEnd"/>
            <w:r w:rsidRPr="00D17436">
              <w:rPr>
                <w:rFonts w:ascii="Times New Roman" w:eastAsia="Times New Roman" w:hAnsi="Times New Roman" w:cs="Times New Roman"/>
                <w:sz w:val="24"/>
                <w:szCs w:val="24"/>
              </w:rPr>
              <w:t xml:space="preserve"> you can create up to 25 different versions of the same test; and you can automatically scramble the questions and the multiple choice options.</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ANS: T </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b/>
                <w:bCs/>
                <w:sz w:val="24"/>
                <w:szCs w:val="24"/>
              </w:rPr>
              <w:t>Multiple Choice</w:t>
            </w:r>
            <w:r w:rsidRPr="00D17436">
              <w:rPr>
                <w:rFonts w:ascii="Times New Roman" w:eastAsia="Times New Roman" w:hAnsi="Times New Roman" w:cs="Times New Roman"/>
                <w:sz w:val="24"/>
                <w:szCs w:val="24"/>
              </w:rPr>
              <w:t xml:space="preserve"> </w:t>
            </w:r>
            <w:r w:rsidRPr="00D17436">
              <w:rPr>
                <w:rFonts w:ascii="Times New Roman" w:eastAsia="Times New Roman" w:hAnsi="Times New Roman" w:cs="Times New Roman"/>
                <w:color w:val="FF0000"/>
                <w:sz w:val="15"/>
                <w:szCs w:val="15"/>
              </w:rPr>
              <w:t>&lt;--------- This label marks the beginning of the next section.</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4. With the </w:t>
            </w:r>
            <w:proofErr w:type="spellStart"/>
            <w:r w:rsidRPr="00D17436">
              <w:rPr>
                <w:rFonts w:ascii="Times New Roman" w:eastAsia="Times New Roman" w:hAnsi="Times New Roman" w:cs="Times New Roman"/>
                <w:sz w:val="24"/>
                <w:szCs w:val="24"/>
              </w:rPr>
              <w:t>ExamView</w:t>
            </w:r>
            <w:proofErr w:type="spellEnd"/>
            <w:r w:rsidRPr="00D17436">
              <w:rPr>
                <w:rFonts w:ascii="Times New Roman" w:eastAsia="Times New Roman" w:hAnsi="Times New Roman" w:cs="Times New Roman"/>
                <w:sz w:val="24"/>
                <w:szCs w:val="24"/>
              </w:rPr>
              <w:t xml:space="preserve"> </w:t>
            </w:r>
            <w:proofErr w:type="spellStart"/>
            <w:r w:rsidRPr="00D17436">
              <w:rPr>
                <w:rFonts w:ascii="Times New Roman" w:eastAsia="Times New Roman" w:hAnsi="Times New Roman" w:cs="Times New Roman"/>
                <w:sz w:val="24"/>
                <w:szCs w:val="24"/>
              </w:rPr>
              <w:t>QuickTest</w:t>
            </w:r>
            <w:proofErr w:type="spellEnd"/>
            <w:r w:rsidRPr="00D17436">
              <w:rPr>
                <w:rFonts w:ascii="Times New Roman" w:eastAsia="Times New Roman" w:hAnsi="Times New Roman" w:cs="Times New Roman"/>
                <w:sz w:val="24"/>
                <w:szCs w:val="24"/>
              </w:rPr>
              <w:t xml:space="preserve"> Wizard you can create a test in </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a. 5 hours </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b. 3 minutes </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c. 2 seconds </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d. 4 days</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ANS: B</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5. </w:t>
            </w:r>
            <w:proofErr w:type="spellStart"/>
            <w:r w:rsidRPr="00D17436">
              <w:rPr>
                <w:rFonts w:ascii="Times New Roman" w:eastAsia="Times New Roman" w:hAnsi="Times New Roman" w:cs="Times New Roman"/>
                <w:sz w:val="24"/>
                <w:szCs w:val="24"/>
              </w:rPr>
              <w:t>ExamView</w:t>
            </w:r>
            <w:proofErr w:type="spellEnd"/>
            <w:r w:rsidRPr="00D17436">
              <w:rPr>
                <w:rFonts w:ascii="Times New Roman" w:eastAsia="Times New Roman" w:hAnsi="Times New Roman" w:cs="Times New Roman"/>
                <w:sz w:val="24"/>
                <w:szCs w:val="24"/>
              </w:rPr>
              <w:t xml:space="preserve"> lets you create paper tests, computerized (LAN-based) test, and ___.</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a. Internet tests </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b. driving tests </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lastRenderedPageBreak/>
              <w:t xml:space="preserve">c. eye tests </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d. none of these </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ANS: A </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6. In addition to the </w:t>
            </w:r>
            <w:proofErr w:type="spellStart"/>
            <w:r w:rsidRPr="00D17436">
              <w:rPr>
                <w:rFonts w:ascii="Times New Roman" w:eastAsia="Times New Roman" w:hAnsi="Times New Roman" w:cs="Times New Roman"/>
                <w:sz w:val="24"/>
                <w:szCs w:val="24"/>
              </w:rPr>
              <w:t>QuickTest</w:t>
            </w:r>
            <w:proofErr w:type="spellEnd"/>
            <w:r w:rsidRPr="00D17436">
              <w:rPr>
                <w:rFonts w:ascii="Times New Roman" w:eastAsia="Times New Roman" w:hAnsi="Times New Roman" w:cs="Times New Roman"/>
                <w:sz w:val="24"/>
                <w:szCs w:val="24"/>
              </w:rPr>
              <w:t xml:space="preserve"> Wizard, you can select questions for a test using which of following five selection methods?</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a. randomly </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b. from a list </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c. while viewing </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d. by criteria </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proofErr w:type="gramStart"/>
            <w:r w:rsidRPr="00D17436">
              <w:rPr>
                <w:rFonts w:ascii="Times New Roman" w:eastAsia="Times New Roman" w:hAnsi="Times New Roman" w:cs="Times New Roman"/>
                <w:sz w:val="24"/>
                <w:szCs w:val="24"/>
              </w:rPr>
              <w:t>e</w:t>
            </w:r>
            <w:proofErr w:type="gramEnd"/>
            <w:r w:rsidRPr="00D17436">
              <w:rPr>
                <w:rFonts w:ascii="Times New Roman" w:eastAsia="Times New Roman" w:hAnsi="Times New Roman" w:cs="Times New Roman"/>
                <w:sz w:val="24"/>
                <w:szCs w:val="24"/>
              </w:rPr>
              <w:t xml:space="preserve">! </w:t>
            </w:r>
            <w:proofErr w:type="gramStart"/>
            <w:r w:rsidRPr="00D17436">
              <w:rPr>
                <w:rFonts w:ascii="Times New Roman" w:eastAsia="Times New Roman" w:hAnsi="Times New Roman" w:cs="Times New Roman"/>
                <w:sz w:val="24"/>
                <w:szCs w:val="24"/>
              </w:rPr>
              <w:t>all</w:t>
            </w:r>
            <w:proofErr w:type="gramEnd"/>
            <w:r w:rsidRPr="00D17436">
              <w:rPr>
                <w:rFonts w:ascii="Times New Roman" w:eastAsia="Times New Roman" w:hAnsi="Times New Roman" w:cs="Times New Roman"/>
                <w:sz w:val="24"/>
                <w:szCs w:val="24"/>
              </w:rPr>
              <w:t xml:space="preserve"> of these options </w:t>
            </w:r>
            <w:r w:rsidRPr="00D17436">
              <w:rPr>
                <w:rFonts w:ascii="Times New Roman" w:eastAsia="Times New Roman" w:hAnsi="Times New Roman" w:cs="Times New Roman"/>
                <w:color w:val="FF0000"/>
                <w:sz w:val="15"/>
                <w:szCs w:val="15"/>
              </w:rPr>
              <w:t>&lt;--------- Use the exclamation instead of a period to lock an option.</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ANS: E </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Essay</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7. Can you export a test to another application? Explain.</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ANS:</w:t>
            </w:r>
          </w:p>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proofErr w:type="spellStart"/>
            <w:r w:rsidRPr="00D17436">
              <w:rPr>
                <w:rFonts w:ascii="Times New Roman" w:eastAsia="Times New Roman" w:hAnsi="Times New Roman" w:cs="Times New Roman"/>
                <w:b/>
                <w:bCs/>
                <w:sz w:val="24"/>
                <w:szCs w:val="24"/>
              </w:rPr>
              <w:t>ExamView</w:t>
            </w:r>
            <w:proofErr w:type="spellEnd"/>
            <w:r w:rsidRPr="00D17436">
              <w:rPr>
                <w:rFonts w:ascii="Times New Roman" w:eastAsia="Times New Roman" w:hAnsi="Times New Roman" w:cs="Times New Roman"/>
                <w:sz w:val="24"/>
                <w:szCs w:val="24"/>
              </w:rPr>
              <w:t xml:space="preserve"> supports the industry-standard rich text format (RTF) specification. You can export an entire test including fonts, styles, formatting, and pictures to an RTF document file. Then, you can import that file into any application that supports RTF. Or, with a test on the screen you can choose the </w:t>
            </w:r>
            <w:r w:rsidRPr="00D17436">
              <w:rPr>
                <w:rFonts w:ascii="Times New Roman" w:eastAsia="Times New Roman" w:hAnsi="Times New Roman" w:cs="Times New Roman"/>
                <w:b/>
                <w:bCs/>
                <w:sz w:val="24"/>
                <w:szCs w:val="24"/>
              </w:rPr>
              <w:t>Copy Entire Test</w:t>
            </w:r>
            <w:r w:rsidRPr="00D17436">
              <w:rPr>
                <w:rFonts w:ascii="Times New Roman" w:eastAsia="Times New Roman" w:hAnsi="Times New Roman" w:cs="Times New Roman"/>
                <w:sz w:val="24"/>
                <w:szCs w:val="24"/>
              </w:rPr>
              <w:t xml:space="preserve"> command, switch to Microsoft Word, for example, and then paste the test into your word processor.</w:t>
            </w:r>
          </w:p>
        </w:tc>
      </w:tr>
    </w:tbl>
    <w:p w:rsidR="00D17436" w:rsidRPr="00D17436" w:rsidRDefault="00D17436" w:rsidP="00D17436">
      <w:p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lastRenderedPageBreak/>
        <w:t xml:space="preserve">You can import the following question types. You must identify each question type using the corresponding label exactly as shown below. Also, questions types must be grouped together. </w:t>
      </w:r>
      <w:r w:rsidRPr="00D17436">
        <w:rPr>
          <w:rFonts w:ascii="Times New Roman" w:eastAsia="Times New Roman" w:hAnsi="Times New Roman" w:cs="Times New Roman"/>
          <w:b/>
          <w:bCs/>
          <w:sz w:val="24"/>
          <w:szCs w:val="24"/>
        </w:rPr>
        <w:t>NOTE:</w:t>
      </w:r>
      <w:r w:rsidRPr="00D17436">
        <w:rPr>
          <w:rFonts w:ascii="Times New Roman" w:eastAsia="Times New Roman" w:hAnsi="Times New Roman" w:cs="Times New Roman"/>
          <w:sz w:val="24"/>
          <w:szCs w:val="24"/>
        </w:rPr>
        <w:t xml:space="preserve"> If you have multiple choice questions that you would like to import as bimodal, they must be in a separate section labeled "Bimodal".</w:t>
      </w:r>
    </w:p>
    <w:p w:rsidR="00D17436" w:rsidRPr="00D17436" w:rsidRDefault="00D17436" w:rsidP="00D17436">
      <w:pPr>
        <w:spacing w:before="100" w:beforeAutospacing="1" w:after="100" w:afterAutospacing="1" w:line="240" w:lineRule="auto"/>
        <w:outlineLvl w:val="1"/>
        <w:rPr>
          <w:rFonts w:ascii="Times New Roman" w:eastAsia="Times New Roman" w:hAnsi="Times New Roman" w:cs="Times New Roman"/>
          <w:b/>
          <w:bCs/>
          <w:sz w:val="36"/>
          <w:szCs w:val="36"/>
        </w:rPr>
      </w:pPr>
      <w:r w:rsidRPr="00D17436">
        <w:rPr>
          <w:rFonts w:ascii="Times New Roman" w:eastAsia="Times New Roman" w:hAnsi="Times New Roman" w:cs="Times New Roman"/>
          <w:b/>
          <w:bCs/>
          <w:sz w:val="36"/>
          <w:szCs w:val="36"/>
        </w:rPr>
        <w:t>Question Type Labels</w:t>
      </w:r>
    </w:p>
    <w:p w:rsidR="00D17436" w:rsidRPr="00D17436" w:rsidRDefault="00D17436" w:rsidP="00D174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True/False</w:t>
      </w:r>
    </w:p>
    <w:p w:rsidR="00D17436" w:rsidRPr="00D17436" w:rsidRDefault="00D17436" w:rsidP="00D174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Modified True/False</w:t>
      </w:r>
    </w:p>
    <w:p w:rsidR="00D17436" w:rsidRPr="00D17436" w:rsidRDefault="00D17436" w:rsidP="00D174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Multiple Choice</w:t>
      </w:r>
    </w:p>
    <w:p w:rsidR="00D17436" w:rsidRPr="00D17436" w:rsidRDefault="00D17436" w:rsidP="00D174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Multiple Response</w:t>
      </w:r>
    </w:p>
    <w:p w:rsidR="00D17436" w:rsidRPr="00D17436" w:rsidRDefault="00D17436" w:rsidP="00D174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Bimodal</w:t>
      </w:r>
    </w:p>
    <w:p w:rsidR="00D17436" w:rsidRPr="00D17436" w:rsidRDefault="00D17436" w:rsidP="00D174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Yes/No</w:t>
      </w:r>
    </w:p>
    <w:p w:rsidR="00D17436" w:rsidRPr="00D17436" w:rsidRDefault="00D17436" w:rsidP="00D174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lastRenderedPageBreak/>
        <w:t>Completion</w:t>
      </w:r>
    </w:p>
    <w:p w:rsidR="00D17436" w:rsidRPr="00D17436" w:rsidRDefault="00D17436" w:rsidP="00D174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Matching</w:t>
      </w:r>
    </w:p>
    <w:p w:rsidR="00D17436" w:rsidRPr="00D17436" w:rsidRDefault="00D17436" w:rsidP="00D174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Numeric Response</w:t>
      </w:r>
    </w:p>
    <w:p w:rsidR="00D17436" w:rsidRPr="00D17436" w:rsidRDefault="00D17436" w:rsidP="00D174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Short Answer</w:t>
      </w:r>
    </w:p>
    <w:p w:rsidR="00D17436" w:rsidRPr="00D17436" w:rsidRDefault="00D17436" w:rsidP="00D174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 xml:space="preserve">Problem </w:t>
      </w:r>
    </w:p>
    <w:p w:rsidR="00D17436" w:rsidRPr="00D17436" w:rsidRDefault="00D17436" w:rsidP="00D174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Essay</w:t>
      </w:r>
    </w:p>
    <w:p w:rsidR="00D17436" w:rsidRPr="00D17436" w:rsidRDefault="00D17436" w:rsidP="00D174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Case</w:t>
      </w:r>
    </w:p>
    <w:p w:rsidR="00D17436" w:rsidRPr="00D17436" w:rsidRDefault="00D17436" w:rsidP="00D174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436">
        <w:rPr>
          <w:rFonts w:ascii="Times New Roman" w:eastAsia="Times New Roman" w:hAnsi="Times New Roman" w:cs="Times New Roman"/>
          <w:sz w:val="24"/>
          <w:szCs w:val="24"/>
        </w:rPr>
        <w:t>Other</w:t>
      </w:r>
    </w:p>
    <w:p w:rsidR="001A3DEA" w:rsidRDefault="001A3DEA">
      <w:bookmarkStart w:id="0" w:name="_GoBack"/>
      <w:bookmarkEnd w:id="0"/>
    </w:p>
    <w:sectPr w:rsidR="001A3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E4C1A"/>
    <w:multiLevelType w:val="multilevel"/>
    <w:tmpl w:val="6E3C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36"/>
    <w:rsid w:val="001A3DEA"/>
    <w:rsid w:val="007E022D"/>
    <w:rsid w:val="00922297"/>
    <w:rsid w:val="00D1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74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74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4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7436"/>
    <w:rPr>
      <w:rFonts w:ascii="Times New Roman" w:eastAsia="Times New Roman" w:hAnsi="Times New Roman" w:cs="Times New Roman"/>
      <w:b/>
      <w:bCs/>
      <w:sz w:val="36"/>
      <w:szCs w:val="36"/>
    </w:rPr>
  </w:style>
  <w:style w:type="character" w:customStyle="1" w:styleId="hcp1">
    <w:name w:val="hcp1"/>
    <w:basedOn w:val="DefaultParagraphFont"/>
    <w:rsid w:val="00D17436"/>
    <w:rPr>
      <w:b/>
      <w:bCs/>
    </w:rPr>
  </w:style>
  <w:style w:type="character" w:customStyle="1" w:styleId="hcp2">
    <w:name w:val="hcp2"/>
    <w:basedOn w:val="DefaultParagraphFont"/>
    <w:rsid w:val="00D17436"/>
    <w:rPr>
      <w:color w:val="FF0000"/>
      <w:sz w:val="15"/>
      <w:szCs w:val="15"/>
    </w:rPr>
  </w:style>
  <w:style w:type="paragraph" w:styleId="NormalWeb">
    <w:name w:val="Normal (Web)"/>
    <w:basedOn w:val="Normal"/>
    <w:uiPriority w:val="99"/>
    <w:unhideWhenUsed/>
    <w:rsid w:val="00D174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4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74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74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4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7436"/>
    <w:rPr>
      <w:rFonts w:ascii="Times New Roman" w:eastAsia="Times New Roman" w:hAnsi="Times New Roman" w:cs="Times New Roman"/>
      <w:b/>
      <w:bCs/>
      <w:sz w:val="36"/>
      <w:szCs w:val="36"/>
    </w:rPr>
  </w:style>
  <w:style w:type="character" w:customStyle="1" w:styleId="hcp1">
    <w:name w:val="hcp1"/>
    <w:basedOn w:val="DefaultParagraphFont"/>
    <w:rsid w:val="00D17436"/>
    <w:rPr>
      <w:b/>
      <w:bCs/>
    </w:rPr>
  </w:style>
  <w:style w:type="character" w:customStyle="1" w:styleId="hcp2">
    <w:name w:val="hcp2"/>
    <w:basedOn w:val="DefaultParagraphFont"/>
    <w:rsid w:val="00D17436"/>
    <w:rPr>
      <w:color w:val="FF0000"/>
      <w:sz w:val="15"/>
      <w:szCs w:val="15"/>
    </w:rPr>
  </w:style>
  <w:style w:type="paragraph" w:styleId="NormalWeb">
    <w:name w:val="Normal (Web)"/>
    <w:basedOn w:val="Normal"/>
    <w:uiPriority w:val="99"/>
    <w:unhideWhenUsed/>
    <w:rsid w:val="00D174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k:@MSITStore:C:\ExamView\evimport.chm::/formatting_rules.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BF037543DFF4BB100FD00DB66C594" ma:contentTypeVersion="0" ma:contentTypeDescription="Create a new document." ma:contentTypeScope="" ma:versionID="f75b0f0914fdd3c5f009fd7915dfff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D6F496-BE4E-4EEF-895F-1BA406006210}"/>
</file>

<file path=customXml/itemProps2.xml><?xml version="1.0" encoding="utf-8"?>
<ds:datastoreItem xmlns:ds="http://schemas.openxmlformats.org/officeDocument/2006/customXml" ds:itemID="{208F0EFC-3418-4D82-ABDA-845BEB7E530B}"/>
</file>

<file path=customXml/itemProps3.xml><?xml version="1.0" encoding="utf-8"?>
<ds:datastoreItem xmlns:ds="http://schemas.openxmlformats.org/officeDocument/2006/customXml" ds:itemID="{1DD66A4A-07C3-4B86-85FA-6E74EFA4C069}"/>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2012-10-18T20:58:00Z</dcterms:created>
  <dcterms:modified xsi:type="dcterms:W3CDTF">2012-10-18T20:59:00Z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0x01010017DBF037543DFF4BB100FD00DB66C594</vt:lpwstr>
  </property>
</Properties>
</file>