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A29" w:rsidRPr="00BA149D" w:rsidRDefault="00BA149D" w:rsidP="00BA149D">
      <w:pPr>
        <w:pStyle w:val="Heading1"/>
        <w:jc w:val="center"/>
        <w:rPr>
          <w:color w:val="0070C0"/>
        </w:rPr>
      </w:pPr>
      <w:r w:rsidRPr="00BA149D">
        <w:rPr>
          <w:color w:val="0070C0"/>
        </w:rPr>
        <w:t>Remind (formerly Remind101)</w:t>
      </w:r>
    </w:p>
    <w:p w:rsidR="00BA149D" w:rsidRDefault="00BA149D">
      <w:r w:rsidRPr="002A025F">
        <w:rPr>
          <w:rFonts w:ascii="Times New Roman" w:hAnsi="Times New Roman" w:cs="Times New Roman"/>
          <w:sz w:val="24"/>
          <w:szCs w:val="24"/>
        </w:rPr>
        <w:t xml:space="preserve">How it works?  </w:t>
      </w:r>
      <w:hyperlink r:id="rId5" w:history="1">
        <w:r w:rsidRPr="00E30081">
          <w:rPr>
            <w:rStyle w:val="Hyperlink"/>
          </w:rPr>
          <w:t>https://www.youtube.com/watch?feature=player_embedded&amp;v=ya-Ft2BMNnQ</w:t>
        </w:r>
      </w:hyperlink>
      <w:r>
        <w:t xml:space="preserve"> </w:t>
      </w:r>
    </w:p>
    <w:p w:rsidR="00BA149D" w:rsidRDefault="00BA149D" w:rsidP="00BA149D">
      <w:pPr>
        <w:pStyle w:val="Heading1"/>
      </w:pPr>
      <w:bookmarkStart w:id="0" w:name="_GoBack"/>
      <w:bookmarkEnd w:id="0"/>
      <w:r>
        <w:t>3 Steps to Get Started as a Teacher</w:t>
      </w:r>
    </w:p>
    <w:p w:rsidR="00BA149D" w:rsidRDefault="00BA149D" w:rsidP="00BA149D">
      <w:pPr>
        <w:pStyle w:val="NormalWeb"/>
      </w:pPr>
      <w:r>
        <w:t>Remind is a free communication tool that lets teachers reach students and parents on any device, including by text. No more emails that go unread or printed newsletters that get crumpled and lost!</w:t>
      </w:r>
    </w:p>
    <w:p w:rsidR="00BA149D" w:rsidRDefault="00BA149D" w:rsidP="00BA149D">
      <w:pPr>
        <w:pStyle w:val="NormalWeb"/>
      </w:pPr>
      <w:r>
        <w:t xml:space="preserve">Teachers log in online or on the mobile app to send </w:t>
      </w:r>
      <w:r>
        <w:t>messages to students</w:t>
      </w:r>
      <w:r>
        <w:t xml:space="preserve"> via text, email, or push notification...all without revealing their personal phone numbers.</w:t>
      </w:r>
    </w:p>
    <w:p w:rsidR="00BA149D" w:rsidRDefault="00BA149D" w:rsidP="00BA149D">
      <w:r>
        <w:pict>
          <v:rect id="_x0000_i1026" style="width:0;height:1.5pt" o:hralign="center" o:hrstd="t" o:hr="t" fillcolor="#a0a0a0" stroked="f"/>
        </w:pict>
      </w:r>
    </w:p>
    <w:p w:rsidR="00BA149D" w:rsidRDefault="00BA149D" w:rsidP="00BA149D">
      <w:pPr>
        <w:pStyle w:val="Heading2"/>
      </w:pPr>
      <w:hyperlink r:id="rId6" w:tgtFrame="_blank" w:history="1">
        <w:r>
          <w:rPr>
            <w:rStyle w:val="Hyperlink"/>
          </w:rPr>
          <w:t>01</w:t>
        </w:r>
      </w:hyperlink>
      <w:r>
        <w:t xml:space="preserve"> / Create an account</w:t>
      </w:r>
    </w:p>
    <w:p w:rsidR="00BA149D" w:rsidRDefault="00BA149D" w:rsidP="00BA149D">
      <w:pPr>
        <w:pStyle w:val="NormalWeb"/>
      </w:pPr>
      <w:r>
        <w:t>Creating an account only takes 30 seconds— all you need is an email address. Once that’s done, you can link to your school and create classes on Remind.</w:t>
      </w:r>
    </w:p>
    <w:p w:rsidR="00BA149D" w:rsidRDefault="00BA149D" w:rsidP="00BA149D">
      <w:pPr>
        <w:pStyle w:val="NormalWeb"/>
      </w:pPr>
      <w:hyperlink r:id="rId7" w:tgtFrame="_blank" w:history="1">
        <w:r>
          <w:rPr>
            <w:rStyle w:val="Strong"/>
            <w:color w:val="0000FF"/>
            <w:u w:val="single"/>
          </w:rPr>
          <w:t>Linking to a school</w:t>
        </w:r>
      </w:hyperlink>
      <w:r>
        <w:t xml:space="preserve"> helps you find and connect with colleagues at your school who are using Remind. It also makes it easier for students and parents to find and join your classes.</w:t>
      </w:r>
    </w:p>
    <w:p w:rsidR="00BA149D" w:rsidRDefault="00BA149D" w:rsidP="00BA149D">
      <w:pPr>
        <w:pStyle w:val="NormalWeb"/>
      </w:pPr>
      <w:hyperlink r:id="rId8" w:tgtFrame="_blank" w:history="1">
        <w:r>
          <w:rPr>
            <w:rStyle w:val="Strong"/>
            <w:color w:val="0000FF"/>
            <w:u w:val="single"/>
          </w:rPr>
          <w:t>Create a Remind class</w:t>
        </w:r>
      </w:hyperlink>
      <w:r>
        <w:t xml:space="preserve"> for each group you’d like to message. For example, you can create individual classes for different periods, subjects, clubs, parent groups, and more.</w:t>
      </w:r>
    </w:p>
    <w:p w:rsidR="00BA149D" w:rsidRDefault="00BA149D" w:rsidP="00BA149D">
      <w:pPr>
        <w:pStyle w:val="Heading2"/>
      </w:pPr>
      <w:hyperlink r:id="rId9" w:tgtFrame="_blank" w:history="1">
        <w:r>
          <w:rPr>
            <w:rStyle w:val="Hyperlink"/>
          </w:rPr>
          <w:t>02</w:t>
        </w:r>
      </w:hyperlink>
      <w:r>
        <w:t xml:space="preserve"> / Add students and parents</w:t>
      </w:r>
    </w:p>
    <w:p w:rsidR="00BA149D" w:rsidRDefault="00BA149D" w:rsidP="00BA149D">
      <w:pPr>
        <w:pStyle w:val="NormalWeb"/>
      </w:pPr>
      <w:r>
        <w:t>As students</w:t>
      </w:r>
      <w:r>
        <w:t xml:space="preserve"> join your class, their names will instantly appear in your participant list.</w:t>
      </w:r>
    </w:p>
    <w:p w:rsidR="00BA149D" w:rsidRDefault="00BA149D" w:rsidP="00BA149D">
      <w:pPr>
        <w:pStyle w:val="Heading4"/>
      </w:pPr>
      <w:hyperlink r:id="rId10" w:tgtFrame="_blank" w:history="1">
        <w:r>
          <w:rPr>
            <w:rStyle w:val="Hyperlink"/>
          </w:rPr>
          <w:t>Directly add students and parents</w:t>
        </w:r>
      </w:hyperlink>
    </w:p>
    <w:p w:rsidR="00BA149D" w:rsidRDefault="00BA149D" w:rsidP="00BA149D">
      <w:pPr>
        <w:pStyle w:val="NormalWeb"/>
      </w:pPr>
      <w:r>
        <w:t xml:space="preserve">If you already have contact information, you can directly add them into the </w:t>
      </w:r>
      <w:proofErr w:type="gramStart"/>
      <w:r>
        <w:t>class(</w:t>
      </w:r>
      <w:proofErr w:type="gramEnd"/>
      <w:r>
        <w:t>for US residents only). All you need is name and cell number or email address. You can even copy and paste contact information from a spreadsheet. Once students and parents receive the invite, all they need to do is follow the instructions—no class code necessary!</w:t>
      </w:r>
    </w:p>
    <w:p w:rsidR="00BA149D" w:rsidRDefault="00BA149D" w:rsidP="00BA149D">
      <w:pPr>
        <w:pStyle w:val="Heading4"/>
      </w:pPr>
      <w:hyperlink r:id="rId11" w:tgtFrame="_blank" w:history="1">
        <w:r>
          <w:rPr>
            <w:rStyle w:val="Hyperlink"/>
          </w:rPr>
          <w:t>Tell your participants in class</w:t>
        </w:r>
      </w:hyperlink>
    </w:p>
    <w:p w:rsidR="00BA149D" w:rsidRDefault="00BA149D" w:rsidP="00BA149D">
      <w:pPr>
        <w:pStyle w:val="NormalWeb"/>
      </w:pPr>
      <w:r>
        <w:t>Students and parents can join by texting the class code to the phone number 810-10 (for US residents only). 810-10 is the same for everyone, but the class code (like @math101) is unique to each class. Students and parents don’t need smartphones, just any phone that can receive text messages.</w:t>
      </w:r>
    </w:p>
    <w:p w:rsidR="00BA149D" w:rsidRDefault="00BA149D" w:rsidP="00BA149D">
      <w:pPr>
        <w:pStyle w:val="Heading2"/>
      </w:pPr>
      <w:hyperlink r:id="rId12" w:tgtFrame="_blank" w:history="1">
        <w:r>
          <w:rPr>
            <w:rStyle w:val="Hyperlink"/>
          </w:rPr>
          <w:t>03</w:t>
        </w:r>
      </w:hyperlink>
      <w:r>
        <w:t xml:space="preserve"> / Start sending messages!</w:t>
      </w:r>
    </w:p>
    <w:p w:rsidR="00BA149D" w:rsidRDefault="00BA149D" w:rsidP="00BA149D">
      <w:pPr>
        <w:pStyle w:val="NormalWeb"/>
      </w:pPr>
      <w:r>
        <w:t>Now, you can send announcements to all the participants in your class. Here are a few ideas for class announcements.</w:t>
      </w:r>
    </w:p>
    <w:p w:rsidR="00BA149D" w:rsidRDefault="00BA149D" w:rsidP="00BA149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Send reminders or updates about upcoming meetings, events, and activities</w:t>
      </w:r>
    </w:p>
    <w:p w:rsidR="00BA149D" w:rsidRDefault="00BA149D" w:rsidP="00BA149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Send assignment information to help students and parents stay organized</w:t>
      </w:r>
    </w:p>
    <w:p w:rsidR="00BA149D" w:rsidRDefault="00BA149D" w:rsidP="00BA149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Let parents know what students are learning in class</w:t>
      </w:r>
    </w:p>
    <w:p w:rsidR="00BA149D" w:rsidRDefault="00BA149D" w:rsidP="00BA149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Share photos, links, or other files to promote learning at home</w:t>
      </w:r>
    </w:p>
    <w:p w:rsidR="00BA149D" w:rsidRDefault="00BA149D" w:rsidP="00BA149D">
      <w:pPr>
        <w:pStyle w:val="NormalWeb"/>
      </w:pPr>
      <w:r>
        <w:t xml:space="preserve">You can send messages to individuals or small groups of up to 10 participants. Set your </w:t>
      </w:r>
      <w:hyperlink r:id="rId13" w:tgtFrame="_blank" w:history="1">
        <w:r>
          <w:rPr>
            <w:rStyle w:val="Emphasis"/>
            <w:color w:val="0000FF"/>
            <w:u w:val="single"/>
          </w:rPr>
          <w:t>office hours</w:t>
        </w:r>
      </w:hyperlink>
      <w:r>
        <w:t xml:space="preserve"> to show students and parents the best times to reach you, and </w:t>
      </w:r>
      <w:hyperlink r:id="rId14" w:tgtFrame="_blank" w:history="1">
        <w:r>
          <w:rPr>
            <w:rStyle w:val="Emphasis"/>
            <w:color w:val="0000FF"/>
            <w:u w:val="single"/>
          </w:rPr>
          <w:t>disable replies</w:t>
        </w:r>
      </w:hyperlink>
      <w:r>
        <w:t xml:space="preserve"> when a conversation comes to an end.</w:t>
      </w:r>
    </w:p>
    <w:p w:rsidR="00BA149D" w:rsidRDefault="00BA149D" w:rsidP="00BA149D">
      <w:pPr>
        <w:pStyle w:val="NormalWeb"/>
      </w:pPr>
      <w:r>
        <w:t>Why send a message? Here are a few reasons.</w:t>
      </w:r>
    </w:p>
    <w:p w:rsidR="00BA149D" w:rsidRDefault="00BA149D" w:rsidP="00BA149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Keep absent students in the loop</w:t>
      </w:r>
    </w:p>
    <w:p w:rsidR="00BA149D" w:rsidRDefault="00BA149D" w:rsidP="00BA149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Help with questions about homework or class material</w:t>
      </w:r>
    </w:p>
    <w:p w:rsidR="00BA149D" w:rsidRDefault="00BA149D" w:rsidP="00BA149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Differentiate instruction for individual students or smaller groups</w:t>
      </w:r>
    </w:p>
    <w:p w:rsidR="00BA149D" w:rsidRDefault="00BA149D" w:rsidP="00BA149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Celebrate student wins with their parents</w:t>
      </w:r>
    </w:p>
    <w:p w:rsidR="00BA149D" w:rsidRDefault="00BA149D" w:rsidP="00BA149D">
      <w:pPr>
        <w:pStyle w:val="Heading2"/>
      </w:pPr>
      <w:r>
        <w:t>Download the App to Your Phone so you can send messages on the go.</w:t>
      </w:r>
    </w:p>
    <w:p w:rsidR="00BA149D" w:rsidRDefault="00BA149D">
      <w:r>
        <w:rPr>
          <w:noProof/>
        </w:rPr>
        <w:drawing>
          <wp:inline distT="0" distB="0" distL="0" distR="0">
            <wp:extent cx="5943600" cy="3467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1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A4AB8"/>
    <w:multiLevelType w:val="multilevel"/>
    <w:tmpl w:val="5DD4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A55896"/>
    <w:multiLevelType w:val="multilevel"/>
    <w:tmpl w:val="673C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9D"/>
    <w:rsid w:val="002A025F"/>
    <w:rsid w:val="00BA149D"/>
    <w:rsid w:val="00FF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1ECEB1-3E39-43ED-99B5-ACEB9A8C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14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A14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BA14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49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A14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A149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A149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A1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A149D"/>
    <w:rPr>
      <w:b/>
      <w:bCs/>
    </w:rPr>
  </w:style>
  <w:style w:type="character" w:styleId="Emphasis">
    <w:name w:val="Emphasis"/>
    <w:basedOn w:val="DefaultParagraphFont"/>
    <w:uiPriority w:val="20"/>
    <w:qFormat/>
    <w:rsid w:val="00BA14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2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5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02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9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remind.com/hc/en-us/articles/206144916-How-do-I-create-a-class-" TargetMode="External"/><Relationship Id="rId13" Type="http://schemas.openxmlformats.org/officeDocument/2006/relationships/hyperlink" Target="https://help.remind.com/hc/en-us/articles/20443596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elp.remind.com/hc/en-us/articles/207536236" TargetMode="External"/><Relationship Id="rId12" Type="http://schemas.openxmlformats.org/officeDocument/2006/relationships/hyperlink" Target="https://help.remind.com/hc/en-us/sections/200287205-Sending-Messag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elp.remind.com/hc/en-us/articles/202131933-How-do-I-create-an-account-" TargetMode="External"/><Relationship Id="rId11" Type="http://schemas.openxmlformats.org/officeDocument/2006/relationships/hyperlink" Target="https://help.remind.com/hc/en-us/articles/202540678-Where-can-I-find-sign-up-resources-" TargetMode="External"/><Relationship Id="rId5" Type="http://schemas.openxmlformats.org/officeDocument/2006/relationships/hyperlink" Target="https://www.youtube.com/watch?feature=player_embedded&amp;v=ya-Ft2BMNnQ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s://help.remind.com/hc/en-us/articles/202547989-How-do-I-get-participants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lp.remind.com/hc/en-us/articles/202547989-How-do-I-get-participants-" TargetMode="External"/><Relationship Id="rId14" Type="http://schemas.openxmlformats.org/officeDocument/2006/relationships/hyperlink" Target="https://help.remind.com/hc/en-us/articles/210482443-How-do-I-disable-replies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Technical College</Company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Moye</dc:creator>
  <cp:keywords/>
  <dc:description/>
  <cp:lastModifiedBy>Stephanie Moye</cp:lastModifiedBy>
  <cp:revision>2</cp:revision>
  <dcterms:created xsi:type="dcterms:W3CDTF">2016-10-26T22:00:00Z</dcterms:created>
  <dcterms:modified xsi:type="dcterms:W3CDTF">2016-10-26T22:11:00Z</dcterms:modified>
</cp:coreProperties>
</file>