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D0" w:rsidRPr="00AF1ED0" w:rsidRDefault="00AF1ED0" w:rsidP="00AF1ED0">
      <w:pPr>
        <w:pStyle w:val="Heading1"/>
      </w:pPr>
      <w:proofErr w:type="spellStart"/>
      <w:r w:rsidRPr="00AF1ED0">
        <w:t>LockDown</w:t>
      </w:r>
      <w:proofErr w:type="spellEnd"/>
      <w:r w:rsidRPr="00AF1ED0">
        <w:t xml:space="preserve"> Browser Instructor Resources </w:t>
      </w:r>
    </w:p>
    <w:p w:rsidR="00AF1ED0" w:rsidRDefault="00AF1ED0" w:rsidP="00AF1ED0">
      <w:hyperlink r:id="rId4" w:tooltip="Respondus Instructor Resources link" w:history="1">
        <w:r>
          <w:rPr>
            <w:rStyle w:val="Hyperlink"/>
          </w:rPr>
          <w:t>https://web.respondus.com/he/lockdownbrowser/resources/</w:t>
        </w:r>
      </w:hyperlink>
    </w:p>
    <w:p w:rsidR="00AF1ED0" w:rsidRDefault="00AF1ED0" w:rsidP="00AF1ED0">
      <w:pPr>
        <w:rPr>
          <w:sz w:val="24"/>
          <w:szCs w:val="24"/>
        </w:rPr>
      </w:pPr>
      <w:r>
        <w:rPr>
          <w:sz w:val="24"/>
          <w:szCs w:val="24"/>
        </w:rPr>
        <w:t xml:space="preserve">This page includes videos, guides, sample syllabus wording, and additional training for instructors. These resources can also be accessed from within the </w:t>
      </w:r>
      <w:proofErr w:type="spellStart"/>
      <w:r>
        <w:rPr>
          <w:sz w:val="24"/>
          <w:szCs w:val="24"/>
        </w:rPr>
        <w:t>LockDown</w:t>
      </w:r>
      <w:proofErr w:type="spellEnd"/>
      <w:r>
        <w:rPr>
          <w:sz w:val="24"/>
          <w:szCs w:val="24"/>
        </w:rPr>
        <w:t xml:space="preserve"> Browser Dashboard Welcome screens. </w:t>
      </w:r>
    </w:p>
    <w:p w:rsidR="00AF1ED0" w:rsidRDefault="00AF1ED0" w:rsidP="00AF1ED0">
      <w:pPr>
        <w:rPr>
          <w:sz w:val="24"/>
          <w:szCs w:val="24"/>
        </w:rPr>
      </w:pPr>
    </w:p>
    <w:p w:rsidR="00AF1ED0" w:rsidRDefault="00AF1ED0" w:rsidP="00AF1ED0">
      <w:pPr>
        <w:pStyle w:val="Heading1"/>
      </w:pPr>
      <w:r>
        <w:t>Help Center information</w:t>
      </w:r>
    </w:p>
    <w:p w:rsidR="00AF1ED0" w:rsidRDefault="00AF1ED0" w:rsidP="00AF1ED0">
      <w:pPr>
        <w:rPr>
          <w:sz w:val="24"/>
          <w:szCs w:val="24"/>
        </w:rPr>
      </w:pPr>
      <w:hyperlink r:id="rId5" w:tooltip="Respondus Help Center link" w:history="1">
        <w:r>
          <w:rPr>
            <w:rStyle w:val="Hyperlink"/>
            <w:sz w:val="24"/>
            <w:szCs w:val="24"/>
          </w:rPr>
          <w:t>https://web.respondus.com/monitor-helpcenter/</w:t>
        </w:r>
      </w:hyperlink>
    </w:p>
    <w:p w:rsidR="00AF1ED0" w:rsidRDefault="00AF1ED0" w:rsidP="00AF1ED0">
      <w:pPr>
        <w:rPr>
          <w:sz w:val="24"/>
          <w:szCs w:val="24"/>
        </w:rPr>
      </w:pPr>
    </w:p>
    <w:p w:rsidR="00AF1ED0" w:rsidRDefault="00AF1ED0" w:rsidP="00AF1ED0">
      <w:pPr>
        <w:pStyle w:val="Heading1"/>
      </w:pPr>
      <w:r>
        <w:t>Trainings</w:t>
      </w:r>
    </w:p>
    <w:p w:rsidR="00AF1ED0" w:rsidRDefault="00AF1ED0" w:rsidP="00AF1ED0">
      <w:pPr>
        <w:rPr>
          <w:sz w:val="24"/>
          <w:szCs w:val="24"/>
        </w:rPr>
      </w:pPr>
      <w:r>
        <w:rPr>
          <w:sz w:val="24"/>
          <w:szCs w:val="24"/>
        </w:rPr>
        <w:t xml:space="preserve">You are welcome to invite others to or join our regularly-scheduled trainings; the schedule is at </w:t>
      </w:r>
      <w:hyperlink r:id="rId6" w:tgtFrame="_blank" w:tooltip="Respondus Training Website Link" w:history="1">
        <w:r>
          <w:rPr>
            <w:rStyle w:val="Hyperlink"/>
            <w:sz w:val="24"/>
            <w:szCs w:val="24"/>
          </w:rPr>
          <w:t>www.respondus.com/webinars</w:t>
        </w:r>
      </w:hyperlink>
      <w:r>
        <w:rPr>
          <w:sz w:val="24"/>
          <w:szCs w:val="24"/>
        </w:rPr>
        <w:t>.</w:t>
      </w:r>
    </w:p>
    <w:p w:rsidR="003E1AAD" w:rsidRDefault="003E1AAD">
      <w:bookmarkStart w:id="0" w:name="_GoBack"/>
      <w:bookmarkEnd w:id="0"/>
    </w:p>
    <w:sectPr w:rsidR="003E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D0"/>
    <w:rsid w:val="003E1AAD"/>
    <w:rsid w:val="00A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D746"/>
  <w15:chartTrackingRefBased/>
  <w15:docId w15:val="{C498246F-C880-41F7-BED7-4129136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ED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ED0"/>
    <w:pPr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E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ED0"/>
    <w:rPr>
      <w:rFonts w:ascii="Calibri" w:hAnsi="Calibri" w:cs="Calibri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pondus.com/webinars" TargetMode="External"/><Relationship Id="rId5" Type="http://schemas.openxmlformats.org/officeDocument/2006/relationships/hyperlink" Target="https://web.respondus.com/monitor-helpcenter/" TargetMode="External"/><Relationship Id="rId4" Type="http://schemas.openxmlformats.org/officeDocument/2006/relationships/hyperlink" Target="https://web.respondus.com/he/lockdownbrowser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Respondus Informational Links</dc:title>
  <dc:subject/>
  <dc:creator>Stephanie Moye</dc:creator>
  <cp:keywords/>
  <dc:description/>
  <cp:lastModifiedBy>Stephanie Moye</cp:lastModifiedBy>
  <cp:revision>1</cp:revision>
  <dcterms:created xsi:type="dcterms:W3CDTF">2020-03-04T22:10:00Z</dcterms:created>
  <dcterms:modified xsi:type="dcterms:W3CDTF">2020-03-04T22:13:00Z</dcterms:modified>
</cp:coreProperties>
</file>