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F4A2" w14:textId="57E83B92" w:rsidR="002A1BDE" w:rsidRDefault="00D06525" w:rsidP="00CD54A9">
      <w:pPr>
        <w:pStyle w:val="Heading1"/>
        <w:spacing w:before="0"/>
      </w:pPr>
      <w:bookmarkStart w:id="0" w:name="_GoBack"/>
      <w:bookmarkEnd w:id="0"/>
      <w:r>
        <w:t>T</w:t>
      </w:r>
      <w:r w:rsidR="00CC453F">
        <w:t>urnitin – Assignments</w:t>
      </w:r>
      <w:r w:rsidR="002A1BDE">
        <w:t xml:space="preserve"> – </w:t>
      </w:r>
      <w:r w:rsidR="0016000E">
        <w:t>Creating</w:t>
      </w:r>
    </w:p>
    <w:p w14:paraId="28D4CFEE" w14:textId="77777777" w:rsidR="002A1BDE" w:rsidRPr="00E64DC2" w:rsidRDefault="002A1BDE" w:rsidP="002A1BDE">
      <w:pPr>
        <w:spacing w:after="0"/>
      </w:pPr>
    </w:p>
    <w:p w14:paraId="3CAFFFFC" w14:textId="0CA04301" w:rsidR="00303C18" w:rsidRDefault="00303C18" w:rsidP="00303C18">
      <w:pPr>
        <w:pStyle w:val="Heading2"/>
      </w:pPr>
      <w:r>
        <w:t xml:space="preserve">Creating </w:t>
      </w:r>
      <w:r w:rsidR="004B735F">
        <w:t>an</w:t>
      </w:r>
      <w:r>
        <w:t xml:space="preserve"> Assignment</w:t>
      </w:r>
    </w:p>
    <w:p w14:paraId="4C6AB472" w14:textId="77777777" w:rsidR="00696D0F" w:rsidRDefault="00696D0F" w:rsidP="00ED0C4C">
      <w:pPr>
        <w:spacing w:after="0"/>
      </w:pPr>
    </w:p>
    <w:p w14:paraId="6B8A0E6C" w14:textId="4C298F57" w:rsidR="00ED0C4C" w:rsidRDefault="00555156" w:rsidP="00555156">
      <w:pPr>
        <w:pStyle w:val="ListParagraph"/>
        <w:numPr>
          <w:ilvl w:val="0"/>
          <w:numId w:val="1"/>
        </w:numPr>
      </w:pPr>
      <w:r>
        <w:t>Within a course, navigate to a content area.</w:t>
      </w:r>
    </w:p>
    <w:p w14:paraId="20211B8B" w14:textId="78DDE21C" w:rsidR="006F156B" w:rsidRDefault="00555156" w:rsidP="004F221B">
      <w:pPr>
        <w:pStyle w:val="ListParagraph"/>
        <w:numPr>
          <w:ilvl w:val="0"/>
          <w:numId w:val="1"/>
        </w:numPr>
      </w:pPr>
      <w:r>
        <w:t xml:space="preserve">Select </w:t>
      </w:r>
      <w:r w:rsidRPr="00EC4AC3">
        <w:rPr>
          <w:b/>
        </w:rPr>
        <w:t>Build Content</w:t>
      </w:r>
      <w:r>
        <w:t xml:space="preserve">, then choose </w:t>
      </w:r>
      <w:r w:rsidRPr="00EC4AC3">
        <w:rPr>
          <w:b/>
        </w:rPr>
        <w:t>Turnitin Assignment Tool</w:t>
      </w:r>
      <w:r>
        <w:t>.</w:t>
      </w:r>
    </w:p>
    <w:p w14:paraId="39A2CDC2" w14:textId="5B2E73E6" w:rsidR="006F156B" w:rsidRDefault="006F156B" w:rsidP="006F156B">
      <w:pPr>
        <w:pStyle w:val="ListParagraph"/>
      </w:pPr>
      <w:r>
        <w:rPr>
          <w:noProof/>
        </w:rPr>
        <w:drawing>
          <wp:inline distT="0" distB="0" distL="0" distR="0" wp14:anchorId="45980A43" wp14:editId="5604694E">
            <wp:extent cx="2880360" cy="3036901"/>
            <wp:effectExtent l="57150" t="57150" r="110490" b="106680"/>
            <wp:docPr id="1" name="Picture 1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1490" cy="30486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DBCAEA" w14:textId="576E70C1" w:rsidR="009B0CB6" w:rsidRDefault="002C22F9" w:rsidP="00555156">
      <w:pPr>
        <w:pStyle w:val="ListParagraph"/>
        <w:numPr>
          <w:ilvl w:val="0"/>
          <w:numId w:val="1"/>
        </w:numPr>
      </w:pPr>
      <w:r>
        <w:t xml:space="preserve">On the </w:t>
      </w:r>
      <w:r w:rsidR="00AA21EA" w:rsidRPr="00AA21EA">
        <w:t>next</w:t>
      </w:r>
      <w:r w:rsidR="00115C5B">
        <w:rPr>
          <w:i/>
        </w:rPr>
        <w:t xml:space="preserve"> </w:t>
      </w:r>
      <w:r>
        <w:t>page, e</w:t>
      </w:r>
      <w:r w:rsidR="00EC4AC3">
        <w:t>nter the</w:t>
      </w:r>
      <w:r w:rsidR="009B0CB6">
        <w:t xml:space="preserve"> following:</w:t>
      </w:r>
    </w:p>
    <w:p w14:paraId="0C98C4E8" w14:textId="5DD5160C" w:rsidR="009B0CB6" w:rsidRDefault="009B0CB6" w:rsidP="009B0CB6">
      <w:pPr>
        <w:pStyle w:val="ListParagraph"/>
        <w:numPr>
          <w:ilvl w:val="1"/>
          <w:numId w:val="1"/>
        </w:numPr>
      </w:pPr>
      <w:r w:rsidRPr="00AA21EA">
        <w:rPr>
          <w:b/>
        </w:rPr>
        <w:t>Title</w:t>
      </w:r>
      <w:r>
        <w:t xml:space="preserve"> – </w:t>
      </w:r>
      <w:r w:rsidR="009A39F1">
        <w:t>The</w:t>
      </w:r>
      <w:r>
        <w:t xml:space="preserve"> assignment title</w:t>
      </w:r>
      <w:r w:rsidR="009A39F1">
        <w:t>.</w:t>
      </w:r>
    </w:p>
    <w:p w14:paraId="3DC64687" w14:textId="18204207" w:rsidR="00EC7132" w:rsidRDefault="009B0CB6" w:rsidP="009B0CB6">
      <w:pPr>
        <w:pStyle w:val="ListParagraph"/>
        <w:numPr>
          <w:ilvl w:val="1"/>
          <w:numId w:val="1"/>
        </w:numPr>
      </w:pPr>
      <w:r w:rsidRPr="00AA21EA">
        <w:rPr>
          <w:b/>
        </w:rPr>
        <w:t>I</w:t>
      </w:r>
      <w:r w:rsidR="00115C5B" w:rsidRPr="00AA21EA">
        <w:rPr>
          <w:b/>
        </w:rPr>
        <w:t>nstructions</w:t>
      </w:r>
      <w:r>
        <w:t xml:space="preserve"> – </w:t>
      </w:r>
      <w:r w:rsidR="009A39F1">
        <w:t>The a</w:t>
      </w:r>
      <w:r>
        <w:t>ssignment instructions</w:t>
      </w:r>
      <w:r w:rsidR="009A39F1">
        <w:t>.</w:t>
      </w:r>
    </w:p>
    <w:p w14:paraId="1E22DB51" w14:textId="737CFD93" w:rsidR="009B0CB6" w:rsidRDefault="009B0CB6" w:rsidP="009B0CB6">
      <w:pPr>
        <w:pStyle w:val="ListParagraph"/>
        <w:numPr>
          <w:ilvl w:val="1"/>
          <w:numId w:val="1"/>
        </w:numPr>
      </w:pPr>
      <w:r w:rsidRPr="00AA21EA">
        <w:rPr>
          <w:b/>
        </w:rPr>
        <w:t>Max Grade</w:t>
      </w:r>
      <w:r>
        <w:t xml:space="preserve"> –</w:t>
      </w:r>
      <w:r w:rsidR="009A39F1">
        <w:t xml:space="preserve"> The</w:t>
      </w:r>
      <w:r>
        <w:t xml:space="preserve"> point value for the assignment. A grade column will be created in the grade center.</w:t>
      </w:r>
    </w:p>
    <w:p w14:paraId="152D6F21" w14:textId="73DBF33F" w:rsidR="009B0CB6" w:rsidRDefault="009B0CB6" w:rsidP="009B0CB6">
      <w:pPr>
        <w:pStyle w:val="ListParagraph"/>
        <w:numPr>
          <w:ilvl w:val="1"/>
          <w:numId w:val="1"/>
        </w:numPr>
      </w:pPr>
      <w:r w:rsidRPr="00AA21EA">
        <w:rPr>
          <w:b/>
        </w:rPr>
        <w:t>Start Date</w:t>
      </w:r>
      <w:r>
        <w:t xml:space="preserve"> </w:t>
      </w:r>
      <w:r w:rsidR="009A39F1">
        <w:t>–</w:t>
      </w:r>
      <w:r>
        <w:t xml:space="preserve"> </w:t>
      </w:r>
      <w:r w:rsidR="009A39F1">
        <w:t>The date and time students can begin submitting the assignment.</w:t>
      </w:r>
    </w:p>
    <w:p w14:paraId="63CA6478" w14:textId="65E4CCC9" w:rsidR="009B0CB6" w:rsidRDefault="009B0CB6" w:rsidP="009B0CB6">
      <w:pPr>
        <w:pStyle w:val="ListParagraph"/>
        <w:numPr>
          <w:ilvl w:val="1"/>
          <w:numId w:val="1"/>
        </w:numPr>
      </w:pPr>
      <w:r w:rsidRPr="00AA21EA">
        <w:rPr>
          <w:b/>
        </w:rPr>
        <w:t>Due Date</w:t>
      </w:r>
      <w:r w:rsidR="009A39F1">
        <w:t xml:space="preserve"> – The date and time student papers are due.</w:t>
      </w:r>
    </w:p>
    <w:p w14:paraId="0CDE6B9E" w14:textId="1C6A9855" w:rsidR="009B0CB6" w:rsidRDefault="009B0CB6" w:rsidP="009B0CB6">
      <w:pPr>
        <w:pStyle w:val="ListParagraph"/>
        <w:numPr>
          <w:ilvl w:val="1"/>
          <w:numId w:val="1"/>
        </w:numPr>
      </w:pPr>
      <w:r w:rsidRPr="00AA21EA">
        <w:rPr>
          <w:b/>
        </w:rPr>
        <w:t>Feedback Release Date</w:t>
      </w:r>
      <w:r w:rsidR="009A39F1">
        <w:t xml:space="preserve"> – The date and time students can begin viewing the comments and grades instructors have left on their papers in </w:t>
      </w:r>
      <w:proofErr w:type="spellStart"/>
      <w:r w:rsidR="009A39F1">
        <w:t>GradeMark</w:t>
      </w:r>
      <w:proofErr w:type="spellEnd"/>
      <w:r w:rsidR="009A39F1">
        <w:t xml:space="preserve">. </w:t>
      </w:r>
    </w:p>
    <w:p w14:paraId="10805676" w14:textId="249F1E4B" w:rsidR="00303C18" w:rsidRDefault="009A39F1" w:rsidP="009A39F1">
      <w:pPr>
        <w:pStyle w:val="ListParagraph"/>
        <w:numPr>
          <w:ilvl w:val="1"/>
          <w:numId w:val="1"/>
        </w:numPr>
      </w:pPr>
      <w:r w:rsidRPr="00AA21EA">
        <w:rPr>
          <w:b/>
        </w:rPr>
        <w:t xml:space="preserve">Enable </w:t>
      </w:r>
      <w:proofErr w:type="spellStart"/>
      <w:r w:rsidRPr="00AA21EA">
        <w:rPr>
          <w:b/>
        </w:rPr>
        <w:t>PeerMark</w:t>
      </w:r>
      <w:proofErr w:type="spellEnd"/>
      <w:r>
        <w:t xml:space="preserve"> – Enable this option to add </w:t>
      </w:r>
      <w:proofErr w:type="spellStart"/>
      <w:r>
        <w:t>PeerMark</w:t>
      </w:r>
      <w:proofErr w:type="spellEnd"/>
      <w:r>
        <w:t xml:space="preserve"> assignments to the assignment.</w:t>
      </w:r>
    </w:p>
    <w:p w14:paraId="0759F260" w14:textId="59319060" w:rsidR="0030031E" w:rsidRDefault="0030031E" w:rsidP="0030031E">
      <w:pPr>
        <w:pStyle w:val="ListParagraph"/>
        <w:ind w:left="1440"/>
      </w:pPr>
      <w:r>
        <w:rPr>
          <w:noProof/>
        </w:rPr>
        <w:drawing>
          <wp:inline distT="0" distB="0" distL="0" distR="0" wp14:anchorId="5D7C9973" wp14:editId="5564314B">
            <wp:extent cx="5120640" cy="1993900"/>
            <wp:effectExtent l="57150" t="57150" r="118110" b="120650"/>
            <wp:docPr id="2" name="Picture 2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2677" cy="19985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2E624A" w14:textId="3BBF64DA" w:rsidR="00E74731" w:rsidRDefault="00E74731" w:rsidP="004F221B">
      <w:pPr>
        <w:pStyle w:val="ListParagraph"/>
        <w:spacing w:after="0"/>
      </w:pPr>
    </w:p>
    <w:p w14:paraId="583146F5" w14:textId="25CA0A44" w:rsidR="00303C18" w:rsidRDefault="00303C18" w:rsidP="00E74731">
      <w:pPr>
        <w:pStyle w:val="Heading2"/>
        <w:spacing w:line="240" w:lineRule="auto"/>
      </w:pPr>
      <w:r>
        <w:lastRenderedPageBreak/>
        <w:t>Enabling the Turnitin Settings</w:t>
      </w:r>
    </w:p>
    <w:p w14:paraId="4FF4928B" w14:textId="77777777" w:rsidR="00E74731" w:rsidRDefault="00E74731" w:rsidP="00E74731">
      <w:pPr>
        <w:spacing w:after="0"/>
        <w:rPr>
          <w:b/>
          <w:i/>
        </w:rPr>
      </w:pPr>
    </w:p>
    <w:p w14:paraId="52F89158" w14:textId="4E814302" w:rsidR="007D444B" w:rsidRPr="004B735F" w:rsidRDefault="007D444B" w:rsidP="007D444B">
      <w:pPr>
        <w:rPr>
          <w:i/>
        </w:rPr>
      </w:pPr>
      <w:r w:rsidRPr="004B735F">
        <w:rPr>
          <w:b/>
          <w:i/>
        </w:rPr>
        <w:t>NOTE</w:t>
      </w:r>
      <w:r w:rsidRPr="004B735F">
        <w:rPr>
          <w:i/>
        </w:rPr>
        <w:t xml:space="preserve">: Select the blue checkmark next to a title for help on the topic. </w:t>
      </w:r>
    </w:p>
    <w:p w14:paraId="31B88294" w14:textId="34745410" w:rsidR="00303C18" w:rsidRDefault="009A39F1" w:rsidP="00303C18">
      <w:pPr>
        <w:pStyle w:val="ListParagraph"/>
        <w:numPr>
          <w:ilvl w:val="0"/>
          <w:numId w:val="2"/>
        </w:numPr>
      </w:pPr>
      <w:r>
        <w:t xml:space="preserve">Select the </w:t>
      </w:r>
      <w:r w:rsidRPr="00AA21EA">
        <w:rPr>
          <w:b/>
        </w:rPr>
        <w:t>Optional Settings</w:t>
      </w:r>
      <w:r>
        <w:t xml:space="preserve"> link</w:t>
      </w:r>
      <w:r w:rsidR="00303C18">
        <w:t>.</w:t>
      </w:r>
    </w:p>
    <w:p w14:paraId="6DC9B09E" w14:textId="04B3FDF2" w:rsidR="001729D7" w:rsidRDefault="001729D7" w:rsidP="001729D7">
      <w:pPr>
        <w:pStyle w:val="ListParagraph"/>
      </w:pPr>
      <w:r>
        <w:rPr>
          <w:noProof/>
        </w:rPr>
        <w:drawing>
          <wp:inline distT="0" distB="0" distL="0" distR="0" wp14:anchorId="0821EE55" wp14:editId="15BB8AF5">
            <wp:extent cx="2209800" cy="1275080"/>
            <wp:effectExtent l="57150" t="57150" r="114300" b="115570"/>
            <wp:docPr id="3" name="Picture 3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3091" cy="12885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B8B3B3" w14:textId="767A03FA" w:rsidR="007D444B" w:rsidRDefault="007D444B" w:rsidP="00303C18">
      <w:pPr>
        <w:pStyle w:val="ListParagraph"/>
        <w:numPr>
          <w:ilvl w:val="0"/>
          <w:numId w:val="2"/>
        </w:numPr>
      </w:pPr>
      <w:r>
        <w:t xml:space="preserve">Review and enable the </w:t>
      </w:r>
      <w:r w:rsidR="002731CF">
        <w:t xml:space="preserve">Turnitin </w:t>
      </w:r>
      <w:r>
        <w:t xml:space="preserve">settings </w:t>
      </w:r>
      <w:r w:rsidR="002731CF">
        <w:t>for the assignment</w:t>
      </w:r>
      <w:r>
        <w:t>.</w:t>
      </w:r>
    </w:p>
    <w:p w14:paraId="2892A289" w14:textId="1AA5148B" w:rsidR="00FA4482" w:rsidRDefault="00FA4482" w:rsidP="00FA4482">
      <w:pPr>
        <w:pStyle w:val="ListParagraph"/>
      </w:pPr>
      <w:r>
        <w:rPr>
          <w:noProof/>
        </w:rPr>
        <w:drawing>
          <wp:inline distT="0" distB="0" distL="0" distR="0" wp14:anchorId="1F6B9B83" wp14:editId="68428595">
            <wp:extent cx="2598420" cy="3498394"/>
            <wp:effectExtent l="57150" t="57150" r="106680" b="121285"/>
            <wp:docPr id="13" name="Picture 13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6075"/>
                    <a:stretch/>
                  </pic:blipFill>
                  <pic:spPr bwMode="auto">
                    <a:xfrm>
                      <a:off x="0" y="0"/>
                      <a:ext cx="2623850" cy="35326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0AE1F58" wp14:editId="35A23BE0">
            <wp:extent cx="2644140" cy="3498055"/>
            <wp:effectExtent l="57150" t="57150" r="118110" b="121920"/>
            <wp:docPr id="15" name="Picture 15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0423" cy="35195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31A7B1" w14:textId="0A5DE63F" w:rsidR="007D444B" w:rsidRDefault="007D444B" w:rsidP="00303C18">
      <w:pPr>
        <w:pStyle w:val="ListParagraph"/>
        <w:numPr>
          <w:ilvl w:val="0"/>
          <w:numId w:val="2"/>
        </w:numPr>
      </w:pPr>
      <w:r>
        <w:t xml:space="preserve">When done, select </w:t>
      </w:r>
      <w:r w:rsidRPr="00EC4AC3">
        <w:rPr>
          <w:b/>
        </w:rPr>
        <w:t>Submit</w:t>
      </w:r>
      <w:r>
        <w:t>.</w:t>
      </w:r>
    </w:p>
    <w:p w14:paraId="462FF3E5" w14:textId="15771A17" w:rsidR="00DD1F20" w:rsidRPr="00AA21EA" w:rsidRDefault="00DD1F20" w:rsidP="00AA21EA">
      <w:pPr>
        <w:pStyle w:val="ListParagraph"/>
        <w:numPr>
          <w:ilvl w:val="0"/>
          <w:numId w:val="2"/>
        </w:numPr>
      </w:pPr>
      <w:r>
        <w:t>The settings will be saved and the assignment will appear in the content area.</w:t>
      </w:r>
      <w:r w:rsidR="00AA21EA">
        <w:t xml:space="preserve"> </w:t>
      </w:r>
      <w:r w:rsidRPr="00AA21EA">
        <w:rPr>
          <w:b/>
          <w:i/>
        </w:rPr>
        <w:t>NOTE</w:t>
      </w:r>
      <w:r w:rsidRPr="00AA21EA">
        <w:rPr>
          <w:i/>
        </w:rPr>
        <w:t>: Adaptive Release will be enabled on the assignment. A date criteria is applied based on the Start Date entered for the assignment.</w:t>
      </w:r>
    </w:p>
    <w:p w14:paraId="3E18D1D3" w14:textId="407B38BB" w:rsidR="0030031E" w:rsidRDefault="00DD1F20" w:rsidP="00DD1F20">
      <w:pPr>
        <w:pStyle w:val="ListParagraph"/>
      </w:pPr>
      <w:r>
        <w:rPr>
          <w:noProof/>
        </w:rPr>
        <w:drawing>
          <wp:inline distT="0" distB="0" distL="0" distR="0" wp14:anchorId="1FB19F03" wp14:editId="71EA2E49">
            <wp:extent cx="5257800" cy="1638892"/>
            <wp:effectExtent l="57150" t="57150" r="114300" b="114300"/>
            <wp:docPr id="5" name="Picture 5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5727" cy="17005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3C23FE" w14:textId="4E33507A" w:rsidR="00374B4B" w:rsidRDefault="00374B4B" w:rsidP="00374B4B">
      <w:pPr>
        <w:pStyle w:val="Heading2"/>
      </w:pPr>
      <w:r>
        <w:lastRenderedPageBreak/>
        <w:t>Viewing Submissions</w:t>
      </w:r>
    </w:p>
    <w:p w14:paraId="21A34352" w14:textId="77777777" w:rsidR="00374B4B" w:rsidRPr="00374B4B" w:rsidRDefault="00374B4B" w:rsidP="00374B4B">
      <w:pPr>
        <w:spacing w:after="0"/>
      </w:pPr>
    </w:p>
    <w:p w14:paraId="513A3472" w14:textId="768DCD75" w:rsidR="00374B4B" w:rsidRDefault="00374B4B" w:rsidP="00374B4B">
      <w:pPr>
        <w:pStyle w:val="ListParagraph"/>
        <w:numPr>
          <w:ilvl w:val="0"/>
          <w:numId w:val="3"/>
        </w:numPr>
      </w:pPr>
      <w:r>
        <w:t xml:space="preserve">To view student submissions, from the content area, select the </w:t>
      </w:r>
      <w:r w:rsidRPr="0057034B">
        <w:rPr>
          <w:b/>
        </w:rPr>
        <w:t>assignment link</w:t>
      </w:r>
      <w:r>
        <w:t>.</w:t>
      </w:r>
      <w:r w:rsidR="00AF58A0">
        <w:t xml:space="preserve"> The </w:t>
      </w:r>
      <w:r w:rsidR="00AF58A0" w:rsidRPr="0057034B">
        <w:rPr>
          <w:i/>
        </w:rPr>
        <w:t>Assignment Inbox</w:t>
      </w:r>
      <w:r w:rsidR="00AF58A0">
        <w:t xml:space="preserve"> will appear.</w:t>
      </w:r>
    </w:p>
    <w:p w14:paraId="390FEDED" w14:textId="4E7B4C54" w:rsidR="00AF58A0" w:rsidRDefault="00AF58A0" w:rsidP="00374B4B">
      <w:pPr>
        <w:pStyle w:val="ListParagraph"/>
        <w:numPr>
          <w:ilvl w:val="0"/>
          <w:numId w:val="3"/>
        </w:numPr>
      </w:pPr>
      <w:r>
        <w:t xml:space="preserve">There are three tabs, </w:t>
      </w:r>
      <w:r w:rsidRPr="0057034B">
        <w:rPr>
          <w:i/>
        </w:rPr>
        <w:t>Assignment Inbox</w:t>
      </w:r>
      <w:r>
        <w:t xml:space="preserve">, </w:t>
      </w:r>
      <w:r w:rsidRPr="0057034B">
        <w:rPr>
          <w:i/>
        </w:rPr>
        <w:t>Analytics</w:t>
      </w:r>
      <w:r>
        <w:t xml:space="preserve"> and </w:t>
      </w:r>
      <w:proofErr w:type="spellStart"/>
      <w:r w:rsidRPr="0057034B">
        <w:rPr>
          <w:i/>
        </w:rPr>
        <w:t>Peermark</w:t>
      </w:r>
      <w:proofErr w:type="spellEnd"/>
      <w:r>
        <w:t>.</w:t>
      </w:r>
    </w:p>
    <w:p w14:paraId="6B2C162B" w14:textId="1A014FFD" w:rsidR="0046220B" w:rsidRDefault="0046220B" w:rsidP="0046220B">
      <w:pPr>
        <w:pStyle w:val="ListParagraph"/>
      </w:pPr>
      <w:r>
        <w:rPr>
          <w:noProof/>
        </w:rPr>
        <w:drawing>
          <wp:inline distT="0" distB="0" distL="0" distR="0" wp14:anchorId="3F66503D" wp14:editId="733701BD">
            <wp:extent cx="6105525" cy="1736561"/>
            <wp:effectExtent l="57150" t="57150" r="104775" b="111760"/>
            <wp:docPr id="4" name="Picture 4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30779" cy="17437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F0776C6" w14:textId="120965ED" w:rsidR="00AF58A0" w:rsidRDefault="00AF58A0" w:rsidP="00374B4B">
      <w:pPr>
        <w:pStyle w:val="ListParagraph"/>
        <w:numPr>
          <w:ilvl w:val="0"/>
          <w:numId w:val="3"/>
        </w:numPr>
      </w:pPr>
      <w:r>
        <w:t>On the right, there</w:t>
      </w:r>
      <w:r w:rsidR="000652F7">
        <w:t xml:space="preserve"> are</w:t>
      </w:r>
      <w:r>
        <w:t xml:space="preserve"> three icons, </w:t>
      </w:r>
      <w:r w:rsidR="000652F7">
        <w:t>N</w:t>
      </w:r>
      <w:r>
        <w:t xml:space="preserve">otifications, </w:t>
      </w:r>
      <w:r w:rsidR="000652F7">
        <w:t>H</w:t>
      </w:r>
      <w:r>
        <w:t>elpdesk and Settings.</w:t>
      </w:r>
    </w:p>
    <w:p w14:paraId="198483DF" w14:textId="3DE5CB38" w:rsidR="00AF58A0" w:rsidRDefault="00AF58A0" w:rsidP="00AF58A0">
      <w:pPr>
        <w:pStyle w:val="ListParagraph"/>
        <w:numPr>
          <w:ilvl w:val="1"/>
          <w:numId w:val="3"/>
        </w:numPr>
      </w:pPr>
      <w:r w:rsidRPr="0046220B">
        <w:rPr>
          <w:b/>
        </w:rPr>
        <w:t>Notifications</w:t>
      </w:r>
      <w:r>
        <w:t xml:space="preserve"> </w:t>
      </w:r>
      <w:r w:rsidR="002731CF">
        <w:t xml:space="preserve">– View </w:t>
      </w:r>
      <w:r>
        <w:t>new messages or announcements.</w:t>
      </w:r>
    </w:p>
    <w:p w14:paraId="6C89DDE1" w14:textId="2E1AE25B" w:rsidR="00AF58A0" w:rsidRDefault="00AF58A0" w:rsidP="00AF58A0">
      <w:pPr>
        <w:pStyle w:val="ListParagraph"/>
        <w:numPr>
          <w:ilvl w:val="1"/>
          <w:numId w:val="3"/>
        </w:numPr>
      </w:pPr>
      <w:r w:rsidRPr="0046220B">
        <w:rPr>
          <w:b/>
        </w:rPr>
        <w:t>Helpdesk</w:t>
      </w:r>
      <w:r w:rsidR="002731CF">
        <w:rPr>
          <w:b/>
        </w:rPr>
        <w:t xml:space="preserve"> – </w:t>
      </w:r>
      <w:r w:rsidR="002731CF" w:rsidRPr="002731CF">
        <w:t>View</w:t>
      </w:r>
      <w:r w:rsidR="002731CF">
        <w:rPr>
          <w:b/>
        </w:rPr>
        <w:t xml:space="preserve"> </w:t>
      </w:r>
      <w:r>
        <w:t>Turnitin’s help page</w:t>
      </w:r>
      <w:r w:rsidR="002731CF">
        <w:t>.</w:t>
      </w:r>
    </w:p>
    <w:p w14:paraId="2C7E12DF" w14:textId="733BFE48" w:rsidR="00AF58A0" w:rsidRDefault="00AF58A0" w:rsidP="00AF58A0">
      <w:pPr>
        <w:pStyle w:val="ListParagraph"/>
        <w:numPr>
          <w:ilvl w:val="1"/>
          <w:numId w:val="3"/>
        </w:numPr>
      </w:pPr>
      <w:r w:rsidRPr="0046220B">
        <w:rPr>
          <w:b/>
        </w:rPr>
        <w:t>Settings</w:t>
      </w:r>
      <w:r>
        <w:t xml:space="preserve"> </w:t>
      </w:r>
      <w:r w:rsidR="002731CF">
        <w:t>–</w:t>
      </w:r>
      <w:r>
        <w:t xml:space="preserve"> </w:t>
      </w:r>
      <w:r w:rsidR="002731CF">
        <w:t>V</w:t>
      </w:r>
      <w:r>
        <w:t xml:space="preserve">iew/modify the Turnitin settings for the assignment. </w:t>
      </w:r>
    </w:p>
    <w:p w14:paraId="4D43D35F" w14:textId="4F44CC32" w:rsidR="0046220B" w:rsidRDefault="0046220B" w:rsidP="0046220B">
      <w:pPr>
        <w:pStyle w:val="ListParagraph"/>
        <w:ind w:left="1440"/>
      </w:pPr>
      <w:r>
        <w:rPr>
          <w:noProof/>
        </w:rPr>
        <w:drawing>
          <wp:inline distT="0" distB="0" distL="0" distR="0" wp14:anchorId="6019405A" wp14:editId="49D3FD41">
            <wp:extent cx="5789295" cy="1068550"/>
            <wp:effectExtent l="57150" t="57150" r="116205" b="113030"/>
            <wp:docPr id="7" name="Picture 7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OBER~1\AppData\Local\Temp\SNAGHTML10151b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68"/>
                    <a:stretch/>
                  </pic:blipFill>
                  <pic:spPr bwMode="auto">
                    <a:xfrm>
                      <a:off x="0" y="0"/>
                      <a:ext cx="5946349" cy="10975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D0419" w14:textId="5BA89216" w:rsidR="000652F7" w:rsidRDefault="00412470" w:rsidP="00374B4B">
      <w:pPr>
        <w:pStyle w:val="ListParagraph"/>
        <w:numPr>
          <w:ilvl w:val="0"/>
          <w:numId w:val="3"/>
        </w:numPr>
      </w:pPr>
      <w:r>
        <w:t xml:space="preserve">Underneath the </w:t>
      </w:r>
      <w:r w:rsidR="002B7BF3">
        <w:t xml:space="preserve">icons on the right, is the </w:t>
      </w:r>
      <w:r w:rsidR="0057034B">
        <w:t>R</w:t>
      </w:r>
      <w:r w:rsidR="002B7BF3" w:rsidRPr="0057034B">
        <w:rPr>
          <w:i/>
        </w:rPr>
        <w:t>efresh</w:t>
      </w:r>
      <w:r w:rsidR="002B7BF3">
        <w:t xml:space="preserve"> button and the </w:t>
      </w:r>
      <w:r w:rsidR="002B7BF3" w:rsidRPr="0057034B">
        <w:rPr>
          <w:i/>
        </w:rPr>
        <w:t>Download All</w:t>
      </w:r>
      <w:r w:rsidR="002B7BF3">
        <w:t xml:space="preserve"> bu</w:t>
      </w:r>
      <w:r w:rsidR="00A35E82">
        <w:t xml:space="preserve">tton. </w:t>
      </w:r>
      <w:r w:rsidR="002731CF">
        <w:t>Select t</w:t>
      </w:r>
      <w:r w:rsidR="00A35E82">
        <w:t xml:space="preserve">he </w:t>
      </w:r>
      <w:r w:rsidR="00A35E82" w:rsidRPr="002731CF">
        <w:rPr>
          <w:b/>
        </w:rPr>
        <w:t>Download All</w:t>
      </w:r>
      <w:r w:rsidR="00A35E82">
        <w:t xml:space="preserve"> button </w:t>
      </w:r>
      <w:r w:rsidR="002731CF">
        <w:t>and choose an</w:t>
      </w:r>
      <w:r w:rsidR="00A35E82">
        <w:t xml:space="preserve"> item </w:t>
      </w:r>
      <w:r w:rsidR="002731CF">
        <w:t xml:space="preserve">to download. </w:t>
      </w:r>
      <w:r w:rsidR="00A35E82">
        <w:t xml:space="preserve"> </w:t>
      </w:r>
      <w:r w:rsidR="002731CF">
        <w:t>The item will be downloaded for all students</w:t>
      </w:r>
      <w:r w:rsidR="00A35E82">
        <w:t>.</w:t>
      </w:r>
    </w:p>
    <w:p w14:paraId="775A3CF8" w14:textId="2D12E6C8" w:rsidR="00624269" w:rsidRDefault="00624269" w:rsidP="00624269">
      <w:pPr>
        <w:pStyle w:val="ListParagraph"/>
      </w:pPr>
      <w:r>
        <w:rPr>
          <w:noProof/>
        </w:rPr>
        <w:drawing>
          <wp:inline distT="0" distB="0" distL="0" distR="0" wp14:anchorId="2D856277" wp14:editId="4C7E257A">
            <wp:extent cx="6191250" cy="1077941"/>
            <wp:effectExtent l="57150" t="57150" r="114300" b="122555"/>
            <wp:docPr id="8" name="Picture 8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38786"/>
                    <a:stretch/>
                  </pic:blipFill>
                  <pic:spPr bwMode="auto">
                    <a:xfrm>
                      <a:off x="0" y="0"/>
                      <a:ext cx="6274679" cy="10924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A28EF" w14:textId="4675E5C8" w:rsidR="00AF58A0" w:rsidRDefault="00C67C75" w:rsidP="00374B4B">
      <w:pPr>
        <w:pStyle w:val="ListParagraph"/>
        <w:numPr>
          <w:ilvl w:val="0"/>
          <w:numId w:val="3"/>
        </w:numPr>
      </w:pPr>
      <w:r>
        <w:t xml:space="preserve">The </w:t>
      </w:r>
      <w:r w:rsidRPr="0057034B">
        <w:rPr>
          <w:i/>
        </w:rPr>
        <w:t>Assignment Inbox</w:t>
      </w:r>
      <w:r>
        <w:t xml:space="preserve"> </w:t>
      </w:r>
      <w:r w:rsidR="00AF58A0">
        <w:t>shows:</w:t>
      </w:r>
    </w:p>
    <w:p w14:paraId="11ECDF75" w14:textId="631649A2" w:rsidR="00C67C75" w:rsidRDefault="00AF58A0" w:rsidP="00AF58A0">
      <w:pPr>
        <w:pStyle w:val="ListParagraph"/>
        <w:numPr>
          <w:ilvl w:val="1"/>
          <w:numId w:val="3"/>
        </w:numPr>
      </w:pPr>
      <w:r w:rsidRPr="0057034B">
        <w:rPr>
          <w:b/>
        </w:rPr>
        <w:t>Class R</w:t>
      </w:r>
      <w:r w:rsidR="00C67C75" w:rsidRPr="0057034B">
        <w:rPr>
          <w:b/>
        </w:rPr>
        <w:t>oster</w:t>
      </w:r>
      <w:r w:rsidR="00C67C75">
        <w:t xml:space="preserve"> </w:t>
      </w:r>
      <w:r>
        <w:t>– List</w:t>
      </w:r>
      <w:r w:rsidR="00CE3277">
        <w:t xml:space="preserve">s all </w:t>
      </w:r>
      <w:r w:rsidR="00C67C75">
        <w:t>students enrolled</w:t>
      </w:r>
      <w:r w:rsidR="00CE3277">
        <w:t xml:space="preserve"> in the course</w:t>
      </w:r>
      <w:r w:rsidR="00C67C75">
        <w:t>, regardless of submission status.</w:t>
      </w:r>
    </w:p>
    <w:p w14:paraId="1F999F82" w14:textId="64F2578A" w:rsidR="00AF58A0" w:rsidRDefault="00AF58A0" w:rsidP="00AF58A0">
      <w:pPr>
        <w:pStyle w:val="ListParagraph"/>
        <w:numPr>
          <w:ilvl w:val="1"/>
          <w:numId w:val="3"/>
        </w:numPr>
      </w:pPr>
      <w:r w:rsidRPr="0057034B">
        <w:rPr>
          <w:b/>
        </w:rPr>
        <w:t>Paper Title</w:t>
      </w:r>
      <w:r>
        <w:t xml:space="preserve"> </w:t>
      </w:r>
      <w:r w:rsidR="00CE3277">
        <w:t>–</w:t>
      </w:r>
      <w:r>
        <w:t xml:space="preserve"> </w:t>
      </w:r>
      <w:r w:rsidR="00CE3277">
        <w:t>Displays if the paper has been submitted. If the paper has been submitted, the title of the assignment entered by the student upon submission will appear.</w:t>
      </w:r>
    </w:p>
    <w:p w14:paraId="3471B531" w14:textId="3DE88BDD" w:rsidR="00CE3277" w:rsidRDefault="00CE3277" w:rsidP="00AF58A0">
      <w:pPr>
        <w:pStyle w:val="ListParagraph"/>
        <w:numPr>
          <w:ilvl w:val="1"/>
          <w:numId w:val="3"/>
        </w:numPr>
      </w:pPr>
      <w:r w:rsidRPr="0057034B">
        <w:rPr>
          <w:b/>
        </w:rPr>
        <w:t>Paper ID</w:t>
      </w:r>
      <w:r>
        <w:t xml:space="preserve"> – Each submission is assigned an ID number.</w:t>
      </w:r>
    </w:p>
    <w:p w14:paraId="2E911FBF" w14:textId="4CEB5019" w:rsidR="00CE3277" w:rsidRDefault="00CE3277" w:rsidP="00AF58A0">
      <w:pPr>
        <w:pStyle w:val="ListParagraph"/>
        <w:numPr>
          <w:ilvl w:val="1"/>
          <w:numId w:val="3"/>
        </w:numPr>
      </w:pPr>
      <w:r w:rsidRPr="0057034B">
        <w:rPr>
          <w:b/>
        </w:rPr>
        <w:t>Uploaded</w:t>
      </w:r>
      <w:r>
        <w:t xml:space="preserve"> – Shows the date and time the paper was submitted.</w:t>
      </w:r>
    </w:p>
    <w:p w14:paraId="7A6CB714" w14:textId="180148D9" w:rsidR="00CE3277" w:rsidRDefault="00CE3277" w:rsidP="00AF58A0">
      <w:pPr>
        <w:pStyle w:val="ListParagraph"/>
        <w:numPr>
          <w:ilvl w:val="1"/>
          <w:numId w:val="3"/>
        </w:numPr>
      </w:pPr>
      <w:r w:rsidRPr="0057034B">
        <w:rPr>
          <w:b/>
        </w:rPr>
        <w:t>Viewed</w:t>
      </w:r>
      <w:r>
        <w:t xml:space="preserve"> – Shows if the student has viewed the feedback.</w:t>
      </w:r>
    </w:p>
    <w:p w14:paraId="04547391" w14:textId="08B0F6A9" w:rsidR="00CE3277" w:rsidRDefault="00CE3277" w:rsidP="00AF58A0">
      <w:pPr>
        <w:pStyle w:val="ListParagraph"/>
        <w:numPr>
          <w:ilvl w:val="1"/>
          <w:numId w:val="3"/>
        </w:numPr>
      </w:pPr>
      <w:r w:rsidRPr="0057034B">
        <w:rPr>
          <w:b/>
        </w:rPr>
        <w:t>Grade</w:t>
      </w:r>
      <w:r>
        <w:t xml:space="preserve"> </w:t>
      </w:r>
      <w:r w:rsidR="00E34144">
        <w:t>–</w:t>
      </w:r>
      <w:r>
        <w:t xml:space="preserve"> </w:t>
      </w:r>
      <w:r w:rsidR="00E34144">
        <w:t>View the Instructor Feedback in Turnitin and enter a grade.</w:t>
      </w:r>
    </w:p>
    <w:p w14:paraId="19072A60" w14:textId="77777777" w:rsidR="00E34144" w:rsidRDefault="00E34144" w:rsidP="00AF58A0">
      <w:pPr>
        <w:pStyle w:val="ListParagraph"/>
        <w:numPr>
          <w:ilvl w:val="1"/>
          <w:numId w:val="3"/>
        </w:numPr>
      </w:pPr>
      <w:r w:rsidRPr="0057034B">
        <w:rPr>
          <w:b/>
        </w:rPr>
        <w:t>Similarity</w:t>
      </w:r>
      <w:r>
        <w:t xml:space="preserve"> – Shows the percentage of similarity matches found in the paper. Select the percentage to open the Feedback Studio and view similarities.</w:t>
      </w:r>
    </w:p>
    <w:p w14:paraId="1C63EF1F" w14:textId="076068A4" w:rsidR="00E34144" w:rsidRDefault="00E34144" w:rsidP="00AF58A0">
      <w:pPr>
        <w:pStyle w:val="ListParagraph"/>
        <w:numPr>
          <w:ilvl w:val="1"/>
          <w:numId w:val="3"/>
        </w:numPr>
      </w:pPr>
      <w:r w:rsidRPr="0057034B">
        <w:rPr>
          <w:b/>
        </w:rPr>
        <w:t>Flags</w:t>
      </w:r>
      <w:r>
        <w:t xml:space="preserve"> – Shows flags Turnitin has applied in the paper for review.</w:t>
      </w:r>
    </w:p>
    <w:p w14:paraId="07F378A8" w14:textId="2595D17E" w:rsidR="00E34144" w:rsidRDefault="00E34144" w:rsidP="00AF58A0">
      <w:pPr>
        <w:pStyle w:val="ListParagraph"/>
        <w:numPr>
          <w:ilvl w:val="1"/>
          <w:numId w:val="3"/>
        </w:numPr>
      </w:pPr>
      <w:r w:rsidRPr="0057034B">
        <w:rPr>
          <w:b/>
        </w:rPr>
        <w:lastRenderedPageBreak/>
        <w:t>Options</w:t>
      </w:r>
      <w:r>
        <w:t xml:space="preserve"> – Choose the three dots to either upload a new document for the student, download the submission, or delete the submission. </w:t>
      </w:r>
    </w:p>
    <w:p w14:paraId="7F92A6F6" w14:textId="18232BD2" w:rsidR="00624269" w:rsidRDefault="00624269" w:rsidP="00624269">
      <w:pPr>
        <w:pStyle w:val="ListParagraph"/>
        <w:ind w:left="1440"/>
      </w:pPr>
      <w:r>
        <w:rPr>
          <w:noProof/>
        </w:rPr>
        <w:drawing>
          <wp:inline distT="0" distB="0" distL="0" distR="0" wp14:anchorId="6F12DB41" wp14:editId="3C089C5D">
            <wp:extent cx="5781675" cy="1402400"/>
            <wp:effectExtent l="57150" t="57150" r="104775" b="121920"/>
            <wp:docPr id="9" name="Picture 9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14719"/>
                    <a:stretch/>
                  </pic:blipFill>
                  <pic:spPr bwMode="auto">
                    <a:xfrm>
                      <a:off x="0" y="0"/>
                      <a:ext cx="5866816" cy="14230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5822B" w14:textId="0687E0A7" w:rsidR="00A35E82" w:rsidRDefault="00A35E82" w:rsidP="00A35E82">
      <w:pPr>
        <w:pStyle w:val="ListParagraph"/>
        <w:numPr>
          <w:ilvl w:val="0"/>
          <w:numId w:val="3"/>
        </w:numPr>
      </w:pPr>
      <w:r>
        <w:t xml:space="preserve">The </w:t>
      </w:r>
      <w:r w:rsidRPr="0057034B">
        <w:rPr>
          <w:i/>
        </w:rPr>
        <w:t>Analytics</w:t>
      </w:r>
      <w:r>
        <w:t xml:space="preserve"> tab shows the statistics for a variety of areas.</w:t>
      </w:r>
    </w:p>
    <w:p w14:paraId="25C22D7A" w14:textId="15A0CA02" w:rsidR="00624269" w:rsidRDefault="00624269" w:rsidP="00624269">
      <w:pPr>
        <w:pStyle w:val="ListParagraph"/>
      </w:pPr>
      <w:r>
        <w:rPr>
          <w:noProof/>
        </w:rPr>
        <w:drawing>
          <wp:inline distT="0" distB="0" distL="0" distR="0" wp14:anchorId="5472637A" wp14:editId="2CAE76E5">
            <wp:extent cx="6096000" cy="2149324"/>
            <wp:effectExtent l="57150" t="57150" r="114300" b="118110"/>
            <wp:docPr id="10" name="Picture 10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8956" cy="21574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E17C18" w14:textId="2E743D55" w:rsidR="00A35E82" w:rsidRDefault="00A35E82" w:rsidP="00A35E82">
      <w:pPr>
        <w:pStyle w:val="ListParagraph"/>
        <w:numPr>
          <w:ilvl w:val="0"/>
          <w:numId w:val="3"/>
        </w:numPr>
      </w:pPr>
      <w:r>
        <w:t xml:space="preserve">Select the </w:t>
      </w:r>
      <w:proofErr w:type="spellStart"/>
      <w:r w:rsidRPr="0057034B">
        <w:rPr>
          <w:b/>
        </w:rPr>
        <w:t>PeerMark</w:t>
      </w:r>
      <w:proofErr w:type="spellEnd"/>
      <w:r>
        <w:t xml:space="preserve"> tab </w:t>
      </w:r>
      <w:r w:rsidR="00291004">
        <w:t xml:space="preserve">to setup </w:t>
      </w:r>
      <w:proofErr w:type="spellStart"/>
      <w:r w:rsidR="00291004" w:rsidRPr="0057034B">
        <w:rPr>
          <w:i/>
        </w:rPr>
        <w:t>PeerMark</w:t>
      </w:r>
      <w:proofErr w:type="spellEnd"/>
      <w:r w:rsidR="00291004" w:rsidRPr="0057034B">
        <w:rPr>
          <w:i/>
        </w:rPr>
        <w:t xml:space="preserve"> assignment</w:t>
      </w:r>
      <w:r w:rsidR="0057034B">
        <w:rPr>
          <w:i/>
        </w:rPr>
        <w:t>s</w:t>
      </w:r>
      <w:r w:rsidR="00291004">
        <w:t xml:space="preserve"> and to view </w:t>
      </w:r>
      <w:proofErr w:type="spellStart"/>
      <w:r w:rsidR="00291004" w:rsidRPr="0057034B">
        <w:rPr>
          <w:i/>
        </w:rPr>
        <w:t>Pe</w:t>
      </w:r>
      <w:r w:rsidR="0057034B">
        <w:rPr>
          <w:i/>
        </w:rPr>
        <w:t>erMark</w:t>
      </w:r>
      <w:proofErr w:type="spellEnd"/>
      <w:r w:rsidR="0057034B">
        <w:rPr>
          <w:i/>
        </w:rPr>
        <w:t xml:space="preserve"> R</w:t>
      </w:r>
      <w:r w:rsidR="00291004" w:rsidRPr="0057034B">
        <w:rPr>
          <w:i/>
        </w:rPr>
        <w:t>eviews</w:t>
      </w:r>
      <w:r w:rsidR="00291004">
        <w:t>.</w:t>
      </w:r>
    </w:p>
    <w:p w14:paraId="62399C89" w14:textId="46DF761D" w:rsidR="00624269" w:rsidRPr="00374B4B" w:rsidRDefault="0057034B" w:rsidP="00624269">
      <w:pPr>
        <w:pStyle w:val="ListParagraph"/>
      </w:pPr>
      <w:r>
        <w:rPr>
          <w:noProof/>
        </w:rPr>
        <w:drawing>
          <wp:inline distT="0" distB="0" distL="0" distR="0" wp14:anchorId="05C3067D" wp14:editId="54793745">
            <wp:extent cx="4276725" cy="1227235"/>
            <wp:effectExtent l="38100" t="76200" r="104775" b="68580"/>
            <wp:docPr id="11" name="Picture 11" descr="Image is an example of the text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47397" cy="1247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24269" w:rsidRPr="00374B4B" w:rsidSect="00ED0C4C">
      <w:footerReference w:type="default" r:id="rId22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F38E" w14:textId="77777777" w:rsidR="00F36894" w:rsidRDefault="00F36894" w:rsidP="00ED0C4C">
      <w:pPr>
        <w:spacing w:after="0" w:line="240" w:lineRule="auto"/>
      </w:pPr>
      <w:r>
        <w:separator/>
      </w:r>
    </w:p>
  </w:endnote>
  <w:endnote w:type="continuationSeparator" w:id="0">
    <w:p w14:paraId="3AC3D157" w14:textId="77777777" w:rsidR="00F36894" w:rsidRDefault="00F36894" w:rsidP="00ED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02E6" w14:textId="4339041E" w:rsidR="00ED0C4C" w:rsidRDefault="00ED0C4C">
    <w:pPr>
      <w:pStyle w:val="Footer"/>
    </w:pPr>
    <w:r>
      <w:t>Revision Date:</w:t>
    </w:r>
    <w:r w:rsidR="004B735F">
      <w:t xml:space="preserve"> </w:t>
    </w:r>
    <w:r w:rsidR="004B735F">
      <w:fldChar w:fldCharType="begin"/>
    </w:r>
    <w:r w:rsidR="004B735F">
      <w:instrText xml:space="preserve"> DATE \@ "M/d/yyyy" </w:instrText>
    </w:r>
    <w:r w:rsidR="004B735F">
      <w:fldChar w:fldCharType="separate"/>
    </w:r>
    <w:r w:rsidR="009D54C2">
      <w:rPr>
        <w:noProof/>
      </w:rPr>
      <w:t>1/11/2022</w:t>
    </w:r>
    <w:r w:rsidR="004B735F"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31CF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2731C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30C8B" w14:textId="77777777" w:rsidR="00F36894" w:rsidRDefault="00F36894" w:rsidP="00ED0C4C">
      <w:pPr>
        <w:spacing w:after="0" w:line="240" w:lineRule="auto"/>
      </w:pPr>
      <w:r>
        <w:separator/>
      </w:r>
    </w:p>
  </w:footnote>
  <w:footnote w:type="continuationSeparator" w:id="0">
    <w:p w14:paraId="4249C9FB" w14:textId="77777777" w:rsidR="00F36894" w:rsidRDefault="00F36894" w:rsidP="00ED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08E"/>
    <w:multiLevelType w:val="hybridMultilevel"/>
    <w:tmpl w:val="FA70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A2FEC"/>
    <w:multiLevelType w:val="hybridMultilevel"/>
    <w:tmpl w:val="4AE4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3A4D"/>
    <w:multiLevelType w:val="hybridMultilevel"/>
    <w:tmpl w:val="AB7C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C1"/>
    <w:rsid w:val="00032D63"/>
    <w:rsid w:val="000652F7"/>
    <w:rsid w:val="00075D2E"/>
    <w:rsid w:val="00080B0E"/>
    <w:rsid w:val="00084CD4"/>
    <w:rsid w:val="000A5FD5"/>
    <w:rsid w:val="00106583"/>
    <w:rsid w:val="00106FA9"/>
    <w:rsid w:val="0011067E"/>
    <w:rsid w:val="00115C5B"/>
    <w:rsid w:val="0016000E"/>
    <w:rsid w:val="001729D7"/>
    <w:rsid w:val="00234A5E"/>
    <w:rsid w:val="002731CF"/>
    <w:rsid w:val="00291004"/>
    <w:rsid w:val="002A1BDE"/>
    <w:rsid w:val="002B7BF3"/>
    <w:rsid w:val="002C22F9"/>
    <w:rsid w:val="002E104B"/>
    <w:rsid w:val="0030031E"/>
    <w:rsid w:val="00303C18"/>
    <w:rsid w:val="00374B4B"/>
    <w:rsid w:val="003D675D"/>
    <w:rsid w:val="00402689"/>
    <w:rsid w:val="00412470"/>
    <w:rsid w:val="00427AEE"/>
    <w:rsid w:val="00436E4B"/>
    <w:rsid w:val="0046220B"/>
    <w:rsid w:val="004B735F"/>
    <w:rsid w:val="004C493A"/>
    <w:rsid w:val="004F221B"/>
    <w:rsid w:val="004F71EE"/>
    <w:rsid w:val="00510298"/>
    <w:rsid w:val="00555156"/>
    <w:rsid w:val="0057034B"/>
    <w:rsid w:val="005713E0"/>
    <w:rsid w:val="005F0DE5"/>
    <w:rsid w:val="006062A7"/>
    <w:rsid w:val="00624269"/>
    <w:rsid w:val="00696D0F"/>
    <w:rsid w:val="006C3489"/>
    <w:rsid w:val="006F156B"/>
    <w:rsid w:val="00705BB2"/>
    <w:rsid w:val="007D444B"/>
    <w:rsid w:val="008475EB"/>
    <w:rsid w:val="0085464D"/>
    <w:rsid w:val="008A7CAE"/>
    <w:rsid w:val="008B0DC1"/>
    <w:rsid w:val="008B6127"/>
    <w:rsid w:val="0090440F"/>
    <w:rsid w:val="00961F49"/>
    <w:rsid w:val="00972666"/>
    <w:rsid w:val="00987406"/>
    <w:rsid w:val="009A39F1"/>
    <w:rsid w:val="009B0CB6"/>
    <w:rsid w:val="009D54C2"/>
    <w:rsid w:val="00A35E82"/>
    <w:rsid w:val="00AA21EA"/>
    <w:rsid w:val="00AC4A5F"/>
    <w:rsid w:val="00AF58A0"/>
    <w:rsid w:val="00B55FF9"/>
    <w:rsid w:val="00BF0406"/>
    <w:rsid w:val="00C21B2B"/>
    <w:rsid w:val="00C27BA1"/>
    <w:rsid w:val="00C607BE"/>
    <w:rsid w:val="00C60D3F"/>
    <w:rsid w:val="00C67C75"/>
    <w:rsid w:val="00C870C4"/>
    <w:rsid w:val="00CC453F"/>
    <w:rsid w:val="00CD54A9"/>
    <w:rsid w:val="00CE3277"/>
    <w:rsid w:val="00D06525"/>
    <w:rsid w:val="00D73FF3"/>
    <w:rsid w:val="00D83193"/>
    <w:rsid w:val="00DD1F20"/>
    <w:rsid w:val="00DD3D55"/>
    <w:rsid w:val="00E34144"/>
    <w:rsid w:val="00E74731"/>
    <w:rsid w:val="00EC1511"/>
    <w:rsid w:val="00EC4AC3"/>
    <w:rsid w:val="00EC7132"/>
    <w:rsid w:val="00ED0C4C"/>
    <w:rsid w:val="00F36894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E9A8"/>
  <w15:chartTrackingRefBased/>
  <w15:docId w15:val="{F481CD06-DEFE-4265-B872-C456083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BDE"/>
  </w:style>
  <w:style w:type="paragraph" w:styleId="Heading1">
    <w:name w:val="heading 1"/>
    <w:basedOn w:val="Normal"/>
    <w:next w:val="Normal"/>
    <w:link w:val="Heading1Char"/>
    <w:uiPriority w:val="9"/>
    <w:qFormat/>
    <w:rsid w:val="002A1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0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4C"/>
  </w:style>
  <w:style w:type="paragraph" w:styleId="Footer">
    <w:name w:val="footer"/>
    <w:basedOn w:val="Normal"/>
    <w:link w:val="FooterChar"/>
    <w:uiPriority w:val="99"/>
    <w:unhideWhenUsed/>
    <w:rsid w:val="00ED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4C"/>
  </w:style>
  <w:style w:type="paragraph" w:styleId="ListParagraph">
    <w:name w:val="List Paragraph"/>
    <w:basedOn w:val="Normal"/>
    <w:uiPriority w:val="34"/>
    <w:qFormat/>
    <w:rsid w:val="00555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FA7EC5B3DA24DB149C3C52B08307C" ma:contentTypeVersion="12" ma:contentTypeDescription="Create a new document." ma:contentTypeScope="" ma:versionID="9ac81637df661bd1361b2dce7c4f42b1">
  <xsd:schema xmlns:xsd="http://www.w3.org/2001/XMLSchema" xmlns:xs="http://www.w3.org/2001/XMLSchema" xmlns:p="http://schemas.microsoft.com/office/2006/metadata/properties" xmlns:ns3="689c1a34-957f-4c5b-bdf2-11536a9c8d70" xmlns:ns4="ed33ead6-6bda-4e12-a828-fa71e58d8381" targetNamespace="http://schemas.microsoft.com/office/2006/metadata/properties" ma:root="true" ma:fieldsID="d50b8edc1c4c25cc4f3b7cb8259af6ab" ns3:_="" ns4:_="">
    <xsd:import namespace="689c1a34-957f-4c5b-bdf2-11536a9c8d70"/>
    <xsd:import namespace="ed33ead6-6bda-4e12-a828-fa71e58d8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c1a34-957f-4c5b-bdf2-11536a9c8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3ead6-6bda-4e12-a828-fa71e58d8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6A724-599B-489C-ADE7-59D1183DD465}">
  <ds:schemaRefs>
    <ds:schemaRef ds:uri="689c1a34-957f-4c5b-bdf2-11536a9c8d70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d33ead6-6bda-4e12-a828-fa71e58d8381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30FB91-DBC9-4EA0-89B6-C1DF5E8E8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81B01-5AF8-4D4B-9A7C-5CB55E062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c1a34-957f-4c5b-bdf2-11536a9c8d70"/>
    <ds:schemaRef ds:uri="ed33ead6-6bda-4e12-a828-fa71e58d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Turnitin – Assignments  – Creating</vt:lpstr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Turnitin – Assignments  – Creating</dc:title>
  <dc:subject/>
  <dc:creator>Heidkamp, Sherry</dc:creator>
  <cp:keywords/>
  <dc:description/>
  <cp:lastModifiedBy>Stephanie Moye</cp:lastModifiedBy>
  <cp:revision>2</cp:revision>
  <cp:lastPrinted>2022-01-11T16:57:00Z</cp:lastPrinted>
  <dcterms:created xsi:type="dcterms:W3CDTF">2022-01-11T16:58:00Z</dcterms:created>
  <dcterms:modified xsi:type="dcterms:W3CDTF">2022-01-11T16:58:00Z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0x0101000FBFA7EC5B3DA24DB149C3C52B08307C</vt:lpwstr>
  </property>
</Properties>
</file>